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6439" w14:textId="77777777" w:rsidR="00DF2BC2" w:rsidRPr="00AA74C8" w:rsidRDefault="00DF2BC2" w:rsidP="00DF2BC2">
      <w:pPr>
        <w:spacing w:after="0" w:line="276" w:lineRule="auto"/>
        <w:jc w:val="center"/>
        <w:rPr>
          <w:rFonts w:ascii="Times New Roman" w:eastAsia="Times New Roman" w:hAnsi="Times New Roman" w:cs="Times New Roman"/>
          <w:b/>
          <w:sz w:val="28"/>
          <w:szCs w:val="28"/>
          <w:lang w:val="uk-UA" w:eastAsia="ru-RU"/>
        </w:rPr>
      </w:pPr>
      <w:r w:rsidRPr="00AA74C8">
        <w:rPr>
          <w:rFonts w:ascii="Times New Roman" w:eastAsia="Times New Roman" w:hAnsi="Times New Roman" w:cs="Times New Roman"/>
          <w:b/>
          <w:sz w:val="28"/>
          <w:szCs w:val="28"/>
          <w:lang w:val="uk-UA" w:eastAsia="ru-RU"/>
        </w:rPr>
        <w:t xml:space="preserve">SITUATIONAL FACTORS OF CONSUMER </w:t>
      </w:r>
    </w:p>
    <w:p w14:paraId="2FE29FDE" w14:textId="219AA537" w:rsidR="00D74192" w:rsidRPr="00AA74C8" w:rsidRDefault="00DF2BC2" w:rsidP="00DF2BC2">
      <w:pPr>
        <w:spacing w:after="0" w:line="276" w:lineRule="auto"/>
        <w:jc w:val="center"/>
        <w:rPr>
          <w:rFonts w:ascii="Times New Roman" w:eastAsia="Times New Roman" w:hAnsi="Times New Roman" w:cs="Times New Roman"/>
          <w:b/>
          <w:sz w:val="28"/>
          <w:szCs w:val="28"/>
          <w:lang w:val="uk-UA" w:eastAsia="ru-RU"/>
        </w:rPr>
      </w:pPr>
      <w:r w:rsidRPr="00AA74C8">
        <w:rPr>
          <w:rFonts w:ascii="Times New Roman" w:eastAsia="Times New Roman" w:hAnsi="Times New Roman" w:cs="Times New Roman"/>
          <w:b/>
          <w:sz w:val="28"/>
          <w:szCs w:val="28"/>
          <w:lang w:val="uk-UA" w:eastAsia="ru-RU"/>
        </w:rPr>
        <w:t>BEHAVIOR IN THE B2C MARKET</w:t>
      </w:r>
    </w:p>
    <w:p w14:paraId="5861FB3A" w14:textId="77777777" w:rsidR="009B40FC" w:rsidRDefault="009B40FC" w:rsidP="00AA74C8">
      <w:pPr>
        <w:spacing w:after="0" w:line="276" w:lineRule="auto"/>
        <w:rPr>
          <w:sz w:val="24"/>
          <w:szCs w:val="24"/>
          <w:lang w:val="uk-UA"/>
        </w:rPr>
      </w:pPr>
    </w:p>
    <w:p w14:paraId="0764F0DE" w14:textId="75237F3A" w:rsidR="00091FC5" w:rsidRPr="00091FC5" w:rsidRDefault="00091FC5" w:rsidP="00091FC5">
      <w:pPr>
        <w:spacing w:after="0" w:line="240" w:lineRule="auto"/>
        <w:ind w:left="1134" w:right="1134"/>
        <w:jc w:val="both"/>
        <w:rPr>
          <w:rFonts w:ascii="Times New Roman" w:hAnsi="Times New Roman" w:cs="Times New Roman"/>
          <w:b/>
          <w:bCs/>
          <w:iCs/>
          <w:sz w:val="20"/>
          <w:szCs w:val="20"/>
          <w:lang w:val="en-US"/>
        </w:rPr>
      </w:pPr>
      <w:r w:rsidRPr="00091FC5">
        <w:rPr>
          <w:rFonts w:ascii="Times New Roman" w:hAnsi="Times New Roman"/>
          <w:b/>
          <w:sz w:val="20"/>
          <w:szCs w:val="20"/>
          <w:lang w:val="en-US"/>
        </w:rPr>
        <w:t>JEL Classification Codes:</w:t>
      </w:r>
      <w:r>
        <w:rPr>
          <w:rFonts w:ascii="Times New Roman" w:hAnsi="Times New Roman"/>
          <w:b/>
          <w:sz w:val="20"/>
          <w:szCs w:val="20"/>
          <w:lang w:val="en-US"/>
        </w:rPr>
        <w:t xml:space="preserve"> </w:t>
      </w:r>
      <w:r w:rsidR="00911BB7" w:rsidRPr="00911BB7">
        <w:rPr>
          <w:rFonts w:ascii="Times New Roman" w:hAnsi="Times New Roman"/>
          <w:b/>
          <w:sz w:val="20"/>
          <w:szCs w:val="20"/>
          <w:lang w:val="en-US"/>
        </w:rPr>
        <w:t>M31, P42</w:t>
      </w:r>
    </w:p>
    <w:p w14:paraId="4679220E" w14:textId="77777777" w:rsidR="00495CC2" w:rsidRPr="006457F0" w:rsidRDefault="00495CC2" w:rsidP="00475B6F">
      <w:pPr>
        <w:tabs>
          <w:tab w:val="left" w:pos="284"/>
        </w:tabs>
        <w:spacing w:line="276" w:lineRule="auto"/>
        <w:rPr>
          <w:rFonts w:ascii="Times New Roman" w:hAnsi="Times New Roman" w:cs="Times New Roman"/>
          <w:sz w:val="20"/>
          <w:szCs w:val="20"/>
          <w:lang w:val="uk-UA"/>
        </w:rPr>
      </w:pPr>
    </w:p>
    <w:p w14:paraId="301C4FC6" w14:textId="12DDF850" w:rsidR="006D506D" w:rsidRPr="006457F0" w:rsidRDefault="00A34410" w:rsidP="009B40FC">
      <w:pPr>
        <w:shd w:val="clear" w:color="auto" w:fill="FFFFFF"/>
        <w:spacing w:line="240" w:lineRule="auto"/>
        <w:jc w:val="both"/>
        <w:rPr>
          <w:rFonts w:ascii="Times New Roman" w:hAnsi="Times New Roman" w:cs="Times New Roman"/>
          <w:color w:val="000000"/>
          <w:sz w:val="24"/>
          <w:szCs w:val="24"/>
          <w:shd w:val="clear" w:color="auto" w:fill="FFFFFF"/>
          <w:lang w:val="en-US"/>
        </w:rPr>
      </w:pPr>
      <w:r w:rsidRPr="006457F0">
        <w:rPr>
          <w:rStyle w:val="longtext1"/>
          <w:rFonts w:ascii="Times New Roman" w:hAnsi="Times New Roman" w:cs="Times New Roman"/>
          <w:b/>
          <w:color w:val="000000"/>
          <w:sz w:val="24"/>
          <w:szCs w:val="24"/>
          <w:shd w:val="clear" w:color="auto" w:fill="FFFFFF"/>
          <w:lang w:val="en-US"/>
        </w:rPr>
        <w:t xml:space="preserve">1. </w:t>
      </w:r>
      <w:r w:rsidR="00911BB7" w:rsidRPr="00911BB7">
        <w:rPr>
          <w:rStyle w:val="longtext1"/>
          <w:rFonts w:ascii="Times New Roman" w:hAnsi="Times New Roman" w:cs="Times New Roman"/>
          <w:b/>
          <w:color w:val="000000"/>
          <w:sz w:val="24"/>
          <w:szCs w:val="24"/>
          <w:shd w:val="clear" w:color="auto" w:fill="FFFFFF"/>
          <w:lang w:val="en-US"/>
        </w:rPr>
        <w:t>INTRODUCTION</w:t>
      </w:r>
    </w:p>
    <w:p w14:paraId="62F310DC" w14:textId="7EB950E0" w:rsidR="008F1D2F" w:rsidRDefault="00911BB7" w:rsidP="008F1D2F">
      <w:pPr>
        <w:spacing w:after="0" w:line="240" w:lineRule="auto"/>
        <w:ind w:firstLine="567"/>
        <w:jc w:val="both"/>
        <w:rPr>
          <w:rFonts w:ascii="Times New Roman" w:hAnsi="Times New Roman"/>
          <w:sz w:val="24"/>
          <w:szCs w:val="24"/>
          <w:lang w:val="en-US"/>
        </w:rPr>
      </w:pPr>
      <w:r w:rsidRPr="00911BB7">
        <w:rPr>
          <w:rFonts w:ascii="Times New Roman" w:hAnsi="Times New Roman"/>
          <w:sz w:val="24"/>
          <w:szCs w:val="24"/>
          <w:lang w:val="en-US"/>
        </w:rPr>
        <w:t>Consumers are individuals, organizations, enterprises that use goods.</w:t>
      </w:r>
      <w:r>
        <w:rPr>
          <w:rFonts w:ascii="Times New Roman" w:hAnsi="Times New Roman"/>
          <w:sz w:val="24"/>
          <w:szCs w:val="24"/>
          <w:lang w:val="en-US"/>
        </w:rPr>
        <w:t xml:space="preserve"> </w:t>
      </w:r>
      <w:r w:rsidRPr="00911BB7">
        <w:rPr>
          <w:rFonts w:ascii="Times New Roman" w:hAnsi="Times New Roman"/>
          <w:sz w:val="24"/>
          <w:szCs w:val="24"/>
          <w:lang w:val="en-US"/>
        </w:rPr>
        <w:t>The essence of the concept of marketing is to meet their demand in order to achieve competitive advantage and profit.</w:t>
      </w:r>
      <w:r w:rsidR="003918E3">
        <w:rPr>
          <w:rFonts w:ascii="Times New Roman" w:hAnsi="Times New Roman"/>
          <w:sz w:val="24"/>
          <w:szCs w:val="24"/>
          <w:lang w:val="en-US"/>
        </w:rPr>
        <w:t xml:space="preserve"> </w:t>
      </w:r>
      <w:r w:rsidR="003918E3" w:rsidRPr="003918E3">
        <w:rPr>
          <w:rFonts w:ascii="Times New Roman" w:hAnsi="Times New Roman"/>
          <w:sz w:val="24"/>
          <w:szCs w:val="24"/>
          <w:lang w:val="en-US"/>
        </w:rPr>
        <w:t>Increased competition makes it easier to produce than to sell.</w:t>
      </w:r>
      <w:r w:rsidR="003918E3">
        <w:rPr>
          <w:rFonts w:ascii="Times New Roman" w:hAnsi="Times New Roman"/>
          <w:sz w:val="24"/>
          <w:szCs w:val="24"/>
          <w:lang w:val="en-US"/>
        </w:rPr>
        <w:t xml:space="preserve"> </w:t>
      </w:r>
      <w:r w:rsidR="003918E3" w:rsidRPr="003918E3">
        <w:rPr>
          <w:rFonts w:ascii="Times New Roman" w:hAnsi="Times New Roman"/>
          <w:sz w:val="24"/>
          <w:szCs w:val="24"/>
          <w:lang w:val="en-US"/>
        </w:rPr>
        <w:t>This naturally determines the interest of sellers in the study of patterns of consumer behavior and the study of opportunities to adequately influence consumers to achieve the planned commercial results.</w:t>
      </w:r>
    </w:p>
    <w:p w14:paraId="21DAA55C" w14:textId="77777777" w:rsidR="008F1D2F" w:rsidRDefault="008F1D2F" w:rsidP="008F1D2F">
      <w:pPr>
        <w:spacing w:after="0" w:line="240" w:lineRule="auto"/>
        <w:ind w:firstLine="567"/>
        <w:jc w:val="both"/>
        <w:rPr>
          <w:rFonts w:ascii="Times New Roman" w:hAnsi="Times New Roman"/>
          <w:sz w:val="24"/>
          <w:szCs w:val="24"/>
          <w:lang w:val="en-US"/>
        </w:rPr>
      </w:pPr>
    </w:p>
    <w:p w14:paraId="5C06814D" w14:textId="17FA7BA2" w:rsidR="00A34410" w:rsidRPr="00A34410" w:rsidRDefault="006457F0" w:rsidP="008F1D2F">
      <w:pPr>
        <w:spacing w:line="276" w:lineRule="auto"/>
        <w:jc w:val="both"/>
        <w:rPr>
          <w:rFonts w:ascii="Times New Roman" w:hAnsi="Times New Roman"/>
          <w:b/>
          <w:sz w:val="24"/>
          <w:szCs w:val="24"/>
          <w:lang w:val="uk-UA"/>
        </w:rPr>
      </w:pPr>
      <w:r>
        <w:rPr>
          <w:rFonts w:ascii="Times New Roman" w:hAnsi="Times New Roman" w:cs="Times New Roman"/>
          <w:b/>
          <w:color w:val="000000"/>
          <w:sz w:val="24"/>
          <w:szCs w:val="24"/>
          <w:lang w:val="en-US"/>
        </w:rPr>
        <w:t>2</w:t>
      </w:r>
      <w:r w:rsidRPr="006457F0">
        <w:rPr>
          <w:rFonts w:ascii="Times New Roman" w:hAnsi="Times New Roman" w:cs="Times New Roman"/>
          <w:b/>
          <w:color w:val="000000"/>
          <w:sz w:val="24"/>
          <w:szCs w:val="24"/>
          <w:lang w:val="en-US"/>
        </w:rPr>
        <w:t xml:space="preserve">. </w:t>
      </w:r>
      <w:r w:rsidR="00D25452" w:rsidRPr="00D25452">
        <w:rPr>
          <w:rFonts w:ascii="Times New Roman" w:hAnsi="Times New Roman" w:cs="Times New Roman"/>
          <w:b/>
          <w:color w:val="000000"/>
          <w:sz w:val="24"/>
          <w:szCs w:val="24"/>
          <w:lang w:val="en-US"/>
        </w:rPr>
        <w:t>RESEARCH METHODOLOGY</w:t>
      </w:r>
    </w:p>
    <w:p w14:paraId="2E7C2B40" w14:textId="5F8B4B66" w:rsidR="00FB3C59" w:rsidRDefault="00D25452" w:rsidP="00F13DB7">
      <w:pPr>
        <w:spacing w:after="0" w:line="240" w:lineRule="auto"/>
        <w:ind w:firstLine="567"/>
        <w:jc w:val="both"/>
        <w:rPr>
          <w:rFonts w:ascii="Times New Roman" w:hAnsi="Times New Roman"/>
          <w:sz w:val="24"/>
          <w:szCs w:val="24"/>
          <w:lang w:val="en-US"/>
        </w:rPr>
      </w:pPr>
      <w:r w:rsidRPr="00D25452">
        <w:rPr>
          <w:rFonts w:ascii="Times New Roman" w:hAnsi="Times New Roman"/>
          <w:sz w:val="24"/>
          <w:szCs w:val="24"/>
          <w:lang w:val="en-US"/>
        </w:rPr>
        <w:t>The methods of scientific abstraction, analysis and synthesis, systemic, dialectical, analogies and structural-functional research methods are used in the work, which give the opportunity to reveal the essence of transformation of situational factors of consumer behavior.</w:t>
      </w:r>
    </w:p>
    <w:p w14:paraId="6C93FEA1" w14:textId="1671D49E" w:rsidR="00F13DB7" w:rsidRDefault="00D25452" w:rsidP="00BC1252">
      <w:pPr>
        <w:spacing w:after="0" w:line="240" w:lineRule="auto"/>
        <w:ind w:firstLine="567"/>
        <w:jc w:val="both"/>
        <w:rPr>
          <w:rFonts w:ascii="Times New Roman" w:hAnsi="Times New Roman"/>
          <w:sz w:val="24"/>
          <w:szCs w:val="24"/>
          <w:lang w:val="en-US"/>
        </w:rPr>
      </w:pPr>
      <w:r w:rsidRPr="00D25452">
        <w:rPr>
          <w:rFonts w:ascii="Times New Roman" w:hAnsi="Times New Roman"/>
          <w:sz w:val="24"/>
          <w:szCs w:val="24"/>
          <w:lang w:val="en-US"/>
        </w:rPr>
        <w:t>The purpose of the study is to change the importance of factors influencing consumer behavior in the decision-making process for buying on the B2C market in modern conditions.</w:t>
      </w:r>
    </w:p>
    <w:p w14:paraId="70A0883E" w14:textId="37179B3C" w:rsidR="005E0514" w:rsidRDefault="005E0514" w:rsidP="00FF7B44">
      <w:pPr>
        <w:spacing w:after="0" w:line="240" w:lineRule="auto"/>
        <w:jc w:val="both"/>
        <w:rPr>
          <w:rFonts w:ascii="Times New Roman" w:hAnsi="Times New Roman"/>
          <w:sz w:val="24"/>
          <w:szCs w:val="24"/>
          <w:lang w:val="en-US"/>
        </w:rPr>
      </w:pPr>
    </w:p>
    <w:p w14:paraId="1FAB17CD" w14:textId="01BCE67F" w:rsidR="00FF7B44" w:rsidRDefault="00FF7B44" w:rsidP="00FF7B44">
      <w:pPr>
        <w:spacing w:after="0" w:line="240" w:lineRule="auto"/>
        <w:jc w:val="both"/>
        <w:rPr>
          <w:rFonts w:ascii="Times New Roman" w:hAnsi="Times New Roman"/>
          <w:sz w:val="24"/>
          <w:szCs w:val="24"/>
          <w:lang w:val="en-US"/>
        </w:rPr>
      </w:pPr>
    </w:p>
    <w:p w14:paraId="46E35381" w14:textId="77777777" w:rsidR="00FF7B44" w:rsidRPr="00BC1252" w:rsidRDefault="00FF7B44" w:rsidP="00FF7B44">
      <w:pPr>
        <w:spacing w:after="0" w:line="240" w:lineRule="auto"/>
        <w:jc w:val="both"/>
        <w:rPr>
          <w:rFonts w:ascii="Times New Roman" w:hAnsi="Times New Roman"/>
          <w:sz w:val="24"/>
          <w:szCs w:val="24"/>
          <w:lang w:val="en-US"/>
        </w:rPr>
      </w:pPr>
    </w:p>
    <w:p w14:paraId="049C522A" w14:textId="3ABE5BED" w:rsidR="00DF0825" w:rsidRPr="00D11FB2" w:rsidRDefault="006457F0" w:rsidP="008F1D2F">
      <w:pPr>
        <w:spacing w:line="240" w:lineRule="auto"/>
        <w:rPr>
          <w:rFonts w:ascii="Times New Roman" w:hAnsi="Times New Roman"/>
          <w:b/>
          <w:sz w:val="24"/>
          <w:szCs w:val="24"/>
          <w:lang w:val="en-US"/>
        </w:rPr>
      </w:pPr>
      <w:r>
        <w:rPr>
          <w:rStyle w:val="longtext1"/>
          <w:rFonts w:ascii="Times New Roman" w:hAnsi="Times New Roman" w:cs="Times New Roman"/>
          <w:b/>
          <w:color w:val="000000"/>
          <w:sz w:val="24"/>
          <w:szCs w:val="24"/>
          <w:shd w:val="clear" w:color="auto" w:fill="FFFFFF"/>
          <w:lang w:val="en-US"/>
        </w:rPr>
        <w:t>3</w:t>
      </w:r>
      <w:r w:rsidRPr="006457F0">
        <w:rPr>
          <w:rStyle w:val="longtext1"/>
          <w:rFonts w:ascii="Times New Roman" w:hAnsi="Times New Roman" w:cs="Times New Roman"/>
          <w:b/>
          <w:color w:val="000000"/>
          <w:sz w:val="24"/>
          <w:szCs w:val="24"/>
          <w:shd w:val="clear" w:color="auto" w:fill="FFFFFF"/>
          <w:lang w:val="en-US"/>
        </w:rPr>
        <w:t xml:space="preserve">. </w:t>
      </w:r>
      <w:r w:rsidR="00BC1252" w:rsidRPr="00BC1252">
        <w:rPr>
          <w:rStyle w:val="longtext1"/>
          <w:rFonts w:ascii="Times New Roman" w:hAnsi="Times New Roman" w:cs="Times New Roman"/>
          <w:b/>
          <w:color w:val="000000"/>
          <w:sz w:val="24"/>
          <w:szCs w:val="24"/>
          <w:shd w:val="clear" w:color="auto" w:fill="FFFFFF"/>
          <w:lang w:val="en-US"/>
        </w:rPr>
        <w:t>TRADITIONAL SITUATIONAL FACTORS OF CONSUMER BEHAVIOR</w:t>
      </w:r>
    </w:p>
    <w:p w14:paraId="456BB3A9" w14:textId="77777777" w:rsidR="00785727" w:rsidRDefault="00BC1252" w:rsidP="00BC1252">
      <w:pPr>
        <w:spacing w:after="0" w:line="240" w:lineRule="auto"/>
        <w:ind w:firstLine="709"/>
        <w:jc w:val="both"/>
        <w:rPr>
          <w:rFonts w:ascii="Times New Roman" w:hAnsi="Times New Roman"/>
          <w:sz w:val="24"/>
          <w:szCs w:val="24"/>
          <w:lang w:val="en-US"/>
        </w:rPr>
      </w:pPr>
      <w:r w:rsidRPr="00BC1252">
        <w:rPr>
          <w:rFonts w:ascii="Times New Roman" w:hAnsi="Times New Roman"/>
          <w:sz w:val="24"/>
          <w:szCs w:val="24"/>
          <w:lang w:val="en-US"/>
        </w:rPr>
        <w:t>Consumer behavior is the behavior of the person who solves the problem, the purchase of goods to meet personal needs. The substantive basis of consumer behavior is the purchase decision-making process and the factors that determine it.</w:t>
      </w:r>
      <w:r w:rsidR="00785727">
        <w:rPr>
          <w:rFonts w:ascii="Times New Roman" w:hAnsi="Times New Roman"/>
          <w:sz w:val="24"/>
          <w:szCs w:val="24"/>
          <w:lang w:val="en-US"/>
        </w:rPr>
        <w:t xml:space="preserve"> </w:t>
      </w:r>
    </w:p>
    <w:p w14:paraId="3C584FFB" w14:textId="29D3287C" w:rsidR="008F1D2F" w:rsidRDefault="00785727" w:rsidP="00BC1252">
      <w:pPr>
        <w:spacing w:after="0" w:line="240" w:lineRule="auto"/>
        <w:ind w:firstLine="709"/>
        <w:jc w:val="both"/>
        <w:rPr>
          <w:rFonts w:ascii="Times New Roman" w:hAnsi="Times New Roman"/>
          <w:sz w:val="24"/>
          <w:szCs w:val="24"/>
          <w:lang w:val="en-US"/>
        </w:rPr>
      </w:pPr>
      <w:r w:rsidRPr="00785727">
        <w:rPr>
          <w:rFonts w:ascii="Times New Roman" w:hAnsi="Times New Roman"/>
          <w:sz w:val="24"/>
          <w:szCs w:val="24"/>
          <w:lang w:val="en-US"/>
        </w:rPr>
        <w:t>Consumer behavior influences the direction of production and the structure of the economy. Consumer behavior also affects the pricing policy of markets.</w:t>
      </w:r>
    </w:p>
    <w:p w14:paraId="6158D48A" w14:textId="77777777" w:rsidR="003136CE" w:rsidRPr="003136CE" w:rsidRDefault="003136CE" w:rsidP="003136CE">
      <w:pPr>
        <w:spacing w:after="0" w:line="240" w:lineRule="auto"/>
        <w:ind w:firstLine="709"/>
        <w:jc w:val="both"/>
        <w:rPr>
          <w:rFonts w:ascii="Times New Roman" w:hAnsi="Times New Roman"/>
          <w:sz w:val="24"/>
          <w:szCs w:val="24"/>
          <w:lang w:val="en-US"/>
        </w:rPr>
      </w:pPr>
      <w:r w:rsidRPr="003136CE">
        <w:rPr>
          <w:rFonts w:ascii="Times New Roman" w:hAnsi="Times New Roman"/>
          <w:sz w:val="24"/>
          <w:szCs w:val="24"/>
          <w:lang w:val="en-US"/>
        </w:rPr>
        <w:t>When shopping, consumers solve a kind of triad of problems:</w:t>
      </w:r>
    </w:p>
    <w:p w14:paraId="5D1930CA" w14:textId="77777777" w:rsidR="003136CE" w:rsidRDefault="003136CE" w:rsidP="003136CE">
      <w:pPr>
        <w:pStyle w:val="a5"/>
        <w:numPr>
          <w:ilvl w:val="0"/>
          <w:numId w:val="26"/>
        </w:numPr>
        <w:spacing w:after="0" w:line="240" w:lineRule="auto"/>
        <w:jc w:val="both"/>
        <w:rPr>
          <w:rFonts w:ascii="Times New Roman" w:hAnsi="Times New Roman"/>
          <w:sz w:val="24"/>
          <w:szCs w:val="24"/>
          <w:lang w:val="en-US"/>
        </w:rPr>
      </w:pPr>
      <w:r w:rsidRPr="003136CE">
        <w:rPr>
          <w:rFonts w:ascii="Times New Roman" w:hAnsi="Times New Roman"/>
          <w:sz w:val="24"/>
          <w:szCs w:val="24"/>
          <w:lang w:val="en-US"/>
        </w:rPr>
        <w:t>How to balance expenses with income within the personal budget?</w:t>
      </w:r>
    </w:p>
    <w:p w14:paraId="1CB25167" w14:textId="77777777" w:rsidR="003136CE" w:rsidRDefault="003136CE" w:rsidP="003136CE">
      <w:pPr>
        <w:pStyle w:val="a5"/>
        <w:numPr>
          <w:ilvl w:val="0"/>
          <w:numId w:val="26"/>
        </w:numPr>
        <w:spacing w:after="0" w:line="240" w:lineRule="auto"/>
        <w:jc w:val="both"/>
        <w:rPr>
          <w:rFonts w:ascii="Times New Roman" w:hAnsi="Times New Roman"/>
          <w:sz w:val="24"/>
          <w:szCs w:val="24"/>
          <w:lang w:val="en-US"/>
        </w:rPr>
      </w:pPr>
      <w:r w:rsidRPr="003136CE">
        <w:rPr>
          <w:rFonts w:ascii="Times New Roman" w:hAnsi="Times New Roman"/>
          <w:sz w:val="24"/>
          <w:szCs w:val="24"/>
          <w:lang w:val="en-US"/>
        </w:rPr>
        <w:t>What is the usefulness of the purchased goods?</w:t>
      </w:r>
    </w:p>
    <w:p w14:paraId="24C4D4F2" w14:textId="6BF98848" w:rsidR="003136CE" w:rsidRDefault="003136CE" w:rsidP="003136CE">
      <w:pPr>
        <w:pStyle w:val="a5"/>
        <w:numPr>
          <w:ilvl w:val="0"/>
          <w:numId w:val="26"/>
        </w:numPr>
        <w:spacing w:after="0" w:line="240" w:lineRule="auto"/>
        <w:jc w:val="both"/>
        <w:rPr>
          <w:rFonts w:ascii="Times New Roman" w:hAnsi="Times New Roman"/>
          <w:sz w:val="24"/>
          <w:szCs w:val="24"/>
          <w:lang w:val="en-US"/>
        </w:rPr>
      </w:pPr>
      <w:r w:rsidRPr="003136CE">
        <w:rPr>
          <w:rFonts w:ascii="Times New Roman" w:hAnsi="Times New Roman"/>
          <w:sz w:val="24"/>
          <w:szCs w:val="24"/>
          <w:lang w:val="en-US"/>
        </w:rPr>
        <w:t>How commensurate are the usefulness and price of these benefits?</w:t>
      </w:r>
    </w:p>
    <w:p w14:paraId="5EEE2565" w14:textId="513F6442" w:rsidR="003136CE" w:rsidRDefault="003136CE" w:rsidP="003136CE">
      <w:pPr>
        <w:spacing w:after="0" w:line="240" w:lineRule="auto"/>
        <w:ind w:firstLine="709"/>
        <w:jc w:val="both"/>
        <w:rPr>
          <w:rFonts w:ascii="Times New Roman" w:hAnsi="Times New Roman"/>
          <w:sz w:val="24"/>
          <w:szCs w:val="24"/>
          <w:lang w:val="en-US"/>
        </w:rPr>
      </w:pPr>
      <w:r w:rsidRPr="003136CE">
        <w:rPr>
          <w:rFonts w:ascii="Times New Roman" w:hAnsi="Times New Roman"/>
          <w:sz w:val="24"/>
          <w:szCs w:val="24"/>
          <w:lang w:val="en-US"/>
        </w:rPr>
        <w:t>Of course, the answers to these questions are based on the purely personal opinions of each consumer. However, the variety of subjective opinions forms some general trends and patterns.</w:t>
      </w:r>
    </w:p>
    <w:p w14:paraId="07F61F9B" w14:textId="3193135D" w:rsidR="003136CE" w:rsidRDefault="003136CE" w:rsidP="003136CE">
      <w:pPr>
        <w:spacing w:after="0" w:line="240" w:lineRule="auto"/>
        <w:ind w:firstLine="709"/>
        <w:jc w:val="both"/>
        <w:rPr>
          <w:rFonts w:ascii="Times New Roman" w:hAnsi="Times New Roman"/>
          <w:sz w:val="24"/>
          <w:szCs w:val="24"/>
          <w:lang w:val="en-US"/>
        </w:rPr>
      </w:pPr>
      <w:r w:rsidRPr="003136CE">
        <w:rPr>
          <w:rFonts w:ascii="Times New Roman" w:hAnsi="Times New Roman"/>
          <w:sz w:val="24"/>
          <w:szCs w:val="24"/>
          <w:lang w:val="en-US"/>
        </w:rPr>
        <w:t>In pre-pandemic conditions, traditional situational factors of consumer behavior include the following elements (Fig. 1):</w:t>
      </w:r>
    </w:p>
    <w:p w14:paraId="51CDC941" w14:textId="77777777" w:rsidR="007D242F" w:rsidRDefault="007D242F" w:rsidP="007D242F">
      <w:pPr>
        <w:pStyle w:val="a5"/>
        <w:numPr>
          <w:ilvl w:val="0"/>
          <w:numId w:val="27"/>
        </w:numPr>
        <w:spacing w:after="0" w:line="240" w:lineRule="auto"/>
        <w:jc w:val="both"/>
        <w:rPr>
          <w:rFonts w:ascii="Times New Roman" w:hAnsi="Times New Roman"/>
          <w:sz w:val="24"/>
          <w:szCs w:val="24"/>
          <w:lang w:val="en-US"/>
        </w:rPr>
      </w:pPr>
      <w:r w:rsidRPr="007D242F">
        <w:rPr>
          <w:rFonts w:ascii="Times New Roman" w:hAnsi="Times New Roman"/>
          <w:sz w:val="24"/>
          <w:szCs w:val="24"/>
          <w:lang w:val="en-US"/>
        </w:rPr>
        <w:t>physical environment;</w:t>
      </w:r>
    </w:p>
    <w:p w14:paraId="7A7E8936" w14:textId="77777777" w:rsidR="007D242F" w:rsidRDefault="007D242F" w:rsidP="007D242F">
      <w:pPr>
        <w:pStyle w:val="a5"/>
        <w:numPr>
          <w:ilvl w:val="0"/>
          <w:numId w:val="27"/>
        </w:numPr>
        <w:spacing w:after="0" w:line="240" w:lineRule="auto"/>
        <w:jc w:val="both"/>
        <w:rPr>
          <w:rFonts w:ascii="Times New Roman" w:hAnsi="Times New Roman"/>
          <w:sz w:val="24"/>
          <w:szCs w:val="24"/>
          <w:lang w:val="en-US"/>
        </w:rPr>
      </w:pPr>
      <w:r w:rsidRPr="007D242F">
        <w:rPr>
          <w:rFonts w:ascii="Times New Roman" w:hAnsi="Times New Roman"/>
          <w:sz w:val="24"/>
          <w:szCs w:val="24"/>
          <w:lang w:val="en-US"/>
        </w:rPr>
        <w:t>social environment;</w:t>
      </w:r>
    </w:p>
    <w:p w14:paraId="35EC3B7B" w14:textId="77777777" w:rsidR="00053CDE" w:rsidRDefault="007D242F" w:rsidP="00053CDE">
      <w:pPr>
        <w:pStyle w:val="a5"/>
        <w:numPr>
          <w:ilvl w:val="0"/>
          <w:numId w:val="27"/>
        </w:numPr>
        <w:spacing w:after="0" w:line="240" w:lineRule="auto"/>
        <w:jc w:val="both"/>
        <w:rPr>
          <w:rFonts w:ascii="Times New Roman" w:hAnsi="Times New Roman"/>
          <w:sz w:val="24"/>
          <w:szCs w:val="24"/>
          <w:lang w:val="en-US"/>
        </w:rPr>
      </w:pPr>
      <w:r w:rsidRPr="007D242F">
        <w:rPr>
          <w:rFonts w:ascii="Times New Roman" w:hAnsi="Times New Roman"/>
          <w:sz w:val="24"/>
          <w:szCs w:val="24"/>
          <w:lang w:val="en-US"/>
        </w:rPr>
        <w:t>time of purchase;</w:t>
      </w:r>
    </w:p>
    <w:p w14:paraId="4D1A2BE9" w14:textId="77777777" w:rsidR="00053CDE" w:rsidRDefault="007D242F" w:rsidP="00053CDE">
      <w:pPr>
        <w:pStyle w:val="a5"/>
        <w:numPr>
          <w:ilvl w:val="0"/>
          <w:numId w:val="27"/>
        </w:numPr>
        <w:spacing w:after="0" w:line="240" w:lineRule="auto"/>
        <w:jc w:val="both"/>
        <w:rPr>
          <w:rFonts w:ascii="Times New Roman" w:hAnsi="Times New Roman"/>
          <w:sz w:val="24"/>
          <w:szCs w:val="24"/>
          <w:lang w:val="en-US"/>
        </w:rPr>
      </w:pPr>
      <w:r w:rsidRPr="00053CDE">
        <w:rPr>
          <w:rFonts w:ascii="Times New Roman" w:hAnsi="Times New Roman"/>
          <w:sz w:val="24"/>
          <w:szCs w:val="24"/>
          <w:lang w:val="en-US"/>
        </w:rPr>
        <w:t>the purpose of the consumer;</w:t>
      </w:r>
    </w:p>
    <w:p w14:paraId="725AAF7F" w14:textId="0013557A" w:rsidR="007D242F" w:rsidRDefault="007D242F" w:rsidP="00053CDE">
      <w:pPr>
        <w:pStyle w:val="a5"/>
        <w:numPr>
          <w:ilvl w:val="0"/>
          <w:numId w:val="27"/>
        </w:numPr>
        <w:spacing w:after="0" w:line="240" w:lineRule="auto"/>
        <w:jc w:val="both"/>
        <w:rPr>
          <w:rFonts w:ascii="Times New Roman" w:hAnsi="Times New Roman"/>
          <w:sz w:val="24"/>
          <w:szCs w:val="24"/>
          <w:lang w:val="en-US"/>
        </w:rPr>
      </w:pPr>
      <w:r w:rsidRPr="00053CDE">
        <w:rPr>
          <w:rFonts w:ascii="Times New Roman" w:hAnsi="Times New Roman"/>
          <w:sz w:val="24"/>
          <w:szCs w:val="24"/>
          <w:lang w:val="en-US"/>
        </w:rPr>
        <w:t>previous condition.</w:t>
      </w:r>
    </w:p>
    <w:p w14:paraId="00C2D5E8" w14:textId="7CE44883" w:rsidR="00053CDE" w:rsidRDefault="00053CDE" w:rsidP="00053CDE">
      <w:pPr>
        <w:pStyle w:val="a5"/>
        <w:spacing w:after="0" w:line="240" w:lineRule="auto"/>
        <w:jc w:val="both"/>
        <w:rPr>
          <w:rFonts w:ascii="Times New Roman" w:hAnsi="Times New Roman"/>
          <w:sz w:val="24"/>
          <w:szCs w:val="24"/>
          <w:lang w:val="en-US"/>
        </w:rPr>
      </w:pPr>
    </w:p>
    <w:p w14:paraId="5CBEB94E" w14:textId="1BD7DEF2" w:rsidR="00002E1D" w:rsidRDefault="00002E1D" w:rsidP="00053CDE">
      <w:pPr>
        <w:pStyle w:val="a5"/>
        <w:spacing w:after="0" w:line="240" w:lineRule="auto"/>
        <w:jc w:val="both"/>
        <w:rPr>
          <w:rFonts w:ascii="Times New Roman" w:hAnsi="Times New Roman"/>
          <w:sz w:val="24"/>
          <w:szCs w:val="24"/>
          <w:lang w:val="en-US"/>
        </w:rPr>
      </w:pPr>
    </w:p>
    <w:p w14:paraId="4390BC2F" w14:textId="229041D9" w:rsidR="00002E1D" w:rsidRDefault="00002E1D" w:rsidP="00053CDE">
      <w:pPr>
        <w:pStyle w:val="a5"/>
        <w:spacing w:after="0" w:line="240" w:lineRule="auto"/>
        <w:jc w:val="both"/>
        <w:rPr>
          <w:rFonts w:ascii="Times New Roman" w:hAnsi="Times New Roman"/>
          <w:sz w:val="24"/>
          <w:szCs w:val="24"/>
          <w:lang w:val="en-US"/>
        </w:rPr>
      </w:pPr>
    </w:p>
    <w:p w14:paraId="133AF574" w14:textId="57E731E4" w:rsidR="00002E1D" w:rsidRDefault="00002E1D" w:rsidP="00053CDE">
      <w:pPr>
        <w:pStyle w:val="a5"/>
        <w:spacing w:after="0" w:line="240" w:lineRule="auto"/>
        <w:jc w:val="both"/>
        <w:rPr>
          <w:rFonts w:ascii="Times New Roman" w:hAnsi="Times New Roman"/>
          <w:sz w:val="24"/>
          <w:szCs w:val="24"/>
          <w:lang w:val="en-US"/>
        </w:rPr>
      </w:pPr>
    </w:p>
    <w:p w14:paraId="5B71CDFF" w14:textId="37F88521" w:rsidR="00002E1D" w:rsidRDefault="00002E1D" w:rsidP="00053CDE">
      <w:pPr>
        <w:pStyle w:val="a5"/>
        <w:spacing w:after="0" w:line="240" w:lineRule="auto"/>
        <w:jc w:val="both"/>
        <w:rPr>
          <w:rFonts w:ascii="Times New Roman" w:hAnsi="Times New Roman"/>
          <w:sz w:val="24"/>
          <w:szCs w:val="24"/>
          <w:lang w:val="en-US"/>
        </w:rPr>
      </w:pPr>
    </w:p>
    <w:p w14:paraId="5418267E" w14:textId="77777777" w:rsidR="00002E1D" w:rsidRPr="00053CDE" w:rsidRDefault="00002E1D" w:rsidP="00053CDE">
      <w:pPr>
        <w:pStyle w:val="a5"/>
        <w:spacing w:after="0" w:line="240" w:lineRule="auto"/>
        <w:jc w:val="both"/>
        <w:rPr>
          <w:rFonts w:ascii="Times New Roman" w:hAnsi="Times New Roman"/>
          <w:sz w:val="24"/>
          <w:szCs w:val="24"/>
          <w:lang w:val="en-US"/>
        </w:rPr>
      </w:pPr>
    </w:p>
    <w:p w14:paraId="003764F2" w14:textId="77777777" w:rsidR="00B53CF6" w:rsidRPr="00B53CF6" w:rsidRDefault="00B53CF6" w:rsidP="00B53CF6">
      <w:pPr>
        <w:spacing w:after="0" w:line="360" w:lineRule="auto"/>
        <w:ind w:firstLine="709"/>
        <w:jc w:val="both"/>
        <w:rPr>
          <w:rFonts w:ascii="Times New Roman" w:eastAsia="Times New Roman" w:hAnsi="Times New Roman" w:cs="Times New Roman"/>
          <w:color w:val="000000"/>
          <w:sz w:val="28"/>
          <w:szCs w:val="28"/>
          <w:u w:val="single"/>
          <w:lang w:val="uk-UA" w:eastAsia="ru-RU"/>
        </w:rPr>
      </w:pPr>
      <w:r w:rsidRPr="00B53CF6">
        <w:rPr>
          <w:rFonts w:ascii="Times New Roman" w:eastAsia="Times New Roman" w:hAnsi="Times New Roman" w:cs="Times New Roman"/>
          <w:noProof/>
          <w:color w:val="000000"/>
          <w:sz w:val="24"/>
          <w:szCs w:val="24"/>
          <w:u w:val="single"/>
          <w:lang w:eastAsia="ru-RU"/>
        </w:rPr>
        <w:lastRenderedPageBreak/>
        <mc:AlternateContent>
          <mc:Choice Requires="wps">
            <w:drawing>
              <wp:anchor distT="0" distB="0" distL="114300" distR="114300" simplePos="0" relativeHeight="251659264" behindDoc="0" locked="0" layoutInCell="1" allowOverlap="1" wp14:anchorId="044565BA" wp14:editId="755C4970">
                <wp:simplePos x="0" y="0"/>
                <wp:positionH relativeFrom="column">
                  <wp:posOffset>1480820</wp:posOffset>
                </wp:positionH>
                <wp:positionV relativeFrom="paragraph">
                  <wp:posOffset>72390</wp:posOffset>
                </wp:positionV>
                <wp:extent cx="4572000" cy="488315"/>
                <wp:effectExtent l="0" t="0" r="19050" b="2603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8315"/>
                        </a:xfrm>
                        <a:prstGeom prst="rect">
                          <a:avLst/>
                        </a:prstGeom>
                        <a:solidFill>
                          <a:srgbClr val="FFFFFF"/>
                        </a:solidFill>
                        <a:ln w="9525">
                          <a:solidFill>
                            <a:srgbClr val="000000"/>
                          </a:solidFill>
                          <a:miter lim="800000"/>
                          <a:headEnd/>
                          <a:tailEnd/>
                        </a:ln>
                      </wps:spPr>
                      <wps:txbx>
                        <w:txbxContent>
                          <w:p w14:paraId="24C2B8D0" w14:textId="77777777" w:rsidR="00B53CF6" w:rsidRPr="00B53CF6" w:rsidRDefault="00B53CF6" w:rsidP="00B53CF6">
                            <w:pPr>
                              <w:spacing w:after="0" w:line="240" w:lineRule="auto"/>
                              <w:jc w:val="center"/>
                              <w:rPr>
                                <w:rFonts w:ascii="Times New Roman" w:hAnsi="Times New Roman" w:cs="Times New Roman"/>
                                <w:color w:val="000000"/>
                                <w:sz w:val="24"/>
                                <w:szCs w:val="24"/>
                                <w:lang w:val="en-US" w:eastAsia="uk-UA"/>
                              </w:rPr>
                            </w:pPr>
                            <w:r w:rsidRPr="00B53CF6">
                              <w:rPr>
                                <w:rFonts w:ascii="Times New Roman" w:hAnsi="Times New Roman" w:cs="Times New Roman"/>
                                <w:color w:val="000000"/>
                                <w:sz w:val="24"/>
                                <w:szCs w:val="24"/>
                                <w:lang w:val="en-US" w:eastAsia="uk-UA"/>
                              </w:rPr>
                              <w:t>Traditional situational factors to stimulate purchases</w:t>
                            </w:r>
                          </w:p>
                          <w:p w14:paraId="69E75CD6" w14:textId="5D38BB28" w:rsidR="00B53CF6" w:rsidRPr="00B53CF6" w:rsidRDefault="00B53CF6" w:rsidP="00B53CF6">
                            <w:pPr>
                              <w:spacing w:after="0" w:line="240" w:lineRule="auto"/>
                              <w:jc w:val="center"/>
                              <w:rPr>
                                <w:rFonts w:ascii="Times New Roman" w:hAnsi="Times New Roman" w:cs="Times New Roman"/>
                                <w:sz w:val="24"/>
                                <w:szCs w:val="24"/>
                                <w:lang w:val="en-US"/>
                              </w:rPr>
                            </w:pPr>
                            <w:r w:rsidRPr="00B53CF6">
                              <w:rPr>
                                <w:rFonts w:ascii="Times New Roman" w:hAnsi="Times New Roman" w:cs="Times New Roman"/>
                                <w:color w:val="000000"/>
                                <w:sz w:val="24"/>
                                <w:szCs w:val="24"/>
                                <w:lang w:val="en-US" w:eastAsia="uk-UA"/>
                              </w:rPr>
                              <w:t>in the B2C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4565BA" id="_x0000_t202" coordsize="21600,21600" o:spt="202" path="m,l,21600r21600,l21600,xe">
                <v:stroke joinstyle="miter"/>
                <v:path gradientshapeok="t" o:connecttype="rect"/>
              </v:shapetype>
              <v:shape id="Надпись 52" o:spid="_x0000_s1026" type="#_x0000_t202" style="position:absolute;left:0;text-align:left;margin-left:116.6pt;margin-top:5.7pt;width:5in;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">
                <v:textbox>
                  <w:txbxContent>
                    <w:p w14:paraId="24C2B8D0" w14:textId="77777777" w:rsidR="00B53CF6" w:rsidRPr="00B53CF6" w:rsidRDefault="00B53CF6" w:rsidP="00B53CF6">
                      <w:pPr>
                        <w:spacing w:after="0" w:line="240" w:lineRule="auto"/>
                        <w:jc w:val="center"/>
                        <w:rPr>
                          <w:rFonts w:ascii="Times New Roman" w:hAnsi="Times New Roman" w:cs="Times New Roman"/>
                          <w:color w:val="000000"/>
                          <w:sz w:val="24"/>
                          <w:szCs w:val="24"/>
                          <w:lang w:val="en-US" w:eastAsia="uk-UA"/>
                        </w:rPr>
                      </w:pPr>
                      <w:r w:rsidRPr="00B53CF6">
                        <w:rPr>
                          <w:rFonts w:ascii="Times New Roman" w:hAnsi="Times New Roman" w:cs="Times New Roman"/>
                          <w:color w:val="000000"/>
                          <w:sz w:val="24"/>
                          <w:szCs w:val="24"/>
                          <w:lang w:val="en-US" w:eastAsia="uk-UA"/>
                        </w:rPr>
                        <w:t>Traditional situational factors to stimulate purchases</w:t>
                      </w:r>
                    </w:p>
                    <w:p w14:paraId="69E75CD6" w14:textId="5D38BB28" w:rsidR="00B53CF6" w:rsidRPr="00B53CF6" w:rsidRDefault="00B53CF6" w:rsidP="00B53CF6">
                      <w:pPr>
                        <w:spacing w:after="0" w:line="240" w:lineRule="auto"/>
                        <w:jc w:val="center"/>
                        <w:rPr>
                          <w:rFonts w:ascii="Times New Roman" w:hAnsi="Times New Roman" w:cs="Times New Roman"/>
                          <w:sz w:val="24"/>
                          <w:szCs w:val="24"/>
                          <w:lang w:val="en-US"/>
                        </w:rPr>
                      </w:pPr>
                      <w:r w:rsidRPr="00B53CF6">
                        <w:rPr>
                          <w:rFonts w:ascii="Times New Roman" w:hAnsi="Times New Roman" w:cs="Times New Roman"/>
                          <w:color w:val="000000"/>
                          <w:sz w:val="24"/>
                          <w:szCs w:val="24"/>
                          <w:lang w:val="en-US" w:eastAsia="uk-UA"/>
                        </w:rPr>
                        <w:t>in the B2C market</w:t>
                      </w:r>
                    </w:p>
                  </w:txbxContent>
                </v:textbox>
              </v:shape>
            </w:pict>
          </mc:Fallback>
        </mc:AlternateContent>
      </w:r>
    </w:p>
    <w:p w14:paraId="68283C7A"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p>
    <w:p w14:paraId="6AA506BC"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r w:rsidRPr="00B53CF6">
        <w:rPr>
          <w:rFonts w:ascii="Verdana" w:eastAsia="Times New Roman" w:hAnsi="Verdana" w:cs="Times New Roman"/>
          <w:noProof/>
          <w:color w:val="000000"/>
          <w:sz w:val="18"/>
          <w:szCs w:val="18"/>
          <w:u w:val="single"/>
          <w:lang w:eastAsia="ru-RU"/>
        </w:rPr>
        <mc:AlternateContent>
          <mc:Choice Requires="wps">
            <w:drawing>
              <wp:anchor distT="0" distB="0" distL="114300" distR="114300" simplePos="0" relativeHeight="251669504" behindDoc="0" locked="0" layoutInCell="1" allowOverlap="1" wp14:anchorId="707A48B8" wp14:editId="1E449E93">
                <wp:simplePos x="0" y="0"/>
                <wp:positionH relativeFrom="column">
                  <wp:posOffset>1828800</wp:posOffset>
                </wp:positionH>
                <wp:positionV relativeFrom="paragraph">
                  <wp:posOffset>78105</wp:posOffset>
                </wp:positionV>
                <wp:extent cx="0" cy="114300"/>
                <wp:effectExtent l="13335" t="10160" r="5715" b="88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5715FB" id="Прямая соединительная линия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1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"/>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2576" behindDoc="0" locked="0" layoutInCell="1" allowOverlap="1" wp14:anchorId="49843E40" wp14:editId="7154F6B6">
                <wp:simplePos x="0" y="0"/>
                <wp:positionH relativeFrom="column">
                  <wp:posOffset>4572000</wp:posOffset>
                </wp:positionH>
                <wp:positionV relativeFrom="paragraph">
                  <wp:posOffset>78105</wp:posOffset>
                </wp:positionV>
                <wp:extent cx="0" cy="114300"/>
                <wp:effectExtent l="13335" t="10160" r="5715" b="889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482D83" id="Прямая соединительная линия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"/>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3600" behindDoc="0" locked="0" layoutInCell="1" allowOverlap="1" wp14:anchorId="63899FAC" wp14:editId="31BF778E">
                <wp:simplePos x="0" y="0"/>
                <wp:positionH relativeFrom="column">
                  <wp:posOffset>5486400</wp:posOffset>
                </wp:positionH>
                <wp:positionV relativeFrom="paragraph">
                  <wp:posOffset>78105</wp:posOffset>
                </wp:positionV>
                <wp:extent cx="0" cy="114300"/>
                <wp:effectExtent l="13335" t="10160" r="5715" b="889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F1DA5F" id="Прямая соединительная линия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15pt" to="6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"/>
            </w:pict>
          </mc:Fallback>
        </mc:AlternateContent>
      </w:r>
      <w:r w:rsidRPr="00B53CF6">
        <w:rPr>
          <w:rFonts w:ascii="Times New Roman" w:eastAsia="Times New Roman" w:hAnsi="Times New Roman" w:cs="Times New Roman"/>
          <w:noProof/>
          <w:color w:val="000000"/>
          <w:sz w:val="28"/>
          <w:szCs w:val="28"/>
          <w:u w:val="single"/>
          <w:lang w:eastAsia="ru-RU"/>
        </w:rPr>
        <mc:AlternateContent>
          <mc:Choice Requires="wps">
            <w:drawing>
              <wp:anchor distT="0" distB="0" distL="114300" distR="114300" simplePos="0" relativeHeight="251671552" behindDoc="0" locked="0" layoutInCell="1" allowOverlap="1" wp14:anchorId="195A55E9" wp14:editId="399E7E86">
                <wp:simplePos x="0" y="0"/>
                <wp:positionH relativeFrom="column">
                  <wp:posOffset>3657600</wp:posOffset>
                </wp:positionH>
                <wp:positionV relativeFrom="paragraph">
                  <wp:posOffset>78105</wp:posOffset>
                </wp:positionV>
                <wp:extent cx="0" cy="114300"/>
                <wp:effectExtent l="13335" t="10160" r="5715" b="889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045FFD" id="Прямая соединительная линия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5pt" to="4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"/>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0528" behindDoc="0" locked="0" layoutInCell="1" allowOverlap="1" wp14:anchorId="10689AF9" wp14:editId="180DF017">
                <wp:simplePos x="0" y="0"/>
                <wp:positionH relativeFrom="column">
                  <wp:posOffset>2743200</wp:posOffset>
                </wp:positionH>
                <wp:positionV relativeFrom="paragraph">
                  <wp:posOffset>78105</wp:posOffset>
                </wp:positionV>
                <wp:extent cx="0" cy="114300"/>
                <wp:effectExtent l="13335" t="10160" r="5715" b="88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AA5874" id="Прямая соединительная линия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5pt" to="3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"/>
            </w:pict>
          </mc:Fallback>
        </mc:AlternateContent>
      </w:r>
    </w:p>
    <w:p w14:paraId="58005088" w14:textId="1AE77A1C" w:rsidR="00B53CF6" w:rsidRPr="00B53CF6" w:rsidRDefault="00AF66EF" w:rsidP="00B53CF6">
      <w:pPr>
        <w:spacing w:after="0" w:line="240" w:lineRule="auto"/>
        <w:jc w:val="both"/>
        <w:rPr>
          <w:rFonts w:ascii="Times New Roman" w:eastAsia="Times New Roman" w:hAnsi="Times New Roman" w:cs="Times New Roman"/>
          <w:color w:val="000000"/>
          <w:sz w:val="24"/>
          <w:szCs w:val="24"/>
          <w:u w:val="single"/>
          <w:lang w:val="uk-UA" w:eastAsia="ru-RU"/>
        </w:rPr>
      </w:pPr>
      <w:r w:rsidRPr="00B53CF6">
        <w:rPr>
          <w:rFonts w:ascii="Times New Roman" w:eastAsia="Times New Roman" w:hAnsi="Times New Roman" w:cs="Times New Roman"/>
          <w:noProof/>
          <w:color w:val="000000"/>
          <w:sz w:val="28"/>
          <w:szCs w:val="28"/>
          <w:u w:val="single"/>
          <w:lang w:eastAsia="ru-RU"/>
        </w:rPr>
        <mc:AlternateContent>
          <mc:Choice Requires="wps">
            <w:drawing>
              <wp:anchor distT="0" distB="0" distL="114300" distR="114300" simplePos="0" relativeHeight="251663360" behindDoc="0" locked="0" layoutInCell="1" allowOverlap="1" wp14:anchorId="1D525174" wp14:editId="55D75487">
                <wp:simplePos x="0" y="0"/>
                <wp:positionH relativeFrom="column">
                  <wp:posOffset>4166870</wp:posOffset>
                </wp:positionH>
                <wp:positionV relativeFrom="paragraph">
                  <wp:posOffset>12700</wp:posOffset>
                </wp:positionV>
                <wp:extent cx="929640" cy="457200"/>
                <wp:effectExtent l="0" t="0" r="22860" b="1905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57200"/>
                        </a:xfrm>
                        <a:prstGeom prst="rect">
                          <a:avLst/>
                        </a:prstGeom>
                        <a:solidFill>
                          <a:srgbClr val="FFFFFF"/>
                        </a:solidFill>
                        <a:ln w="9525">
                          <a:solidFill>
                            <a:srgbClr val="000000"/>
                          </a:solidFill>
                          <a:miter lim="800000"/>
                          <a:headEnd/>
                          <a:tailEnd/>
                        </a:ln>
                      </wps:spPr>
                      <wps:txbx>
                        <w:txbxContent>
                          <w:p w14:paraId="3F96390B" w14:textId="0F36047A" w:rsidR="00B53CF6" w:rsidRPr="00EB4BB8" w:rsidRDefault="00AF66EF" w:rsidP="00AF66EF">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purpose of the consumer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525174" id="Надпись 45" o:spid="_x0000_s1027" type="#_x0000_t202" style="position:absolute;left:0;text-align:left;margin-left:328.1pt;margin-top:1pt;width:73.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">
                <v:textbox>
                  <w:txbxContent>
                    <w:p w14:paraId="3F96390B" w14:textId="0F36047A" w:rsidR="00B53CF6" w:rsidRPr="00EB4BB8" w:rsidRDefault="00AF66EF" w:rsidP="00AF66EF">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purpose of the consumer</w:t>
                      </w:r>
                    </w:p>
                  </w:txbxContent>
                </v:textbox>
              </v:shape>
            </w:pict>
          </mc:Fallback>
        </mc:AlternateContent>
      </w:r>
      <w:r w:rsidR="00A078EA" w:rsidRPr="00B53CF6">
        <w:rPr>
          <w:rFonts w:ascii="Verdana" w:eastAsia="Times New Roman" w:hAnsi="Verdana" w:cs="Times New Roman"/>
          <w:noProof/>
          <w:color w:val="000000"/>
          <w:sz w:val="18"/>
          <w:szCs w:val="18"/>
          <w:u w:val="single"/>
          <w:lang w:eastAsia="ru-RU"/>
        </w:rPr>
        <mc:AlternateContent>
          <mc:Choice Requires="wps">
            <w:drawing>
              <wp:anchor distT="0" distB="0" distL="114300" distR="114300" simplePos="0" relativeHeight="251661312" behindDoc="0" locked="0" layoutInCell="1" allowOverlap="1" wp14:anchorId="01B36B03" wp14:editId="2BDF5DF1">
                <wp:simplePos x="0" y="0"/>
                <wp:positionH relativeFrom="column">
                  <wp:posOffset>2397124</wp:posOffset>
                </wp:positionH>
                <wp:positionV relativeFrom="paragraph">
                  <wp:posOffset>15240</wp:posOffset>
                </wp:positionV>
                <wp:extent cx="862965" cy="457200"/>
                <wp:effectExtent l="0" t="0" r="13335"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457200"/>
                        </a:xfrm>
                        <a:prstGeom prst="rect">
                          <a:avLst/>
                        </a:prstGeom>
                        <a:solidFill>
                          <a:srgbClr val="FFFFFF"/>
                        </a:solidFill>
                        <a:ln w="9525">
                          <a:solidFill>
                            <a:srgbClr val="000000"/>
                          </a:solidFill>
                          <a:miter lim="800000"/>
                          <a:headEnd/>
                          <a:tailEnd/>
                        </a:ln>
                      </wps:spPr>
                      <wps:txbx>
                        <w:txbxContent>
                          <w:p w14:paraId="7CE91043" w14:textId="38724C96" w:rsidR="00B53CF6" w:rsidRPr="00EB4BB8" w:rsidRDefault="00A078EA" w:rsidP="00A078EA">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social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B36B03" id="Надпись 43" o:spid="_x0000_s1028" type="#_x0000_t202" style="position:absolute;left:0;text-align:left;margin-left:188.75pt;margin-top:1.2pt;width:67.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">
                <v:textbox>
                  <w:txbxContent>
                    <w:p w14:paraId="7CE91043" w14:textId="38724C96" w:rsidR="00B53CF6" w:rsidRPr="00EB4BB8" w:rsidRDefault="00A078EA" w:rsidP="00A078EA">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social environment</w:t>
                      </w:r>
                    </w:p>
                  </w:txbxContent>
                </v:textbox>
              </v:shape>
            </w:pict>
          </mc:Fallback>
        </mc:AlternateContent>
      </w:r>
      <w:r w:rsidR="00A078EA"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65408" behindDoc="0" locked="0" layoutInCell="1" allowOverlap="1" wp14:anchorId="0582054D" wp14:editId="769CDDBB">
                <wp:simplePos x="0" y="0"/>
                <wp:positionH relativeFrom="column">
                  <wp:posOffset>1484630</wp:posOffset>
                </wp:positionH>
                <wp:positionV relativeFrom="paragraph">
                  <wp:posOffset>12700</wp:posOffset>
                </wp:positionV>
                <wp:extent cx="861060" cy="457200"/>
                <wp:effectExtent l="0" t="0" r="1524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57200"/>
                        </a:xfrm>
                        <a:prstGeom prst="rect">
                          <a:avLst/>
                        </a:prstGeom>
                        <a:solidFill>
                          <a:srgbClr val="FFFFFF"/>
                        </a:solidFill>
                        <a:ln w="9525">
                          <a:solidFill>
                            <a:srgbClr val="000000"/>
                          </a:solidFill>
                          <a:miter lim="800000"/>
                          <a:headEnd/>
                          <a:tailEnd/>
                        </a:ln>
                      </wps:spPr>
                      <wps:txbx>
                        <w:txbxContent>
                          <w:p w14:paraId="1421D05B" w14:textId="10804846" w:rsidR="00B53CF6" w:rsidRPr="00EB4BB8" w:rsidRDefault="00A078EA" w:rsidP="00A078EA">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physical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82054D" id="Надпись 42" o:spid="_x0000_s1029" type="#_x0000_t202" style="position:absolute;left:0;text-align:left;margin-left:116.9pt;margin-top:1pt;width:67.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">
                <v:textbox>
                  <w:txbxContent>
                    <w:p w14:paraId="1421D05B" w14:textId="10804846" w:rsidR="00B53CF6" w:rsidRPr="00EB4BB8" w:rsidRDefault="00A078EA" w:rsidP="00A078EA">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physical environment</w:t>
                      </w:r>
                    </w:p>
                  </w:txbxContent>
                </v:textbox>
              </v:shape>
            </w:pict>
          </mc:Fallback>
        </mc:AlternateContent>
      </w:r>
      <w:r w:rsidR="00B53CF6" w:rsidRPr="00B53CF6">
        <w:rPr>
          <w:rFonts w:ascii="Times New Roman" w:eastAsia="Times New Roman" w:hAnsi="Times New Roman" w:cs="Times New Roman"/>
          <w:noProof/>
          <w:color w:val="000000"/>
          <w:sz w:val="28"/>
          <w:szCs w:val="28"/>
          <w:u w:val="single"/>
          <w:lang w:eastAsia="ru-RU"/>
        </w:rPr>
        <mc:AlternateContent>
          <mc:Choice Requires="wps">
            <w:drawing>
              <wp:anchor distT="0" distB="0" distL="114300" distR="114300" simplePos="0" relativeHeight="251664384" behindDoc="0" locked="0" layoutInCell="1" allowOverlap="1" wp14:anchorId="69C06D95" wp14:editId="1E75C38C">
                <wp:simplePos x="0" y="0"/>
                <wp:positionH relativeFrom="column">
                  <wp:posOffset>5143500</wp:posOffset>
                </wp:positionH>
                <wp:positionV relativeFrom="paragraph">
                  <wp:posOffset>17145</wp:posOffset>
                </wp:positionV>
                <wp:extent cx="914400" cy="457200"/>
                <wp:effectExtent l="13335" t="10160" r="5715" b="889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BE15C13" w14:textId="0736CD83" w:rsidR="00B53CF6" w:rsidRPr="00EB4BB8" w:rsidRDefault="00EB4BB8" w:rsidP="00EB4BB8">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previous 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C06D95" id="Надпись 46" o:spid="_x0000_s1030" type="#_x0000_t202" style="position:absolute;left:0;text-align:left;margin-left:405pt;margin-top:1.3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">
                <v:textbox>
                  <w:txbxContent>
                    <w:p w14:paraId="6BE15C13" w14:textId="0736CD83" w:rsidR="00B53CF6" w:rsidRPr="00EB4BB8" w:rsidRDefault="00EB4BB8" w:rsidP="00EB4BB8">
                      <w:pPr>
                        <w:spacing w:after="0" w:line="240" w:lineRule="auto"/>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previous condition</w:t>
                      </w:r>
                    </w:p>
                  </w:txbxContent>
                </v:textbox>
              </v:shape>
            </w:pict>
          </mc:Fallback>
        </mc:AlternateContent>
      </w:r>
      <w:r w:rsidR="00B53CF6"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62336" behindDoc="0" locked="0" layoutInCell="1" allowOverlap="1" wp14:anchorId="2B2DC491" wp14:editId="0E267C76">
                <wp:simplePos x="0" y="0"/>
                <wp:positionH relativeFrom="column">
                  <wp:posOffset>3314700</wp:posOffset>
                </wp:positionH>
                <wp:positionV relativeFrom="paragraph">
                  <wp:posOffset>17145</wp:posOffset>
                </wp:positionV>
                <wp:extent cx="800100" cy="457200"/>
                <wp:effectExtent l="13335" t="10160" r="5715" b="889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FB7E56A" w14:textId="4C44B7E4" w:rsidR="00B53CF6" w:rsidRPr="00EB4BB8" w:rsidRDefault="00A078EA" w:rsidP="00B53CF6">
                            <w:pPr>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time of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2DC491" id="Надпись 44" o:spid="_x0000_s1031" type="#_x0000_t202" style="position:absolute;left:0;text-align:left;margin-left:261pt;margin-top:1.35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">
                <v:textbox>
                  <w:txbxContent>
                    <w:p w14:paraId="6FB7E56A" w14:textId="4C44B7E4" w:rsidR="00B53CF6" w:rsidRPr="00EB4BB8" w:rsidRDefault="00A078EA" w:rsidP="00B53CF6">
                      <w:pPr>
                        <w:jc w:val="center"/>
                        <w:rPr>
                          <w:rFonts w:ascii="Times New Roman" w:hAnsi="Times New Roman" w:cs="Times New Roman"/>
                          <w:sz w:val="20"/>
                          <w:szCs w:val="20"/>
                          <w:lang w:val="en-US"/>
                        </w:rPr>
                      </w:pPr>
                      <w:r w:rsidRPr="00EB4BB8">
                        <w:rPr>
                          <w:rFonts w:ascii="Times New Roman" w:hAnsi="Times New Roman" w:cs="Times New Roman"/>
                          <w:color w:val="000000"/>
                          <w:sz w:val="20"/>
                          <w:szCs w:val="20"/>
                          <w:lang w:val="en-US"/>
                        </w:rPr>
                        <w:t>time of purchase</w:t>
                      </w:r>
                    </w:p>
                  </w:txbxContent>
                </v:textbox>
              </v:shape>
            </w:pict>
          </mc:Fallback>
        </mc:AlternateContent>
      </w:r>
    </w:p>
    <w:p w14:paraId="1F1E6360"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p>
    <w:p w14:paraId="6BD717EA"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r w:rsidRPr="00B53CF6">
        <w:rPr>
          <w:rFonts w:ascii="Verdana" w:eastAsia="Times New Roman" w:hAnsi="Verdana" w:cs="Times New Roman"/>
          <w:noProof/>
          <w:color w:val="000000"/>
          <w:sz w:val="18"/>
          <w:szCs w:val="18"/>
          <w:u w:val="single"/>
          <w:lang w:eastAsia="ru-RU"/>
        </w:rPr>
        <mc:AlternateContent>
          <mc:Choice Requires="wps">
            <w:drawing>
              <wp:anchor distT="0" distB="0" distL="114300" distR="114300" simplePos="0" relativeHeight="251674624" behindDoc="0" locked="0" layoutInCell="1" allowOverlap="1" wp14:anchorId="157F5D72" wp14:editId="5230A825">
                <wp:simplePos x="0" y="0"/>
                <wp:positionH relativeFrom="column">
                  <wp:posOffset>1828800</wp:posOffset>
                </wp:positionH>
                <wp:positionV relativeFrom="paragraph">
                  <wp:posOffset>135255</wp:posOffset>
                </wp:positionV>
                <wp:extent cx="0" cy="1931670"/>
                <wp:effectExtent l="60960" t="12065" r="53340" b="184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6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BEB75F" id="Прямая соединительная линия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65pt" to="2in,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">
                <v:stroke dashstyle="dash" endarrow="block"/>
              </v:lin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8720" behindDoc="0" locked="0" layoutInCell="1" allowOverlap="1" wp14:anchorId="2FAF6317" wp14:editId="7679466A">
                <wp:simplePos x="0" y="0"/>
                <wp:positionH relativeFrom="column">
                  <wp:posOffset>5486400</wp:posOffset>
                </wp:positionH>
                <wp:positionV relativeFrom="paragraph">
                  <wp:posOffset>123825</wp:posOffset>
                </wp:positionV>
                <wp:extent cx="0" cy="1943100"/>
                <wp:effectExtent l="60960" t="10160" r="53340" b="184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F9452E" id="Прямая соединительная линия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75pt" to="6in,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">
                <v:stroke dashstyle="dash" endarrow="block"/>
              </v:lin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7696" behindDoc="0" locked="0" layoutInCell="1" allowOverlap="1" wp14:anchorId="258F4147" wp14:editId="03C80282">
                <wp:simplePos x="0" y="0"/>
                <wp:positionH relativeFrom="column">
                  <wp:posOffset>4572000</wp:posOffset>
                </wp:positionH>
                <wp:positionV relativeFrom="paragraph">
                  <wp:posOffset>123825</wp:posOffset>
                </wp:positionV>
                <wp:extent cx="0" cy="1943100"/>
                <wp:effectExtent l="60960" t="10160" r="53340" b="184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90F412" id="Прямая соединительная линия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75pt" to="5in,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">
                <v:stroke dashstyle="dash" endarrow="block"/>
              </v:lin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6672" behindDoc="0" locked="0" layoutInCell="1" allowOverlap="1" wp14:anchorId="2B14F42B" wp14:editId="5DE7DF46">
                <wp:simplePos x="0" y="0"/>
                <wp:positionH relativeFrom="column">
                  <wp:posOffset>3657600</wp:posOffset>
                </wp:positionH>
                <wp:positionV relativeFrom="paragraph">
                  <wp:posOffset>123825</wp:posOffset>
                </wp:positionV>
                <wp:extent cx="0" cy="1943100"/>
                <wp:effectExtent l="60960" t="10160" r="53340" b="184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A51D8F" id="Прямая соединительная линия 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75pt" to="4in,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">
                <v:stroke dashstyle="dash" endarrow="block"/>
              </v:lin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75648" behindDoc="0" locked="0" layoutInCell="1" allowOverlap="1" wp14:anchorId="236D6F7A" wp14:editId="385A5624">
                <wp:simplePos x="0" y="0"/>
                <wp:positionH relativeFrom="column">
                  <wp:posOffset>2743200</wp:posOffset>
                </wp:positionH>
                <wp:positionV relativeFrom="paragraph">
                  <wp:posOffset>123825</wp:posOffset>
                </wp:positionV>
                <wp:extent cx="0" cy="1943100"/>
                <wp:effectExtent l="60960" t="10160" r="53340" b="184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425A21" id="Прямая соединительная линия 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5pt" to="3in,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">
                <v:stroke dashstyle="dash" endarrow="block"/>
              </v:line>
            </w:pict>
          </mc:Fallback>
        </mc:AlternateContent>
      </w:r>
    </w:p>
    <w:p w14:paraId="35BD5522"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p>
    <w:p w14:paraId="3B77CD32"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60288" behindDoc="0" locked="0" layoutInCell="1" allowOverlap="1" wp14:anchorId="7CA76D1B" wp14:editId="4E8B80DA">
                <wp:simplePos x="0" y="0"/>
                <wp:positionH relativeFrom="column">
                  <wp:posOffset>0</wp:posOffset>
                </wp:positionH>
                <wp:positionV relativeFrom="paragraph">
                  <wp:posOffset>1905</wp:posOffset>
                </wp:positionV>
                <wp:extent cx="342900" cy="1714500"/>
                <wp:effectExtent l="0" t="0" r="19050" b="190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w="9525">
                          <a:solidFill>
                            <a:srgbClr val="000000"/>
                          </a:solidFill>
                          <a:miter lim="800000"/>
                          <a:headEnd/>
                          <a:tailEnd/>
                        </a:ln>
                      </wps:spPr>
                      <wps:txbx>
                        <w:txbxContent>
                          <w:p w14:paraId="7042E9D4" w14:textId="452AC506" w:rsidR="00B53CF6" w:rsidRPr="007103CD" w:rsidRDefault="007103CD" w:rsidP="00B53CF6">
                            <w:pPr>
                              <w:jc w:val="center"/>
                              <w:rPr>
                                <w:rFonts w:ascii="Times New Roman" w:hAnsi="Times New Roman" w:cs="Times New Roman"/>
                                <w:sz w:val="24"/>
                                <w:szCs w:val="24"/>
                              </w:rPr>
                            </w:pPr>
                            <w:proofErr w:type="spellStart"/>
                            <w:r w:rsidRPr="007103CD">
                              <w:rPr>
                                <w:rFonts w:ascii="Times New Roman" w:hAnsi="Times New Roman" w:cs="Times New Roman"/>
                                <w:sz w:val="24"/>
                                <w:szCs w:val="24"/>
                              </w:rPr>
                              <w:t>Types</w:t>
                            </w:r>
                            <w:proofErr w:type="spellEnd"/>
                            <w:r w:rsidRPr="007103CD">
                              <w:rPr>
                                <w:rFonts w:ascii="Times New Roman" w:hAnsi="Times New Roman" w:cs="Times New Roman"/>
                                <w:sz w:val="24"/>
                                <w:szCs w:val="24"/>
                              </w:rPr>
                              <w:t xml:space="preserve"> </w:t>
                            </w:r>
                            <w:proofErr w:type="spellStart"/>
                            <w:r w:rsidRPr="007103CD">
                              <w:rPr>
                                <w:rFonts w:ascii="Times New Roman" w:hAnsi="Times New Roman" w:cs="Times New Roman"/>
                                <w:sz w:val="24"/>
                                <w:szCs w:val="24"/>
                              </w:rPr>
                              <w:t>of</w:t>
                            </w:r>
                            <w:proofErr w:type="spellEnd"/>
                            <w:r w:rsidRPr="007103CD">
                              <w:rPr>
                                <w:rFonts w:ascii="Times New Roman" w:hAnsi="Times New Roman" w:cs="Times New Roman"/>
                                <w:sz w:val="24"/>
                                <w:szCs w:val="24"/>
                              </w:rPr>
                              <w:t xml:space="preserve"> </w:t>
                            </w:r>
                            <w:proofErr w:type="spellStart"/>
                            <w:r w:rsidRPr="007103CD">
                              <w:rPr>
                                <w:rFonts w:ascii="Times New Roman" w:hAnsi="Times New Roman" w:cs="Times New Roman"/>
                                <w:sz w:val="24"/>
                                <w:szCs w:val="24"/>
                              </w:rPr>
                              <w:t>situations</w:t>
                            </w:r>
                            <w:proofErr w:type="spell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A76D1B" id="Надпись 36" o:spid="_x0000_s1032" type="#_x0000_t202" style="position:absolute;left:0;text-align:left;margin-left:0;margin-top:.15pt;width:2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">
                <v:textbox style="layout-flow:vertical;mso-layout-flow-alt:bottom-to-top">
                  <w:txbxContent>
                    <w:p w14:paraId="7042E9D4" w14:textId="452AC506" w:rsidR="00B53CF6" w:rsidRPr="007103CD" w:rsidRDefault="007103CD" w:rsidP="00B53CF6">
                      <w:pPr>
                        <w:jc w:val="center"/>
                        <w:rPr>
                          <w:rFonts w:ascii="Times New Roman" w:hAnsi="Times New Roman" w:cs="Times New Roman"/>
                          <w:sz w:val="24"/>
                          <w:szCs w:val="24"/>
                        </w:rPr>
                      </w:pPr>
                      <w:proofErr w:type="spellStart"/>
                      <w:r w:rsidRPr="007103CD">
                        <w:rPr>
                          <w:rFonts w:ascii="Times New Roman" w:hAnsi="Times New Roman" w:cs="Times New Roman"/>
                          <w:sz w:val="24"/>
                          <w:szCs w:val="24"/>
                        </w:rPr>
                        <w:t>Types</w:t>
                      </w:r>
                      <w:proofErr w:type="spellEnd"/>
                      <w:r w:rsidRPr="007103CD">
                        <w:rPr>
                          <w:rFonts w:ascii="Times New Roman" w:hAnsi="Times New Roman" w:cs="Times New Roman"/>
                          <w:sz w:val="24"/>
                          <w:szCs w:val="24"/>
                        </w:rPr>
                        <w:t xml:space="preserve"> </w:t>
                      </w:r>
                      <w:proofErr w:type="spellStart"/>
                      <w:r w:rsidRPr="007103CD">
                        <w:rPr>
                          <w:rFonts w:ascii="Times New Roman" w:hAnsi="Times New Roman" w:cs="Times New Roman"/>
                          <w:sz w:val="24"/>
                          <w:szCs w:val="24"/>
                        </w:rPr>
                        <w:t>of</w:t>
                      </w:r>
                      <w:proofErr w:type="spellEnd"/>
                      <w:r w:rsidRPr="007103CD">
                        <w:rPr>
                          <w:rFonts w:ascii="Times New Roman" w:hAnsi="Times New Roman" w:cs="Times New Roman"/>
                          <w:sz w:val="24"/>
                          <w:szCs w:val="24"/>
                        </w:rPr>
                        <w:t xml:space="preserve"> </w:t>
                      </w:r>
                      <w:proofErr w:type="spellStart"/>
                      <w:r w:rsidRPr="007103CD">
                        <w:rPr>
                          <w:rFonts w:ascii="Times New Roman" w:hAnsi="Times New Roman" w:cs="Times New Roman"/>
                          <w:sz w:val="24"/>
                          <w:szCs w:val="24"/>
                        </w:rPr>
                        <w:t>situations</w:t>
                      </w:r>
                      <w:proofErr w:type="spellEnd"/>
                    </w:p>
                  </w:txbxContent>
                </v:textbox>
              </v:shap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66432" behindDoc="0" locked="0" layoutInCell="1" allowOverlap="1" wp14:anchorId="42DAD988" wp14:editId="60D80946">
                <wp:simplePos x="0" y="0"/>
                <wp:positionH relativeFrom="column">
                  <wp:posOffset>457200</wp:posOffset>
                </wp:positionH>
                <wp:positionV relativeFrom="paragraph">
                  <wp:posOffset>116205</wp:posOffset>
                </wp:positionV>
                <wp:extent cx="1028700" cy="457200"/>
                <wp:effectExtent l="13335" t="10160" r="5715" b="889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21161C0" w14:textId="43AA0211" w:rsidR="00B53CF6" w:rsidRPr="007103CD" w:rsidRDefault="007103CD" w:rsidP="007103CD">
                            <w:pPr>
                              <w:spacing w:line="240" w:lineRule="auto"/>
                              <w:jc w:val="center"/>
                              <w:rPr>
                                <w:rFonts w:ascii="Times New Roman" w:hAnsi="Times New Roman" w:cs="Times New Roman"/>
                                <w:sz w:val="20"/>
                                <w:szCs w:val="20"/>
                                <w:lang w:val="en-GB"/>
                              </w:rPr>
                            </w:pPr>
                            <w:r w:rsidRPr="007103CD">
                              <w:rPr>
                                <w:rFonts w:ascii="Times New Roman" w:hAnsi="Times New Roman" w:cs="Times New Roman"/>
                                <w:sz w:val="20"/>
                                <w:szCs w:val="20"/>
                                <w:lang w:val="en-GB"/>
                              </w:rPr>
                              <w:t>communication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DAD988" id="Надпись 35" o:spid="_x0000_s1033" type="#_x0000_t202" style="position:absolute;left:0;text-align:left;margin-left:36pt;margin-top:9.15pt;width:8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">
                <v:textbox>
                  <w:txbxContent>
                    <w:p w14:paraId="521161C0" w14:textId="43AA0211" w:rsidR="00B53CF6" w:rsidRPr="007103CD" w:rsidRDefault="007103CD" w:rsidP="007103CD">
                      <w:pPr>
                        <w:spacing w:line="240" w:lineRule="auto"/>
                        <w:jc w:val="center"/>
                        <w:rPr>
                          <w:rFonts w:ascii="Times New Roman" w:hAnsi="Times New Roman" w:cs="Times New Roman"/>
                          <w:sz w:val="20"/>
                          <w:szCs w:val="20"/>
                          <w:lang w:val="en-GB"/>
                        </w:rPr>
                      </w:pPr>
                      <w:r w:rsidRPr="007103CD">
                        <w:rPr>
                          <w:rFonts w:ascii="Times New Roman" w:hAnsi="Times New Roman" w:cs="Times New Roman"/>
                          <w:sz w:val="20"/>
                          <w:szCs w:val="20"/>
                          <w:lang w:val="en-GB"/>
                        </w:rPr>
                        <w:t>communication situations</w:t>
                      </w:r>
                    </w:p>
                  </w:txbxContent>
                </v:textbox>
              </v:shape>
            </w:pict>
          </mc:Fallback>
        </mc:AlternateContent>
      </w:r>
    </w:p>
    <w:p w14:paraId="7E07DAD1" w14:textId="77777777" w:rsidR="00B53CF6" w:rsidRPr="00B53CF6" w:rsidRDefault="00B53CF6" w:rsidP="00B53CF6">
      <w:pPr>
        <w:spacing w:after="0" w:line="240" w:lineRule="auto"/>
        <w:jc w:val="center"/>
        <w:rPr>
          <w:rFonts w:ascii="Times New Roman" w:eastAsia="Times New Roman" w:hAnsi="Times New Roman" w:cs="Times New Roman"/>
          <w:caps/>
          <w:sz w:val="24"/>
          <w:szCs w:val="24"/>
          <w:lang w:val="uk-UA" w:eastAsia="ru-RU"/>
        </w:rPr>
      </w:pPr>
    </w:p>
    <w:p w14:paraId="0E627419" w14:textId="77777777" w:rsidR="00B53CF6" w:rsidRPr="00B53CF6" w:rsidRDefault="00B53CF6" w:rsidP="00B53CF6">
      <w:pPr>
        <w:spacing w:after="0" w:line="240" w:lineRule="auto"/>
        <w:jc w:val="center"/>
        <w:rPr>
          <w:rFonts w:ascii="Times New Roman" w:eastAsia="Times New Roman" w:hAnsi="Times New Roman" w:cs="Times New Roman"/>
          <w:caps/>
          <w:color w:val="000000"/>
          <w:sz w:val="24"/>
          <w:szCs w:val="24"/>
          <w:u w:val="single"/>
          <w:lang w:val="uk-UA" w:eastAsia="ru-RU"/>
        </w:rPr>
      </w:pPr>
      <w:r w:rsidRPr="00B53CF6">
        <w:rPr>
          <w:rFonts w:ascii="Times New Roman" w:eastAsia="Times New Roman" w:hAnsi="Times New Roman" w:cs="Times New Roman"/>
          <w:noProof/>
          <w:color w:val="000000"/>
          <w:sz w:val="18"/>
          <w:szCs w:val="18"/>
          <w:u w:val="single"/>
          <w:lang w:eastAsia="ru-RU"/>
        </w:rPr>
        <mc:AlternateContent>
          <mc:Choice Requires="wps">
            <w:drawing>
              <wp:anchor distT="0" distB="0" distL="114300" distR="114300" simplePos="0" relativeHeight="251684864" behindDoc="0" locked="0" layoutInCell="1" allowOverlap="1" wp14:anchorId="5AE8BE96" wp14:editId="2DE45982">
                <wp:simplePos x="0" y="0"/>
                <wp:positionH relativeFrom="column">
                  <wp:posOffset>1485900</wp:posOffset>
                </wp:positionH>
                <wp:positionV relativeFrom="paragraph">
                  <wp:posOffset>-5715</wp:posOffset>
                </wp:positionV>
                <wp:extent cx="4457700" cy="0"/>
                <wp:effectExtent l="13335" t="57785" r="1524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76408E" id="Прямая соединительная линия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">
                <v:stroke dashstyle="dash" endarrow="block"/>
              </v:line>
            </w:pict>
          </mc:Fallback>
        </mc:AlternateContent>
      </w:r>
      <w:r w:rsidRPr="00B53CF6">
        <w:rPr>
          <w:rFonts w:ascii="Times New Roman" w:eastAsia="Times New Roman" w:hAnsi="Times New Roman" w:cs="Times New Roman"/>
          <w:noProof/>
          <w:color w:val="000000"/>
          <w:sz w:val="18"/>
          <w:szCs w:val="18"/>
          <w:u w:val="single"/>
          <w:lang w:eastAsia="ru-RU"/>
        </w:rPr>
        <mc:AlternateContent>
          <mc:Choice Requires="wps">
            <w:drawing>
              <wp:anchor distT="0" distB="0" distL="114300" distR="114300" simplePos="0" relativeHeight="251679744" behindDoc="0" locked="0" layoutInCell="1" allowOverlap="1" wp14:anchorId="2C4AA1FA" wp14:editId="4634ADD1">
                <wp:simplePos x="0" y="0"/>
                <wp:positionH relativeFrom="column">
                  <wp:posOffset>342900</wp:posOffset>
                </wp:positionH>
                <wp:positionV relativeFrom="paragraph">
                  <wp:posOffset>-5715</wp:posOffset>
                </wp:positionV>
                <wp:extent cx="114300" cy="0"/>
                <wp:effectExtent l="13335" t="10160" r="5715"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CB2179" id="Прямая соединительная линия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"/>
            </w:pict>
          </mc:Fallback>
        </mc:AlternateContent>
      </w:r>
    </w:p>
    <w:p w14:paraId="720C9368" w14:textId="0F7DC624" w:rsidR="00B53CF6" w:rsidRPr="00B53CF6" w:rsidRDefault="00B53CF6" w:rsidP="00B53CF6">
      <w:pPr>
        <w:spacing w:after="0" w:line="240" w:lineRule="auto"/>
        <w:jc w:val="center"/>
        <w:rPr>
          <w:rFonts w:ascii="Times New Roman" w:eastAsia="Times New Roman" w:hAnsi="Times New Roman" w:cs="Times New Roman"/>
          <w:caps/>
          <w:color w:val="000000"/>
          <w:sz w:val="24"/>
          <w:szCs w:val="24"/>
          <w:lang w:val="uk-UA" w:eastAsia="ru-RU"/>
        </w:rPr>
      </w:pPr>
      <w:r w:rsidRPr="00B53CF6">
        <w:rPr>
          <w:rFonts w:ascii="Times New Roman" w:eastAsia="Times New Roman" w:hAnsi="Times New Roman" w:cs="Times New Roman"/>
          <w:caps/>
          <w:sz w:val="24"/>
          <w:szCs w:val="24"/>
          <w:lang w:val="uk-UA" w:eastAsia="ru-RU"/>
        </w:rPr>
        <w:t xml:space="preserve">                                  </w:t>
      </w:r>
      <w:r w:rsidR="007103CD" w:rsidRPr="007103CD">
        <w:rPr>
          <w:rFonts w:ascii="Times New Roman" w:eastAsia="Times New Roman" w:hAnsi="Times New Roman" w:cs="Times New Roman"/>
          <w:caps/>
          <w:sz w:val="24"/>
          <w:szCs w:val="24"/>
          <w:lang w:val="uk-UA" w:eastAsia="ru-RU"/>
        </w:rPr>
        <w:t xml:space="preserve">SITUATIONAL INFLUENCE </w: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67456" behindDoc="0" locked="0" layoutInCell="1" allowOverlap="1" wp14:anchorId="6DFCF507" wp14:editId="35918337">
                <wp:simplePos x="0" y="0"/>
                <wp:positionH relativeFrom="column">
                  <wp:posOffset>457200</wp:posOffset>
                </wp:positionH>
                <wp:positionV relativeFrom="paragraph">
                  <wp:posOffset>161925</wp:posOffset>
                </wp:positionV>
                <wp:extent cx="1028700" cy="457200"/>
                <wp:effectExtent l="0" t="0" r="1905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4BA54CF0" w14:textId="2A63AF1F" w:rsidR="00B53CF6" w:rsidRPr="00963F13" w:rsidRDefault="007103CD" w:rsidP="007103CD">
                            <w:pPr>
                              <w:jc w:val="center"/>
                              <w:rPr>
                                <w:rFonts w:ascii="Times New Roman" w:hAnsi="Times New Roman" w:cs="Times New Roman"/>
                                <w:sz w:val="20"/>
                                <w:szCs w:val="20"/>
                                <w:lang w:val="en-US"/>
                              </w:rPr>
                            </w:pPr>
                            <w:r w:rsidRPr="00963F13">
                              <w:rPr>
                                <w:rFonts w:ascii="Times New Roman" w:hAnsi="Times New Roman" w:cs="Times New Roman"/>
                                <w:sz w:val="20"/>
                                <w:szCs w:val="20"/>
                                <w:lang w:val="en-US"/>
                              </w:rPr>
                              <w:t>buying situation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FCF507" id="Надпись 32" o:spid="_x0000_s1034" type="#_x0000_t202" style="position:absolute;left:0;text-align:left;margin-left:36pt;margin-top:12.75pt;width: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">
                <v:textbox>
                  <w:txbxContent>
                    <w:p w14:paraId="4BA54CF0" w14:textId="2A63AF1F" w:rsidR="00B53CF6" w:rsidRPr="00963F13" w:rsidRDefault="007103CD" w:rsidP="007103CD">
                      <w:pPr>
                        <w:jc w:val="center"/>
                        <w:rPr>
                          <w:rFonts w:ascii="Times New Roman" w:hAnsi="Times New Roman" w:cs="Times New Roman"/>
                          <w:sz w:val="20"/>
                          <w:szCs w:val="20"/>
                          <w:lang w:val="en-US"/>
                        </w:rPr>
                      </w:pPr>
                      <w:r w:rsidRPr="00963F13">
                        <w:rPr>
                          <w:rFonts w:ascii="Times New Roman" w:hAnsi="Times New Roman" w:cs="Times New Roman"/>
                          <w:sz w:val="20"/>
                          <w:szCs w:val="20"/>
                          <w:lang w:val="en-US"/>
                        </w:rPr>
                        <w:t>buying situation</w:t>
                      </w:r>
                    </w:p>
                  </w:txbxContent>
                </v:textbox>
              </v:shape>
            </w:pict>
          </mc:Fallback>
        </mc:AlternateContent>
      </w:r>
    </w:p>
    <w:p w14:paraId="6780030D" w14:textId="77777777" w:rsidR="00B53CF6" w:rsidRPr="00B53CF6" w:rsidRDefault="00B53CF6" w:rsidP="00B53CF6">
      <w:pPr>
        <w:spacing w:after="0" w:line="240" w:lineRule="auto"/>
        <w:jc w:val="center"/>
        <w:rPr>
          <w:rFonts w:ascii="Times New Roman" w:eastAsia="Times New Roman" w:hAnsi="Times New Roman" w:cs="Times New Roman"/>
          <w:caps/>
          <w:color w:val="000000"/>
          <w:sz w:val="24"/>
          <w:szCs w:val="24"/>
          <w:lang w:val="uk-UA" w:eastAsia="ru-RU"/>
        </w:rPr>
      </w:pPr>
      <w:r w:rsidRPr="00B53CF6">
        <w:rPr>
          <w:rFonts w:ascii="Verdana" w:eastAsia="Times New Roman" w:hAnsi="Verdana" w:cs="Times New Roman"/>
          <w:noProof/>
          <w:color w:val="000000"/>
          <w:sz w:val="18"/>
          <w:szCs w:val="18"/>
          <w:u w:val="single"/>
          <w:lang w:eastAsia="ru-RU"/>
        </w:rPr>
        <mc:AlternateContent>
          <mc:Choice Requires="wps">
            <w:drawing>
              <wp:anchor distT="0" distB="0" distL="114300" distR="114300" simplePos="0" relativeHeight="251682816" behindDoc="0" locked="0" layoutInCell="1" allowOverlap="1" wp14:anchorId="6A7B21B9" wp14:editId="10C9A8DA">
                <wp:simplePos x="0" y="0"/>
                <wp:positionH relativeFrom="column">
                  <wp:posOffset>1485900</wp:posOffset>
                </wp:positionH>
                <wp:positionV relativeFrom="paragraph">
                  <wp:posOffset>101600</wp:posOffset>
                </wp:positionV>
                <wp:extent cx="4457700" cy="0"/>
                <wp:effectExtent l="13335" t="58420" r="1524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7B4529" id="Прямая соединительная линия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">
                <v:stroke dashstyle="dash" endarrow="block"/>
              </v:lin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80768" behindDoc="0" locked="0" layoutInCell="1" allowOverlap="1" wp14:anchorId="235F633A" wp14:editId="1D6E6C1C">
                <wp:simplePos x="0" y="0"/>
                <wp:positionH relativeFrom="column">
                  <wp:posOffset>342900</wp:posOffset>
                </wp:positionH>
                <wp:positionV relativeFrom="paragraph">
                  <wp:posOffset>101600</wp:posOffset>
                </wp:positionV>
                <wp:extent cx="114300" cy="0"/>
                <wp:effectExtent l="13335" t="10795" r="5715" b="82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45A2B4" id="Прямая соединительная линия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pt" to="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"/>
            </w:pict>
          </mc:Fallback>
        </mc:AlternateContent>
      </w:r>
    </w:p>
    <w:p w14:paraId="3501F6BF" w14:textId="03114314" w:rsidR="00B53CF6" w:rsidRPr="00B53CF6" w:rsidRDefault="00B53CF6" w:rsidP="00B53CF6">
      <w:pPr>
        <w:spacing w:after="0" w:line="240" w:lineRule="auto"/>
        <w:jc w:val="center"/>
        <w:rPr>
          <w:rFonts w:ascii="Times New Roman" w:eastAsia="Times New Roman" w:hAnsi="Times New Roman" w:cs="Times New Roman"/>
          <w:caps/>
          <w:color w:val="000000"/>
          <w:sz w:val="24"/>
          <w:szCs w:val="24"/>
          <w:lang w:val="uk-UA" w:eastAsia="ru-RU"/>
        </w:rPr>
      </w:pPr>
      <w:r w:rsidRPr="00B53CF6">
        <w:rPr>
          <w:rFonts w:ascii="Times New Roman" w:eastAsia="Times New Roman" w:hAnsi="Times New Roman" w:cs="Times New Roman"/>
          <w:caps/>
          <w:color w:val="000000"/>
          <w:sz w:val="24"/>
          <w:szCs w:val="24"/>
          <w:lang w:val="uk-UA" w:eastAsia="ru-RU"/>
        </w:rPr>
        <w:t xml:space="preserve">                                  </w:t>
      </w:r>
      <w:r w:rsidR="007103CD" w:rsidRPr="007103CD">
        <w:rPr>
          <w:rFonts w:ascii="Times New Roman" w:eastAsia="Times New Roman" w:hAnsi="Times New Roman" w:cs="Times New Roman"/>
          <w:caps/>
          <w:color w:val="000000"/>
          <w:sz w:val="24"/>
          <w:szCs w:val="24"/>
          <w:lang w:val="uk-UA" w:eastAsia="ru-RU"/>
        </w:rPr>
        <w:t>ON CONSUMER BEHAVIOR</w:t>
      </w:r>
    </w:p>
    <w:p w14:paraId="2763BBE1"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p>
    <w:p w14:paraId="382B6CF2"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83840" behindDoc="0" locked="0" layoutInCell="1" allowOverlap="1" wp14:anchorId="30361EF4" wp14:editId="274E33A2">
                <wp:simplePos x="0" y="0"/>
                <wp:positionH relativeFrom="column">
                  <wp:posOffset>1485900</wp:posOffset>
                </wp:positionH>
                <wp:positionV relativeFrom="paragraph">
                  <wp:posOffset>147320</wp:posOffset>
                </wp:positionV>
                <wp:extent cx="4457700" cy="0"/>
                <wp:effectExtent l="13335" t="58420" r="15240"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DBF8EC"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">
                <v:stroke dashstyle="dash" endarrow="block"/>
              </v:line>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81792" behindDoc="0" locked="0" layoutInCell="1" allowOverlap="1" wp14:anchorId="7E1FA224" wp14:editId="1E9C4C8C">
                <wp:simplePos x="0" y="0"/>
                <wp:positionH relativeFrom="column">
                  <wp:posOffset>342900</wp:posOffset>
                </wp:positionH>
                <wp:positionV relativeFrom="paragraph">
                  <wp:posOffset>147320</wp:posOffset>
                </wp:positionV>
                <wp:extent cx="114300" cy="0"/>
                <wp:effectExtent l="13335" t="10795" r="5715"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CDAB33" id="Прямая соединительная линия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6pt" to="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"/>
            </w:pict>
          </mc:Fallback>
        </mc:AlternateContent>
      </w:r>
      <w:r w:rsidRPr="00B53CF6">
        <w:rPr>
          <w:rFonts w:ascii="Times New Roman" w:eastAsia="Times New Roman" w:hAnsi="Times New Roman" w:cs="Times New Roman"/>
          <w:noProof/>
          <w:color w:val="000000"/>
          <w:sz w:val="24"/>
          <w:szCs w:val="24"/>
          <w:u w:val="single"/>
          <w:lang w:eastAsia="ru-RU"/>
        </w:rPr>
        <mc:AlternateContent>
          <mc:Choice Requires="wps">
            <w:drawing>
              <wp:anchor distT="0" distB="0" distL="114300" distR="114300" simplePos="0" relativeHeight="251668480" behindDoc="0" locked="0" layoutInCell="1" allowOverlap="1" wp14:anchorId="6D3147EF" wp14:editId="3479FDB7">
                <wp:simplePos x="0" y="0"/>
                <wp:positionH relativeFrom="column">
                  <wp:posOffset>457200</wp:posOffset>
                </wp:positionH>
                <wp:positionV relativeFrom="paragraph">
                  <wp:posOffset>33020</wp:posOffset>
                </wp:positionV>
                <wp:extent cx="1028700" cy="457200"/>
                <wp:effectExtent l="0" t="0" r="1905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1F857BB7" w14:textId="65F4B8FE" w:rsidR="00B53CF6" w:rsidRPr="00963F13" w:rsidRDefault="00963F13" w:rsidP="00B53CF6">
                            <w:pPr>
                              <w:jc w:val="center"/>
                              <w:rPr>
                                <w:rFonts w:ascii="Times New Roman" w:hAnsi="Times New Roman" w:cs="Times New Roman"/>
                                <w:sz w:val="20"/>
                                <w:szCs w:val="20"/>
                                <w:lang w:val="en-US"/>
                              </w:rPr>
                            </w:pPr>
                            <w:r w:rsidRPr="00963F13">
                              <w:rPr>
                                <w:rFonts w:ascii="Times New Roman" w:hAnsi="Times New Roman" w:cs="Times New Roman"/>
                                <w:sz w:val="20"/>
                                <w:szCs w:val="20"/>
                                <w:lang w:val="en-US"/>
                              </w:rPr>
                              <w:t>situations of 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3147EF" id="Надпись 27" o:spid="_x0000_s1035" type="#_x0000_t202" style="position:absolute;left:0;text-align:left;margin-left:36pt;margin-top:2.6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">
                <v:textbox>
                  <w:txbxContent>
                    <w:p w14:paraId="1F857BB7" w14:textId="65F4B8FE" w:rsidR="00B53CF6" w:rsidRPr="00963F13" w:rsidRDefault="00963F13" w:rsidP="00B53CF6">
                      <w:pPr>
                        <w:jc w:val="center"/>
                        <w:rPr>
                          <w:rFonts w:ascii="Times New Roman" w:hAnsi="Times New Roman" w:cs="Times New Roman"/>
                          <w:sz w:val="20"/>
                          <w:szCs w:val="20"/>
                          <w:lang w:val="en-US"/>
                        </w:rPr>
                      </w:pPr>
                      <w:r w:rsidRPr="00963F13">
                        <w:rPr>
                          <w:rFonts w:ascii="Times New Roman" w:hAnsi="Times New Roman" w:cs="Times New Roman"/>
                          <w:sz w:val="20"/>
                          <w:szCs w:val="20"/>
                          <w:lang w:val="en-US"/>
                        </w:rPr>
                        <w:t>situations of use</w:t>
                      </w:r>
                    </w:p>
                  </w:txbxContent>
                </v:textbox>
              </v:shape>
            </w:pict>
          </mc:Fallback>
        </mc:AlternateContent>
      </w:r>
    </w:p>
    <w:p w14:paraId="74FF6151" w14:textId="77777777" w:rsidR="00B53CF6" w:rsidRPr="00B53CF6" w:rsidRDefault="00B53CF6" w:rsidP="00B53CF6">
      <w:pPr>
        <w:spacing w:after="0" w:line="240" w:lineRule="auto"/>
        <w:jc w:val="both"/>
        <w:rPr>
          <w:rFonts w:ascii="Times New Roman" w:eastAsia="Times New Roman" w:hAnsi="Times New Roman" w:cs="Times New Roman"/>
          <w:color w:val="000000"/>
          <w:sz w:val="24"/>
          <w:szCs w:val="24"/>
          <w:u w:val="single"/>
          <w:lang w:val="uk-UA" w:eastAsia="ru-RU"/>
        </w:rPr>
      </w:pPr>
    </w:p>
    <w:p w14:paraId="130B30E7" w14:textId="2F5FDA32" w:rsidR="00B53CF6" w:rsidRDefault="00B53CF6" w:rsidP="003136CE">
      <w:pPr>
        <w:spacing w:after="0" w:line="240" w:lineRule="auto"/>
        <w:ind w:firstLine="709"/>
        <w:jc w:val="both"/>
        <w:rPr>
          <w:rFonts w:ascii="Times New Roman" w:hAnsi="Times New Roman"/>
          <w:sz w:val="24"/>
          <w:szCs w:val="24"/>
          <w:lang w:val="en-US"/>
        </w:rPr>
      </w:pPr>
    </w:p>
    <w:p w14:paraId="0B42868F" w14:textId="1230DFFD" w:rsidR="00B53CF6" w:rsidRDefault="00B53CF6" w:rsidP="003136CE">
      <w:pPr>
        <w:spacing w:after="0" w:line="240" w:lineRule="auto"/>
        <w:ind w:firstLine="709"/>
        <w:jc w:val="both"/>
        <w:rPr>
          <w:rFonts w:ascii="Times New Roman" w:hAnsi="Times New Roman"/>
          <w:sz w:val="24"/>
          <w:szCs w:val="24"/>
          <w:lang w:val="en-US"/>
        </w:rPr>
      </w:pPr>
    </w:p>
    <w:p w14:paraId="780D9DAF" w14:textId="133C46D7" w:rsidR="00B53CF6" w:rsidRDefault="00963F13" w:rsidP="00B8266A">
      <w:pPr>
        <w:spacing w:after="0" w:line="240" w:lineRule="auto"/>
        <w:jc w:val="center"/>
        <w:rPr>
          <w:rFonts w:ascii="Times New Roman" w:hAnsi="Times New Roman"/>
          <w:sz w:val="24"/>
          <w:szCs w:val="24"/>
          <w:lang w:val="en-US"/>
        </w:rPr>
      </w:pPr>
      <w:r w:rsidRPr="00963F13">
        <w:rPr>
          <w:rFonts w:ascii="Times New Roman" w:hAnsi="Times New Roman"/>
          <w:sz w:val="24"/>
          <w:szCs w:val="24"/>
          <w:lang w:val="en-US"/>
        </w:rPr>
        <w:t>Figure 1. Traditional situational influence on consumer behavior in the buying process [1]</w:t>
      </w:r>
    </w:p>
    <w:p w14:paraId="3EE6ADB1" w14:textId="577D89EE" w:rsidR="00B53CF6" w:rsidRDefault="00B53CF6" w:rsidP="003136CE">
      <w:pPr>
        <w:spacing w:after="0" w:line="240" w:lineRule="auto"/>
        <w:ind w:firstLine="709"/>
        <w:jc w:val="both"/>
        <w:rPr>
          <w:rFonts w:ascii="Times New Roman" w:hAnsi="Times New Roman"/>
          <w:sz w:val="24"/>
          <w:szCs w:val="24"/>
          <w:lang w:val="en-US"/>
        </w:rPr>
      </w:pPr>
    </w:p>
    <w:p w14:paraId="062147E1" w14:textId="6E48B71F" w:rsidR="00B8266A" w:rsidRDefault="00B8266A" w:rsidP="003136CE">
      <w:pPr>
        <w:spacing w:after="0" w:line="240" w:lineRule="auto"/>
        <w:ind w:firstLine="709"/>
        <w:jc w:val="both"/>
        <w:rPr>
          <w:rFonts w:ascii="Times New Roman" w:hAnsi="Times New Roman"/>
          <w:sz w:val="24"/>
          <w:szCs w:val="24"/>
          <w:lang w:val="en-US"/>
        </w:rPr>
      </w:pPr>
      <w:r w:rsidRPr="00B8266A">
        <w:rPr>
          <w:rFonts w:ascii="Times New Roman" w:hAnsi="Times New Roman"/>
          <w:sz w:val="24"/>
          <w:szCs w:val="24"/>
          <w:lang w:val="en-US"/>
        </w:rPr>
        <w:t>1) The physical environment is the atmosphere of the point of purchase, the material components of the environment that affect the visual, sound, sensory receptors and form the psychological orientation of the buyer.</w:t>
      </w:r>
    </w:p>
    <w:p w14:paraId="275F77B6" w14:textId="77777777" w:rsidR="00B8266A" w:rsidRPr="00B8266A" w:rsidRDefault="00B8266A" w:rsidP="00B8266A">
      <w:pPr>
        <w:spacing w:after="0" w:line="240" w:lineRule="auto"/>
        <w:ind w:firstLine="709"/>
        <w:jc w:val="both"/>
        <w:rPr>
          <w:rFonts w:ascii="Times New Roman" w:hAnsi="Times New Roman"/>
          <w:sz w:val="24"/>
          <w:szCs w:val="24"/>
          <w:lang w:val="en-US"/>
        </w:rPr>
      </w:pPr>
      <w:r w:rsidRPr="00B8266A">
        <w:rPr>
          <w:rFonts w:ascii="Times New Roman" w:hAnsi="Times New Roman"/>
          <w:sz w:val="24"/>
          <w:szCs w:val="24"/>
          <w:lang w:val="en-US"/>
        </w:rPr>
        <w:t>The physical environment consists of the following elements.</w:t>
      </w:r>
    </w:p>
    <w:p w14:paraId="09A01E56" w14:textId="6928D14E" w:rsidR="00B8266A" w:rsidRPr="00B8266A" w:rsidRDefault="00B8266A" w:rsidP="00B8266A">
      <w:pPr>
        <w:pStyle w:val="a5"/>
        <w:numPr>
          <w:ilvl w:val="1"/>
          <w:numId w:val="28"/>
        </w:numPr>
        <w:spacing w:after="0" w:line="240" w:lineRule="auto"/>
        <w:jc w:val="both"/>
        <w:rPr>
          <w:rFonts w:ascii="Times New Roman" w:hAnsi="Times New Roman"/>
          <w:sz w:val="24"/>
          <w:szCs w:val="24"/>
          <w:lang w:val="en-US"/>
        </w:rPr>
      </w:pPr>
      <w:r w:rsidRPr="00B8266A">
        <w:rPr>
          <w:rFonts w:ascii="Times New Roman" w:hAnsi="Times New Roman"/>
          <w:sz w:val="24"/>
          <w:szCs w:val="24"/>
          <w:lang w:val="en-US"/>
        </w:rPr>
        <w:t>Organoleptic elements of the physical environment:</w:t>
      </w:r>
    </w:p>
    <w:p w14:paraId="4F50C881" w14:textId="1FB7B9FD" w:rsidR="00B8266A" w:rsidRDefault="00B8266A" w:rsidP="00B8266A">
      <w:pPr>
        <w:pStyle w:val="a5"/>
        <w:numPr>
          <w:ilvl w:val="0"/>
          <w:numId w:val="29"/>
        </w:numPr>
        <w:spacing w:after="0" w:line="240" w:lineRule="auto"/>
        <w:jc w:val="both"/>
        <w:rPr>
          <w:rFonts w:ascii="Times New Roman" w:hAnsi="Times New Roman"/>
          <w:sz w:val="24"/>
          <w:szCs w:val="24"/>
          <w:lang w:val="en-US"/>
        </w:rPr>
      </w:pPr>
      <w:r w:rsidRPr="00B8266A">
        <w:rPr>
          <w:rFonts w:ascii="Times New Roman" w:hAnsi="Times New Roman"/>
          <w:sz w:val="24"/>
          <w:szCs w:val="24"/>
          <w:lang w:val="en-US"/>
        </w:rPr>
        <w:t xml:space="preserve">visual </w:t>
      </w:r>
      <w:r>
        <w:rPr>
          <w:rFonts w:ascii="Times New Roman" w:hAnsi="Times New Roman" w:cs="Times New Roman"/>
          <w:sz w:val="24"/>
          <w:szCs w:val="24"/>
          <w:lang w:val="en-US"/>
        </w:rPr>
        <w:t>‒</w:t>
      </w:r>
      <w:r w:rsidRPr="00B8266A">
        <w:rPr>
          <w:rFonts w:ascii="Times New Roman" w:hAnsi="Times New Roman"/>
          <w:sz w:val="24"/>
          <w:szCs w:val="24"/>
          <w:lang w:val="en-US"/>
        </w:rPr>
        <w:t xml:space="preserve"> the appearance of the product, packaging, design of the point of sale, information inscriptions, signs, drawings, color, lighting, lighting effects. Used as additional sources of information, facilitate perception, help save time searching for goods;</w:t>
      </w:r>
    </w:p>
    <w:p w14:paraId="6666E0EC" w14:textId="5B3501A2" w:rsidR="006926F2" w:rsidRDefault="006926F2" w:rsidP="00B8266A">
      <w:pPr>
        <w:pStyle w:val="a5"/>
        <w:numPr>
          <w:ilvl w:val="0"/>
          <w:numId w:val="29"/>
        </w:numPr>
        <w:spacing w:after="0" w:line="240" w:lineRule="auto"/>
        <w:jc w:val="both"/>
        <w:rPr>
          <w:rFonts w:ascii="Times New Roman" w:hAnsi="Times New Roman"/>
          <w:sz w:val="24"/>
          <w:szCs w:val="24"/>
          <w:lang w:val="en-US"/>
        </w:rPr>
      </w:pPr>
      <w:r w:rsidRPr="006926F2">
        <w:rPr>
          <w:rFonts w:ascii="Times New Roman" w:hAnsi="Times New Roman"/>
          <w:sz w:val="24"/>
          <w:szCs w:val="24"/>
          <w:lang w:val="en-US"/>
        </w:rPr>
        <w:t xml:space="preserve">sound </w:t>
      </w:r>
      <w:r>
        <w:rPr>
          <w:rFonts w:ascii="Times New Roman" w:hAnsi="Times New Roman" w:cs="Times New Roman"/>
          <w:sz w:val="24"/>
          <w:szCs w:val="24"/>
          <w:lang w:val="en-US"/>
        </w:rPr>
        <w:t>‒</w:t>
      </w:r>
      <w:r w:rsidRPr="006926F2">
        <w:rPr>
          <w:rFonts w:ascii="Times New Roman" w:hAnsi="Times New Roman"/>
          <w:sz w:val="24"/>
          <w:szCs w:val="24"/>
          <w:lang w:val="en-US"/>
        </w:rPr>
        <w:t xml:space="preserve"> music. It is used to solve the following tasks: allocating department stores, attracting attention, stimulating the mood to shop, adjusting the speed of customers and the time of shopping (depending on the volume, tempo, rhythm of the music);</w:t>
      </w:r>
    </w:p>
    <w:p w14:paraId="1B8C8436" w14:textId="5EC8208C" w:rsidR="006926F2" w:rsidRDefault="006926F2" w:rsidP="00B8266A">
      <w:pPr>
        <w:pStyle w:val="a5"/>
        <w:numPr>
          <w:ilvl w:val="0"/>
          <w:numId w:val="29"/>
        </w:numPr>
        <w:spacing w:after="0" w:line="240" w:lineRule="auto"/>
        <w:jc w:val="both"/>
        <w:rPr>
          <w:rFonts w:ascii="Times New Roman" w:hAnsi="Times New Roman"/>
          <w:sz w:val="24"/>
          <w:szCs w:val="24"/>
          <w:lang w:val="en-US"/>
        </w:rPr>
      </w:pPr>
      <w:r>
        <w:rPr>
          <w:rFonts w:ascii="Times New Roman" w:hAnsi="Times New Roman"/>
          <w:sz w:val="24"/>
          <w:szCs w:val="24"/>
          <w:lang w:val="en-US"/>
        </w:rPr>
        <w:t>s</w:t>
      </w:r>
      <w:r w:rsidRPr="006926F2">
        <w:rPr>
          <w:rFonts w:ascii="Times New Roman" w:hAnsi="Times New Roman"/>
          <w:sz w:val="24"/>
          <w:szCs w:val="24"/>
          <w:lang w:val="en-US"/>
        </w:rPr>
        <w:t xml:space="preserve">ensory </w:t>
      </w:r>
      <w:r>
        <w:rPr>
          <w:rFonts w:ascii="Times New Roman" w:hAnsi="Times New Roman" w:cs="Times New Roman"/>
          <w:sz w:val="24"/>
          <w:szCs w:val="24"/>
          <w:lang w:val="en-US"/>
        </w:rPr>
        <w:t>‒</w:t>
      </w:r>
      <w:r w:rsidRPr="006926F2">
        <w:rPr>
          <w:rFonts w:ascii="Times New Roman" w:hAnsi="Times New Roman"/>
          <w:sz w:val="24"/>
          <w:szCs w:val="24"/>
          <w:lang w:val="en-US"/>
        </w:rPr>
        <w:t xml:space="preserve"> smell (aroma marketing techniques), touch (tactile marketing techniques). Influencing the channels of perception, they reinforce the associations and images of the product.</w:t>
      </w:r>
      <w:r w:rsidR="00BB0B20">
        <w:rPr>
          <w:rFonts w:ascii="Times New Roman" w:hAnsi="Times New Roman"/>
          <w:sz w:val="24"/>
          <w:szCs w:val="24"/>
          <w:lang w:val="en-US"/>
        </w:rPr>
        <w:t xml:space="preserve"> </w:t>
      </w:r>
      <w:r w:rsidR="00BB0B20" w:rsidRPr="00BB0B20">
        <w:rPr>
          <w:rFonts w:ascii="Times New Roman" w:hAnsi="Times New Roman"/>
          <w:sz w:val="24"/>
          <w:szCs w:val="24"/>
          <w:lang w:val="en-US"/>
        </w:rPr>
        <w:t>Rational use of sensory elements is more effective than visual and sound elements, because sensory associative manipulations are less obvious and conscious.</w:t>
      </w:r>
      <w:r w:rsidR="00BB0B20">
        <w:rPr>
          <w:rFonts w:ascii="Times New Roman" w:hAnsi="Times New Roman"/>
          <w:sz w:val="24"/>
          <w:szCs w:val="24"/>
          <w:lang w:val="en-US"/>
        </w:rPr>
        <w:t xml:space="preserve"> </w:t>
      </w:r>
      <w:r w:rsidR="00BB0B20" w:rsidRPr="00BB0B20">
        <w:rPr>
          <w:rFonts w:ascii="Times New Roman" w:hAnsi="Times New Roman"/>
          <w:sz w:val="24"/>
          <w:szCs w:val="24"/>
          <w:lang w:val="en-US"/>
        </w:rPr>
        <w:t>Used to solve the following tasks: attracting and retaining customers in the trading hall of the store, near the exhibition stands, at promotions; incentives to make purchases and increase sales.</w:t>
      </w:r>
    </w:p>
    <w:p w14:paraId="4DEBB91B" w14:textId="77777777" w:rsidR="001F7FBC" w:rsidRPr="001F7FBC" w:rsidRDefault="001F7FBC" w:rsidP="001F7FBC">
      <w:pPr>
        <w:pStyle w:val="a5"/>
        <w:spacing w:after="0" w:line="240" w:lineRule="auto"/>
        <w:jc w:val="both"/>
        <w:rPr>
          <w:rFonts w:ascii="Times New Roman" w:hAnsi="Times New Roman"/>
          <w:sz w:val="24"/>
          <w:szCs w:val="24"/>
          <w:lang w:val="en-US"/>
        </w:rPr>
      </w:pPr>
      <w:r w:rsidRPr="001F7FBC">
        <w:rPr>
          <w:rFonts w:ascii="Times New Roman" w:hAnsi="Times New Roman"/>
          <w:sz w:val="24"/>
          <w:szCs w:val="24"/>
          <w:lang w:val="en-US"/>
        </w:rPr>
        <w:t>1.2. Psychological elements of the physical environment:</w:t>
      </w:r>
    </w:p>
    <w:p w14:paraId="3E957FCA" w14:textId="011ACB9D" w:rsidR="001F7FBC" w:rsidRDefault="001F7FBC" w:rsidP="001F7FBC">
      <w:pPr>
        <w:pStyle w:val="a5"/>
        <w:numPr>
          <w:ilvl w:val="0"/>
          <w:numId w:val="29"/>
        </w:numPr>
        <w:spacing w:after="0" w:line="240" w:lineRule="auto"/>
        <w:jc w:val="both"/>
        <w:rPr>
          <w:rFonts w:ascii="Times New Roman" w:hAnsi="Times New Roman"/>
          <w:sz w:val="24"/>
          <w:szCs w:val="24"/>
          <w:lang w:val="en-US"/>
        </w:rPr>
      </w:pPr>
      <w:r w:rsidRPr="001F7FBC">
        <w:rPr>
          <w:rFonts w:ascii="Times New Roman" w:hAnsi="Times New Roman"/>
          <w:sz w:val="24"/>
          <w:szCs w:val="24"/>
          <w:lang w:val="en-US"/>
        </w:rPr>
        <w:t xml:space="preserve">behavior of sales staff </w:t>
      </w:r>
      <w:r>
        <w:rPr>
          <w:rFonts w:ascii="Times New Roman" w:hAnsi="Times New Roman" w:cs="Times New Roman"/>
          <w:sz w:val="24"/>
          <w:szCs w:val="24"/>
          <w:lang w:val="en-US"/>
        </w:rPr>
        <w:t>‒</w:t>
      </w:r>
      <w:r w:rsidRPr="001F7FBC">
        <w:rPr>
          <w:rFonts w:ascii="Times New Roman" w:hAnsi="Times New Roman"/>
          <w:sz w:val="24"/>
          <w:szCs w:val="24"/>
          <w:lang w:val="en-US"/>
        </w:rPr>
        <w:t xml:space="preserve"> friendliness, attractive appearance, professional knowledge of sales staff can stimulate the consumer's confidence in the store and confidence in the correctness of the purchase decision;</w:t>
      </w:r>
    </w:p>
    <w:p w14:paraId="1EAD3E35" w14:textId="1A3EE039" w:rsidR="00E60813" w:rsidRPr="00E60813" w:rsidRDefault="00E60813" w:rsidP="00E60813">
      <w:pPr>
        <w:pStyle w:val="a5"/>
        <w:numPr>
          <w:ilvl w:val="0"/>
          <w:numId w:val="29"/>
        </w:numPr>
        <w:spacing w:after="0" w:line="240" w:lineRule="auto"/>
        <w:jc w:val="both"/>
        <w:rPr>
          <w:rFonts w:ascii="Times New Roman" w:hAnsi="Times New Roman"/>
          <w:sz w:val="24"/>
          <w:szCs w:val="24"/>
          <w:lang w:val="en-US"/>
        </w:rPr>
      </w:pPr>
      <w:r w:rsidRPr="00E60813">
        <w:rPr>
          <w:rFonts w:ascii="Times New Roman" w:hAnsi="Times New Roman"/>
          <w:sz w:val="24"/>
          <w:szCs w:val="24"/>
          <w:lang w:val="en-US"/>
        </w:rPr>
        <w:t xml:space="preserve">the number of buyers in the trading hall </w:t>
      </w:r>
      <w:r>
        <w:rPr>
          <w:rFonts w:ascii="Times New Roman" w:hAnsi="Times New Roman" w:cs="Times New Roman"/>
          <w:sz w:val="24"/>
          <w:szCs w:val="24"/>
          <w:lang w:val="en-US"/>
        </w:rPr>
        <w:t>‒</w:t>
      </w:r>
      <w:r w:rsidRPr="00E60813">
        <w:rPr>
          <w:rFonts w:ascii="Times New Roman" w:hAnsi="Times New Roman"/>
          <w:sz w:val="24"/>
          <w:szCs w:val="24"/>
          <w:lang w:val="en-US"/>
        </w:rPr>
        <w:t xml:space="preserve"> a large and small number of buyers in the trading hall repel consumers from buying, reduce the time spent in the store, lead to the postponement of non-urgent purchases. The optimal number of customers is when customers are present in the hall and can move without interfering with each other;</w:t>
      </w:r>
    </w:p>
    <w:p w14:paraId="7C020652" w14:textId="2165D496" w:rsidR="00E60813" w:rsidRDefault="00E60813" w:rsidP="00E60813">
      <w:pPr>
        <w:pStyle w:val="a5"/>
        <w:numPr>
          <w:ilvl w:val="0"/>
          <w:numId w:val="29"/>
        </w:numPr>
        <w:spacing w:after="0" w:line="240" w:lineRule="auto"/>
        <w:jc w:val="both"/>
        <w:rPr>
          <w:rFonts w:ascii="Times New Roman" w:hAnsi="Times New Roman"/>
          <w:sz w:val="24"/>
          <w:szCs w:val="24"/>
          <w:lang w:val="en-US"/>
        </w:rPr>
      </w:pPr>
      <w:r w:rsidRPr="00E60813">
        <w:rPr>
          <w:rFonts w:ascii="Times New Roman" w:hAnsi="Times New Roman"/>
          <w:sz w:val="24"/>
          <w:szCs w:val="24"/>
          <w:lang w:val="en-US"/>
        </w:rPr>
        <w:t xml:space="preserve">weather </w:t>
      </w:r>
      <w:r>
        <w:rPr>
          <w:rFonts w:ascii="Times New Roman" w:hAnsi="Times New Roman" w:cs="Times New Roman"/>
          <w:sz w:val="24"/>
          <w:szCs w:val="24"/>
          <w:lang w:val="en-US"/>
        </w:rPr>
        <w:t>‒</w:t>
      </w:r>
      <w:r w:rsidRPr="00E60813">
        <w:rPr>
          <w:rFonts w:ascii="Times New Roman" w:hAnsi="Times New Roman"/>
          <w:sz w:val="24"/>
          <w:szCs w:val="24"/>
          <w:lang w:val="en-US"/>
        </w:rPr>
        <w:t xml:space="preserve"> good weather lifts the mood and is an additional incentive to buy.</w:t>
      </w:r>
    </w:p>
    <w:p w14:paraId="0D0BF3BC" w14:textId="77777777" w:rsidR="00E60813" w:rsidRPr="00E60813" w:rsidRDefault="00E60813" w:rsidP="00E60813">
      <w:pPr>
        <w:pStyle w:val="a5"/>
        <w:spacing w:after="0" w:line="240" w:lineRule="auto"/>
        <w:jc w:val="both"/>
        <w:rPr>
          <w:rFonts w:ascii="Times New Roman" w:hAnsi="Times New Roman"/>
          <w:sz w:val="24"/>
          <w:szCs w:val="24"/>
          <w:lang w:val="en-US"/>
        </w:rPr>
      </w:pPr>
      <w:r w:rsidRPr="00E60813">
        <w:rPr>
          <w:rFonts w:ascii="Times New Roman" w:hAnsi="Times New Roman"/>
          <w:sz w:val="24"/>
          <w:szCs w:val="24"/>
          <w:lang w:val="en-US"/>
        </w:rPr>
        <w:t>1.3. Organizational elements of the physical environment:</w:t>
      </w:r>
    </w:p>
    <w:p w14:paraId="02C42E79" w14:textId="77777777" w:rsidR="00A460C1" w:rsidRDefault="00E60813" w:rsidP="00A460C1">
      <w:pPr>
        <w:pStyle w:val="a5"/>
        <w:numPr>
          <w:ilvl w:val="0"/>
          <w:numId w:val="29"/>
        </w:numPr>
        <w:spacing w:after="0" w:line="240" w:lineRule="auto"/>
        <w:jc w:val="both"/>
        <w:rPr>
          <w:rFonts w:ascii="Times New Roman" w:hAnsi="Times New Roman"/>
          <w:sz w:val="24"/>
          <w:szCs w:val="24"/>
          <w:lang w:val="en-US"/>
        </w:rPr>
      </w:pPr>
      <w:r w:rsidRPr="00A460C1">
        <w:rPr>
          <w:rFonts w:ascii="Times New Roman" w:hAnsi="Times New Roman"/>
          <w:sz w:val="24"/>
          <w:szCs w:val="24"/>
          <w:lang w:val="en-US"/>
        </w:rPr>
        <w:t>location of the point of sale;</w:t>
      </w:r>
    </w:p>
    <w:p w14:paraId="1E846D9E" w14:textId="77777777" w:rsidR="00A460C1" w:rsidRDefault="00E60813" w:rsidP="00A460C1">
      <w:pPr>
        <w:pStyle w:val="a5"/>
        <w:numPr>
          <w:ilvl w:val="0"/>
          <w:numId w:val="29"/>
        </w:numPr>
        <w:spacing w:after="0" w:line="240" w:lineRule="auto"/>
        <w:jc w:val="both"/>
        <w:rPr>
          <w:rFonts w:ascii="Times New Roman" w:hAnsi="Times New Roman"/>
          <w:sz w:val="24"/>
          <w:szCs w:val="24"/>
          <w:lang w:val="en-US"/>
        </w:rPr>
      </w:pPr>
      <w:r w:rsidRPr="00A460C1">
        <w:rPr>
          <w:rFonts w:ascii="Times New Roman" w:hAnsi="Times New Roman"/>
          <w:sz w:val="24"/>
          <w:szCs w:val="24"/>
          <w:lang w:val="en-US"/>
        </w:rPr>
        <w:lastRenderedPageBreak/>
        <w:t>location and configuration of trade equipment;</w:t>
      </w:r>
    </w:p>
    <w:p w14:paraId="5A994D17" w14:textId="7221398A" w:rsidR="00E60813" w:rsidRDefault="00E60813" w:rsidP="00A460C1">
      <w:pPr>
        <w:pStyle w:val="a5"/>
        <w:numPr>
          <w:ilvl w:val="0"/>
          <w:numId w:val="29"/>
        </w:numPr>
        <w:spacing w:after="0" w:line="240" w:lineRule="auto"/>
        <w:jc w:val="both"/>
        <w:rPr>
          <w:rFonts w:ascii="Times New Roman" w:hAnsi="Times New Roman"/>
          <w:sz w:val="24"/>
          <w:szCs w:val="24"/>
          <w:lang w:val="en-US"/>
        </w:rPr>
      </w:pPr>
      <w:r w:rsidRPr="00A460C1">
        <w:rPr>
          <w:rFonts w:ascii="Times New Roman" w:hAnsi="Times New Roman"/>
          <w:sz w:val="24"/>
          <w:szCs w:val="24"/>
          <w:lang w:val="en-US"/>
        </w:rPr>
        <w:t>zonal division of the trading floor (depending on the psychological behavior of buyers):</w:t>
      </w:r>
    </w:p>
    <w:p w14:paraId="4704B53D" w14:textId="77777777" w:rsidR="001E436D" w:rsidRPr="001E436D" w:rsidRDefault="001E436D" w:rsidP="001E436D">
      <w:pPr>
        <w:pStyle w:val="a5"/>
        <w:numPr>
          <w:ilvl w:val="0"/>
          <w:numId w:val="30"/>
        </w:numPr>
        <w:spacing w:after="0" w:line="240" w:lineRule="auto"/>
        <w:jc w:val="both"/>
        <w:rPr>
          <w:rFonts w:ascii="Times New Roman" w:hAnsi="Times New Roman"/>
          <w:sz w:val="24"/>
          <w:szCs w:val="24"/>
          <w:lang w:val="en-US"/>
        </w:rPr>
      </w:pPr>
      <w:r w:rsidRPr="001E436D">
        <w:rPr>
          <w:rFonts w:ascii="Times New Roman" w:hAnsi="Times New Roman"/>
          <w:sz w:val="24"/>
          <w:szCs w:val="24"/>
          <w:lang w:val="en-US"/>
        </w:rPr>
        <w:t>"adaptation zone" is a part of the trade hall, which is located at the entrance and in which the feelings of the buyer are adapted to the stimuli of the store;</w:t>
      </w:r>
    </w:p>
    <w:p w14:paraId="2B933108" w14:textId="77777777" w:rsidR="001E436D" w:rsidRDefault="001E436D" w:rsidP="001E436D">
      <w:pPr>
        <w:pStyle w:val="a5"/>
        <w:numPr>
          <w:ilvl w:val="0"/>
          <w:numId w:val="30"/>
        </w:numPr>
        <w:spacing w:after="0" w:line="240" w:lineRule="auto"/>
        <w:jc w:val="both"/>
        <w:rPr>
          <w:rFonts w:ascii="Times New Roman" w:hAnsi="Times New Roman"/>
          <w:sz w:val="24"/>
          <w:szCs w:val="24"/>
          <w:lang w:val="en-US"/>
        </w:rPr>
      </w:pPr>
      <w:r w:rsidRPr="001E436D">
        <w:rPr>
          <w:rFonts w:ascii="Times New Roman" w:hAnsi="Times New Roman"/>
          <w:sz w:val="24"/>
          <w:szCs w:val="24"/>
          <w:lang w:val="en-US"/>
        </w:rPr>
        <w:t>"purchase area" is a part of a trading hall in which goods of constant demand are placed;</w:t>
      </w:r>
    </w:p>
    <w:p w14:paraId="7FA946A2" w14:textId="276B86E5" w:rsidR="001E436D" w:rsidRDefault="001E436D" w:rsidP="001E436D">
      <w:pPr>
        <w:pStyle w:val="a5"/>
        <w:numPr>
          <w:ilvl w:val="0"/>
          <w:numId w:val="30"/>
        </w:numPr>
        <w:spacing w:after="0" w:line="240" w:lineRule="auto"/>
        <w:jc w:val="both"/>
        <w:rPr>
          <w:rFonts w:ascii="Times New Roman" w:hAnsi="Times New Roman"/>
          <w:sz w:val="24"/>
          <w:szCs w:val="24"/>
          <w:lang w:val="en-US"/>
        </w:rPr>
      </w:pPr>
      <w:r w:rsidRPr="001E436D">
        <w:rPr>
          <w:rFonts w:ascii="Times New Roman" w:hAnsi="Times New Roman"/>
          <w:sz w:val="24"/>
          <w:szCs w:val="24"/>
          <w:lang w:val="en-US"/>
        </w:rPr>
        <w:t>"return area" is a part of the trading hall in which the buyer moves to the cash register, feeling "free" because he has made all the planned purchases.</w:t>
      </w:r>
    </w:p>
    <w:p w14:paraId="6322C7CC" w14:textId="64FD8E4B" w:rsidR="001E436D" w:rsidRDefault="001E436D" w:rsidP="00BE2F36">
      <w:pPr>
        <w:spacing w:after="0" w:line="240" w:lineRule="auto"/>
        <w:ind w:firstLine="709"/>
        <w:jc w:val="both"/>
        <w:rPr>
          <w:rFonts w:ascii="Times New Roman" w:hAnsi="Times New Roman"/>
          <w:sz w:val="24"/>
          <w:szCs w:val="24"/>
          <w:lang w:val="en-US"/>
        </w:rPr>
      </w:pPr>
      <w:r w:rsidRPr="001E436D">
        <w:rPr>
          <w:rFonts w:ascii="Times New Roman" w:hAnsi="Times New Roman"/>
          <w:sz w:val="24"/>
          <w:szCs w:val="24"/>
          <w:lang w:val="en-US"/>
        </w:rPr>
        <w:t>2) The social environment is the atmosphere of the buying process, which is formed and conditioned by the presence or absence of others when buying, consists of numerous large and small groups of people united by common interests, ethical norms, national culture, purpose.</w:t>
      </w:r>
    </w:p>
    <w:p w14:paraId="7B6C3803" w14:textId="25E889DC" w:rsidR="00BE2F36" w:rsidRDefault="00BE2F36" w:rsidP="00BE2F36">
      <w:pPr>
        <w:spacing w:after="0" w:line="240" w:lineRule="auto"/>
        <w:ind w:firstLine="709"/>
        <w:jc w:val="both"/>
        <w:rPr>
          <w:rFonts w:ascii="Times New Roman" w:hAnsi="Times New Roman"/>
          <w:sz w:val="24"/>
          <w:szCs w:val="24"/>
          <w:lang w:val="en-US"/>
        </w:rPr>
      </w:pPr>
      <w:r w:rsidRPr="00BE2F36">
        <w:rPr>
          <w:rFonts w:ascii="Times New Roman" w:hAnsi="Times New Roman"/>
          <w:sz w:val="24"/>
          <w:szCs w:val="24"/>
          <w:lang w:val="en-US"/>
        </w:rPr>
        <w:t>3) Purchase time is a purchase parameter that can further stimulate the consumer to purchase the product if the purchase time is synchronized with a particular event or problem.</w:t>
      </w:r>
    </w:p>
    <w:p w14:paraId="66373670" w14:textId="77777777" w:rsidR="00D62474" w:rsidRPr="00D62474" w:rsidRDefault="00D62474" w:rsidP="00D62474">
      <w:pPr>
        <w:spacing w:after="0" w:line="240" w:lineRule="auto"/>
        <w:ind w:firstLine="709"/>
        <w:jc w:val="both"/>
        <w:rPr>
          <w:rFonts w:ascii="Times New Roman" w:hAnsi="Times New Roman"/>
          <w:sz w:val="24"/>
          <w:szCs w:val="24"/>
          <w:lang w:val="en-US"/>
        </w:rPr>
      </w:pPr>
      <w:r w:rsidRPr="00D62474">
        <w:rPr>
          <w:rFonts w:ascii="Times New Roman" w:hAnsi="Times New Roman"/>
          <w:sz w:val="24"/>
          <w:szCs w:val="24"/>
          <w:lang w:val="en-US"/>
        </w:rPr>
        <w:t>There are the following situations of stimulating the consumer to purchase the product depending on the time of purchase:</w:t>
      </w:r>
    </w:p>
    <w:p w14:paraId="7F2DF869" w14:textId="77777777" w:rsidR="00D62474" w:rsidRDefault="00D62474" w:rsidP="00D62474">
      <w:pPr>
        <w:pStyle w:val="a5"/>
        <w:numPr>
          <w:ilvl w:val="0"/>
          <w:numId w:val="31"/>
        </w:numPr>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irregular, seasonal type of demand stimulates the purchase of goods during the season;</w:t>
      </w:r>
    </w:p>
    <w:p w14:paraId="29A7ACC1" w14:textId="77777777" w:rsidR="00D62474" w:rsidRDefault="00D62474" w:rsidP="00D62474">
      <w:pPr>
        <w:pStyle w:val="a5"/>
        <w:numPr>
          <w:ilvl w:val="0"/>
          <w:numId w:val="31"/>
        </w:numPr>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limited time to make a purchase decision leads to a reduction in the number of considered alternatives and stimulates the purchase of goods;</w:t>
      </w:r>
    </w:p>
    <w:p w14:paraId="13C65042" w14:textId="77777777" w:rsidR="00D62474" w:rsidRDefault="00D62474" w:rsidP="00D62474">
      <w:pPr>
        <w:pStyle w:val="a5"/>
        <w:numPr>
          <w:ilvl w:val="0"/>
          <w:numId w:val="31"/>
        </w:numPr>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convenient operating time of the point of purchase stimulates the purchase of goods;</w:t>
      </w:r>
    </w:p>
    <w:p w14:paraId="2AD226AB" w14:textId="77777777" w:rsidR="00D62474" w:rsidRDefault="00D62474" w:rsidP="00D62474">
      <w:pPr>
        <w:pStyle w:val="a5"/>
        <w:numPr>
          <w:ilvl w:val="0"/>
          <w:numId w:val="31"/>
        </w:numPr>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the minimum time for the consumer to reach the point of purchase, including delivery of goods home (time to reach zero), stimulates the purchase of goods;</w:t>
      </w:r>
    </w:p>
    <w:p w14:paraId="587E71D1" w14:textId="77777777" w:rsidR="00D62474" w:rsidRDefault="00D62474" w:rsidP="00D62474">
      <w:pPr>
        <w:pStyle w:val="a5"/>
        <w:numPr>
          <w:ilvl w:val="0"/>
          <w:numId w:val="31"/>
        </w:numPr>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time of depletion of goods stimulates the purchase of goods;</w:t>
      </w:r>
    </w:p>
    <w:p w14:paraId="5617683A" w14:textId="7C5EA39C" w:rsidR="00D62474" w:rsidRDefault="00D62474" w:rsidP="00D62474">
      <w:pPr>
        <w:pStyle w:val="a5"/>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en-US"/>
        </w:rPr>
        <w:t>i</w:t>
      </w:r>
      <w:r w:rsidRPr="00D62474">
        <w:rPr>
          <w:rFonts w:ascii="Times New Roman" w:hAnsi="Times New Roman"/>
          <w:sz w:val="24"/>
          <w:szCs w:val="24"/>
          <w:lang w:val="en-US"/>
        </w:rPr>
        <w:t>ncreasing the consumer's free time through the use of certain goods (fast food, air transportation, mobile phones, computers, Internet services) stimulates the purchase of goods.</w:t>
      </w:r>
    </w:p>
    <w:p w14:paraId="76B1AC24" w14:textId="77777777" w:rsidR="00D62474" w:rsidRPr="00D62474" w:rsidRDefault="00D62474" w:rsidP="00D62474">
      <w:pPr>
        <w:pStyle w:val="a5"/>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Consumer intentions at the time of purchase are divided into three categories.</w:t>
      </w:r>
    </w:p>
    <w:p w14:paraId="55B7951A" w14:textId="3437D841" w:rsidR="00D62474" w:rsidRDefault="00D62474" w:rsidP="00D62474">
      <w:pPr>
        <w:pStyle w:val="a5"/>
        <w:numPr>
          <w:ilvl w:val="0"/>
          <w:numId w:val="31"/>
        </w:numPr>
        <w:spacing w:after="0" w:line="240" w:lineRule="auto"/>
        <w:jc w:val="both"/>
        <w:rPr>
          <w:rFonts w:ascii="Times New Roman" w:hAnsi="Times New Roman"/>
          <w:sz w:val="24"/>
          <w:szCs w:val="24"/>
          <w:lang w:val="en-US"/>
        </w:rPr>
      </w:pPr>
      <w:r w:rsidRPr="00D62474">
        <w:rPr>
          <w:rFonts w:ascii="Times New Roman" w:hAnsi="Times New Roman"/>
          <w:sz w:val="24"/>
          <w:szCs w:val="24"/>
          <w:lang w:val="en-US"/>
        </w:rPr>
        <w:t xml:space="preserve">fully planned purchase </w:t>
      </w:r>
      <w:r>
        <w:rPr>
          <w:rFonts w:ascii="Times New Roman" w:hAnsi="Times New Roman" w:cs="Times New Roman"/>
          <w:sz w:val="24"/>
          <w:szCs w:val="24"/>
          <w:lang w:val="en-US"/>
        </w:rPr>
        <w:t>‒</w:t>
      </w:r>
      <w:r w:rsidRPr="00D62474">
        <w:rPr>
          <w:rFonts w:ascii="Times New Roman" w:hAnsi="Times New Roman"/>
          <w:sz w:val="24"/>
          <w:szCs w:val="24"/>
          <w:lang w:val="en-US"/>
        </w:rPr>
        <w:t xml:space="preserve"> product group and assortment position are selected in advance. This intention can equally be the result of a high level of interest in buying and awareness of the product and the result of an indifferent attitude to the purchased goods;</w:t>
      </w:r>
    </w:p>
    <w:p w14:paraId="5D70100D" w14:textId="7CC60899" w:rsidR="00A83F1B" w:rsidRDefault="00A83F1B" w:rsidP="00D62474">
      <w:pPr>
        <w:pStyle w:val="a5"/>
        <w:numPr>
          <w:ilvl w:val="0"/>
          <w:numId w:val="31"/>
        </w:numPr>
        <w:spacing w:after="0" w:line="240" w:lineRule="auto"/>
        <w:jc w:val="both"/>
        <w:rPr>
          <w:rFonts w:ascii="Times New Roman" w:hAnsi="Times New Roman"/>
          <w:sz w:val="24"/>
          <w:szCs w:val="24"/>
          <w:lang w:val="en-US"/>
        </w:rPr>
      </w:pPr>
      <w:r w:rsidRPr="00A83F1B">
        <w:rPr>
          <w:rFonts w:ascii="Times New Roman" w:hAnsi="Times New Roman"/>
          <w:sz w:val="24"/>
          <w:szCs w:val="24"/>
          <w:lang w:val="en-US"/>
        </w:rPr>
        <w:t xml:space="preserve">partially planned purchase </w:t>
      </w:r>
      <w:r>
        <w:rPr>
          <w:rFonts w:ascii="Times New Roman" w:hAnsi="Times New Roman" w:cs="Times New Roman"/>
          <w:sz w:val="24"/>
          <w:szCs w:val="24"/>
          <w:lang w:val="en-US"/>
        </w:rPr>
        <w:t>‒</w:t>
      </w:r>
      <w:r w:rsidRPr="00A83F1B">
        <w:rPr>
          <w:rFonts w:ascii="Times New Roman" w:hAnsi="Times New Roman"/>
          <w:sz w:val="24"/>
          <w:szCs w:val="24"/>
          <w:lang w:val="en-US"/>
        </w:rPr>
        <w:t xml:space="preserve"> the product group is selected in advance, and the choice of assortment item takes place at the place of purchase. This intention can equally be the result of a high level of interest in the product with a low level of awareness and low interest. The final decision may depend on the proposed methods of stimulating demand within marketing communications;</w:t>
      </w:r>
    </w:p>
    <w:p w14:paraId="5444E18C" w14:textId="763A571A" w:rsidR="003A666A" w:rsidRDefault="003A666A" w:rsidP="00D62474">
      <w:pPr>
        <w:pStyle w:val="a5"/>
        <w:numPr>
          <w:ilvl w:val="0"/>
          <w:numId w:val="31"/>
        </w:numPr>
        <w:spacing w:after="0" w:line="240" w:lineRule="auto"/>
        <w:jc w:val="both"/>
        <w:rPr>
          <w:rFonts w:ascii="Times New Roman" w:hAnsi="Times New Roman"/>
          <w:sz w:val="24"/>
          <w:szCs w:val="24"/>
          <w:lang w:val="en-US"/>
        </w:rPr>
      </w:pPr>
      <w:r w:rsidRPr="003A666A">
        <w:rPr>
          <w:rFonts w:ascii="Times New Roman" w:hAnsi="Times New Roman"/>
          <w:sz w:val="24"/>
          <w:szCs w:val="24"/>
          <w:lang w:val="en-US"/>
        </w:rPr>
        <w:t xml:space="preserve">unplanned purchase </w:t>
      </w:r>
      <w:r>
        <w:rPr>
          <w:rFonts w:ascii="Times New Roman" w:hAnsi="Times New Roman" w:cs="Times New Roman"/>
          <w:sz w:val="24"/>
          <w:szCs w:val="24"/>
          <w:lang w:val="en-US"/>
        </w:rPr>
        <w:t>‒</w:t>
      </w:r>
      <w:r w:rsidRPr="003A666A">
        <w:rPr>
          <w:rFonts w:ascii="Times New Roman" w:hAnsi="Times New Roman"/>
          <w:sz w:val="24"/>
          <w:szCs w:val="24"/>
          <w:lang w:val="en-US"/>
        </w:rPr>
        <w:t xml:space="preserve"> product group and assortment item are selected at the place of purchase. Impulsive buying occurs when the consumer feels a sudden, often powerful and persistent urge to buy the product immediately.</w:t>
      </w:r>
    </w:p>
    <w:p w14:paraId="372C7A34" w14:textId="0EC138AA" w:rsidR="002F205D" w:rsidRDefault="002F205D" w:rsidP="002F205D">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4) </w:t>
      </w:r>
      <w:r w:rsidRPr="002F205D">
        <w:rPr>
          <w:rFonts w:ascii="Times New Roman" w:hAnsi="Times New Roman"/>
          <w:sz w:val="24"/>
          <w:szCs w:val="24"/>
          <w:lang w:val="en-US"/>
        </w:rPr>
        <w:t>The purpose of the consumer - is the desired end result of the purchase, pre-perfect presentation, which makes product selection and system operations with its acquisition.</w:t>
      </w:r>
    </w:p>
    <w:p w14:paraId="25A78649" w14:textId="14DE3912" w:rsidR="00406481" w:rsidRDefault="00406481" w:rsidP="002F205D">
      <w:pPr>
        <w:spacing w:after="0" w:line="240" w:lineRule="auto"/>
        <w:ind w:firstLine="709"/>
        <w:jc w:val="both"/>
        <w:rPr>
          <w:rFonts w:ascii="Times New Roman" w:hAnsi="Times New Roman"/>
          <w:sz w:val="24"/>
          <w:szCs w:val="24"/>
          <w:lang w:val="en-US"/>
        </w:rPr>
      </w:pPr>
      <w:r w:rsidRPr="00406481">
        <w:rPr>
          <w:rFonts w:ascii="Times New Roman" w:hAnsi="Times New Roman"/>
          <w:sz w:val="24"/>
          <w:szCs w:val="24"/>
          <w:lang w:val="en-US"/>
        </w:rPr>
        <w:t xml:space="preserve">The purpose of the consumer is the resulting vector of the sum of two vectors: the first </w:t>
      </w:r>
      <w:r>
        <w:rPr>
          <w:rFonts w:ascii="Times New Roman" w:hAnsi="Times New Roman" w:cs="Times New Roman"/>
          <w:sz w:val="24"/>
          <w:szCs w:val="24"/>
          <w:lang w:val="en-US"/>
        </w:rPr>
        <w:t>‒</w:t>
      </w:r>
      <w:r w:rsidRPr="00406481">
        <w:rPr>
          <w:rFonts w:ascii="Times New Roman" w:hAnsi="Times New Roman"/>
          <w:sz w:val="24"/>
          <w:szCs w:val="24"/>
          <w:lang w:val="en-US"/>
        </w:rPr>
        <w:t xml:space="preserve"> the value orientation and worldview of the consumer; the second </w:t>
      </w:r>
      <w:r>
        <w:rPr>
          <w:rFonts w:ascii="Times New Roman" w:hAnsi="Times New Roman" w:cs="Times New Roman"/>
          <w:sz w:val="24"/>
          <w:szCs w:val="24"/>
          <w:lang w:val="en-US"/>
        </w:rPr>
        <w:t>‒</w:t>
      </w:r>
      <w:r w:rsidRPr="00406481">
        <w:rPr>
          <w:rFonts w:ascii="Times New Roman" w:hAnsi="Times New Roman"/>
          <w:sz w:val="24"/>
          <w:szCs w:val="24"/>
          <w:lang w:val="en-US"/>
        </w:rPr>
        <w:t xml:space="preserve"> the specifics of the purchase situation. That is, the purpose of the consumer is what the person focuses on in a particular purchase situation. In particular, the buying behavior of a person who chooses a product for himself will be different from the behavior when choosing a product as a gift. In addition, gifts are made for different occasions and are selected according to different sets of criteria: practicality, versatility, exclusivity, duration of use, price, appearance, taste.</w:t>
      </w:r>
    </w:p>
    <w:p w14:paraId="2C40200A" w14:textId="62E1E1C7" w:rsidR="00406481" w:rsidRDefault="00406481" w:rsidP="002F205D">
      <w:pPr>
        <w:spacing w:after="0" w:line="240" w:lineRule="auto"/>
        <w:ind w:firstLine="709"/>
        <w:jc w:val="both"/>
        <w:rPr>
          <w:rFonts w:ascii="Times New Roman" w:hAnsi="Times New Roman"/>
          <w:sz w:val="24"/>
          <w:szCs w:val="24"/>
          <w:lang w:val="en-US"/>
        </w:rPr>
      </w:pPr>
      <w:r w:rsidRPr="00406481">
        <w:rPr>
          <w:rFonts w:ascii="Times New Roman" w:hAnsi="Times New Roman"/>
          <w:sz w:val="24"/>
          <w:szCs w:val="24"/>
          <w:lang w:val="en-US"/>
        </w:rPr>
        <w:t>5) The previous state is the conditions of the consumer with which he enters the situation of purchase. The conditions include physical and emotional and psychological state, solvency.</w:t>
      </w:r>
    </w:p>
    <w:p w14:paraId="0E9F7C51" w14:textId="34C30D2C" w:rsidR="00406481" w:rsidRPr="002F205D" w:rsidRDefault="00406481" w:rsidP="002F205D">
      <w:pPr>
        <w:spacing w:after="0" w:line="240" w:lineRule="auto"/>
        <w:ind w:firstLine="709"/>
        <w:jc w:val="both"/>
        <w:rPr>
          <w:rFonts w:ascii="Times New Roman" w:hAnsi="Times New Roman"/>
          <w:sz w:val="24"/>
          <w:szCs w:val="24"/>
          <w:lang w:val="en-US"/>
        </w:rPr>
      </w:pPr>
      <w:r w:rsidRPr="00406481">
        <w:rPr>
          <w:rFonts w:ascii="Times New Roman" w:hAnsi="Times New Roman"/>
          <w:sz w:val="24"/>
          <w:szCs w:val="24"/>
          <w:lang w:val="en-US"/>
        </w:rPr>
        <w:t xml:space="preserve">The previous state of the consumer depends on the events that preceded the purchase situation: visiting outlets on the way to the store, weather conditions, the length of the way to the </w:t>
      </w:r>
      <w:r w:rsidRPr="00406481">
        <w:rPr>
          <w:rFonts w:ascii="Times New Roman" w:hAnsi="Times New Roman"/>
          <w:sz w:val="24"/>
          <w:szCs w:val="24"/>
          <w:lang w:val="en-US"/>
        </w:rPr>
        <w:lastRenderedPageBreak/>
        <w:t>store. All possible states of the consumer should be foreseen and realized in variants of marketing decisions.</w:t>
      </w:r>
    </w:p>
    <w:p w14:paraId="23012AA0" w14:textId="77777777" w:rsidR="00A34410" w:rsidRDefault="00A34410" w:rsidP="006457F0">
      <w:pPr>
        <w:spacing w:after="0" w:line="240" w:lineRule="auto"/>
        <w:jc w:val="both"/>
        <w:rPr>
          <w:rFonts w:ascii="Times New Roman" w:hAnsi="Times New Roman"/>
          <w:sz w:val="24"/>
          <w:szCs w:val="24"/>
          <w:lang w:val="en-US"/>
        </w:rPr>
      </w:pPr>
    </w:p>
    <w:p w14:paraId="7ECCF8D0" w14:textId="759F96F1" w:rsidR="00A34410" w:rsidRPr="00A34410" w:rsidRDefault="00A34410" w:rsidP="008F1D2F">
      <w:pPr>
        <w:spacing w:line="240" w:lineRule="auto"/>
        <w:jc w:val="both"/>
        <w:rPr>
          <w:rFonts w:ascii="Times New Roman" w:hAnsi="Times New Roman" w:cs="Times New Roman"/>
          <w:b/>
          <w:sz w:val="24"/>
          <w:szCs w:val="24"/>
          <w:lang w:val="en-US"/>
        </w:rPr>
      </w:pPr>
      <w:r w:rsidRPr="00F723BF">
        <w:rPr>
          <w:rFonts w:ascii="Times New Roman" w:hAnsi="Times New Roman" w:cs="Times New Roman"/>
          <w:b/>
          <w:sz w:val="24"/>
          <w:szCs w:val="24"/>
          <w:lang w:val="en-US"/>
        </w:rPr>
        <w:t xml:space="preserve">4. </w:t>
      </w:r>
      <w:r w:rsidR="002128BA" w:rsidRPr="002128BA">
        <w:rPr>
          <w:rStyle w:val="longtext1"/>
          <w:rFonts w:ascii="Times New Roman" w:hAnsi="Times New Roman" w:cs="Times New Roman"/>
          <w:b/>
          <w:color w:val="000000"/>
          <w:sz w:val="24"/>
          <w:szCs w:val="24"/>
          <w:shd w:val="clear" w:color="auto" w:fill="FFFFFF"/>
          <w:lang w:val="en-US"/>
        </w:rPr>
        <w:t>MODERNIZED SITUATIONAL FACTORS OF CONSUMER BEHAVIOR UNDER THE INFLUENCE OF THE COVID-19 PANDEMIC</w:t>
      </w:r>
    </w:p>
    <w:p w14:paraId="18B10671" w14:textId="4FAE2EE9" w:rsidR="008F1D2F" w:rsidRDefault="002128BA" w:rsidP="002128BA">
      <w:pPr>
        <w:spacing w:after="0" w:line="240" w:lineRule="auto"/>
        <w:ind w:firstLine="709"/>
        <w:jc w:val="both"/>
        <w:rPr>
          <w:rFonts w:ascii="Times New Roman" w:hAnsi="Times New Roman"/>
          <w:sz w:val="24"/>
          <w:szCs w:val="24"/>
          <w:lang w:val="en-US"/>
        </w:rPr>
      </w:pPr>
      <w:r w:rsidRPr="002128BA">
        <w:rPr>
          <w:rFonts w:ascii="Times New Roman" w:hAnsi="Times New Roman"/>
          <w:sz w:val="24"/>
          <w:szCs w:val="24"/>
          <w:lang w:val="en-US"/>
        </w:rPr>
        <w:t>In recent years, there has been an annual growth of the international e-commerce market. Thus, according to The Statistical Portal for the period 2014-2019, the volume of global retail e-commerce increased more than 2.6 times (Fig. 1).</w:t>
      </w:r>
    </w:p>
    <w:p w14:paraId="684A924F" w14:textId="0FDBCF99" w:rsidR="002128BA" w:rsidRPr="002128BA" w:rsidRDefault="002128BA" w:rsidP="002128BA">
      <w:pPr>
        <w:spacing w:after="0" w:line="240" w:lineRule="auto"/>
        <w:ind w:firstLine="709"/>
        <w:jc w:val="both"/>
        <w:rPr>
          <w:rFonts w:ascii="Times New Roman" w:hAnsi="Times New Roman"/>
          <w:sz w:val="24"/>
          <w:szCs w:val="24"/>
          <w:lang w:val="en-US"/>
        </w:rPr>
      </w:pPr>
      <w:r w:rsidRPr="00C0431C">
        <w:rPr>
          <w:rFonts w:eastAsia="Calibri"/>
          <w:noProof/>
          <w:lang w:eastAsia="ru-RU"/>
        </w:rPr>
        <w:drawing>
          <wp:inline distT="0" distB="0" distL="0" distR="0" wp14:anchorId="7EB7CD76" wp14:editId="17E2FEFD">
            <wp:extent cx="5138338" cy="3085362"/>
            <wp:effectExtent l="0" t="0" r="5715"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E857E66" w14:textId="77777777" w:rsidR="00ED451C" w:rsidRPr="00ED451C" w:rsidRDefault="00ED451C" w:rsidP="00ED451C">
      <w:pPr>
        <w:spacing w:after="0" w:line="240" w:lineRule="auto"/>
        <w:jc w:val="center"/>
        <w:rPr>
          <w:rFonts w:ascii="Times New Roman" w:hAnsi="Times New Roman"/>
          <w:sz w:val="24"/>
          <w:szCs w:val="24"/>
          <w:lang w:val="en-US"/>
        </w:rPr>
      </w:pPr>
      <w:r w:rsidRPr="00ED451C">
        <w:rPr>
          <w:rFonts w:ascii="Times New Roman" w:hAnsi="Times New Roman"/>
          <w:sz w:val="24"/>
          <w:szCs w:val="24"/>
          <w:lang w:val="en-US"/>
        </w:rPr>
        <w:t>Figure 2. Retail e-commerce in the world from 2014 with a forecast until 2023</w:t>
      </w:r>
    </w:p>
    <w:p w14:paraId="5A50CEE0" w14:textId="70FBD5D6" w:rsidR="00A34410" w:rsidRDefault="00ED451C" w:rsidP="00ED451C">
      <w:pPr>
        <w:spacing w:after="0" w:line="240" w:lineRule="auto"/>
        <w:jc w:val="center"/>
        <w:rPr>
          <w:rFonts w:ascii="Times New Roman" w:hAnsi="Times New Roman"/>
          <w:sz w:val="24"/>
          <w:szCs w:val="24"/>
          <w:lang w:val="en-US"/>
        </w:rPr>
      </w:pPr>
      <w:r w:rsidRPr="00ED451C">
        <w:rPr>
          <w:rFonts w:ascii="Times New Roman" w:hAnsi="Times New Roman"/>
          <w:sz w:val="24"/>
          <w:szCs w:val="24"/>
          <w:lang w:val="en-US"/>
        </w:rPr>
        <w:t>Source: based on The Statistical Portal [6]</w:t>
      </w:r>
    </w:p>
    <w:p w14:paraId="5D69EEC4" w14:textId="43F9C093" w:rsidR="006D245F" w:rsidRDefault="006D245F" w:rsidP="006D245F">
      <w:pPr>
        <w:spacing w:after="0" w:line="240" w:lineRule="auto"/>
        <w:rPr>
          <w:rFonts w:ascii="Times New Roman" w:hAnsi="Times New Roman"/>
          <w:sz w:val="24"/>
          <w:szCs w:val="24"/>
          <w:lang w:val="en-US"/>
        </w:rPr>
      </w:pPr>
    </w:p>
    <w:p w14:paraId="5F5DAC67" w14:textId="09ACB945" w:rsidR="006D245F" w:rsidRDefault="006D245F" w:rsidP="006D245F">
      <w:pPr>
        <w:spacing w:after="0" w:line="240" w:lineRule="auto"/>
        <w:ind w:firstLine="709"/>
        <w:jc w:val="both"/>
        <w:rPr>
          <w:rFonts w:ascii="Times New Roman" w:hAnsi="Times New Roman"/>
          <w:sz w:val="24"/>
          <w:szCs w:val="24"/>
          <w:lang w:val="en-US"/>
        </w:rPr>
      </w:pPr>
      <w:r w:rsidRPr="006D245F">
        <w:rPr>
          <w:rFonts w:ascii="Times New Roman" w:hAnsi="Times New Roman"/>
          <w:sz w:val="24"/>
          <w:szCs w:val="24"/>
          <w:lang w:val="en-US"/>
        </w:rPr>
        <w:t>The annual growth ranges from 15.9% in 2015 to 29.2% in 2017. At the same time, the annual growth of world retail trade since 2016 has invariably been about 6%. The share of e-commerce for the period 2014-2019 has doubled and in 2019 is 11.4% [6].</w:t>
      </w:r>
    </w:p>
    <w:p w14:paraId="424C3248" w14:textId="4C762054" w:rsidR="00504466" w:rsidRDefault="00504466" w:rsidP="006D245F">
      <w:pPr>
        <w:spacing w:after="0" w:line="240" w:lineRule="auto"/>
        <w:ind w:firstLine="709"/>
        <w:jc w:val="both"/>
        <w:rPr>
          <w:rFonts w:ascii="Times New Roman" w:hAnsi="Times New Roman"/>
          <w:sz w:val="24"/>
          <w:szCs w:val="24"/>
          <w:lang w:val="en-US"/>
        </w:rPr>
      </w:pPr>
      <w:r w:rsidRPr="00504466">
        <w:rPr>
          <w:rFonts w:ascii="Times New Roman" w:hAnsi="Times New Roman"/>
          <w:sz w:val="24"/>
          <w:szCs w:val="24"/>
          <w:lang w:val="en-US"/>
        </w:rPr>
        <w:t>E-commerce is forecast to grow both in the world and in Ukraine, but the annual growth rate is slowing. The impetus for the development of e-commerce is that currently the leading sellers of goods are less and less divided into offline and online sellers, instead, trying to adhere to the general principle of customer orientation.</w:t>
      </w:r>
    </w:p>
    <w:p w14:paraId="6AC30C28" w14:textId="1BF6501B" w:rsidR="00504466" w:rsidRDefault="00504466" w:rsidP="006D245F">
      <w:pPr>
        <w:spacing w:after="0" w:line="240" w:lineRule="auto"/>
        <w:ind w:firstLine="709"/>
        <w:jc w:val="both"/>
        <w:rPr>
          <w:rFonts w:ascii="Times New Roman" w:hAnsi="Times New Roman"/>
          <w:sz w:val="24"/>
          <w:szCs w:val="24"/>
          <w:lang w:val="en-US"/>
        </w:rPr>
      </w:pPr>
      <w:r w:rsidRPr="00504466">
        <w:rPr>
          <w:rFonts w:ascii="Times New Roman" w:hAnsi="Times New Roman"/>
          <w:sz w:val="24"/>
          <w:szCs w:val="24"/>
          <w:lang w:val="en-US"/>
        </w:rPr>
        <w:t xml:space="preserve">In turn, the consumer, while relying on the important benefits of offline and online, prefers a store, taking into account the following criteria: the product must be available, payment </w:t>
      </w:r>
      <w:r w:rsidR="00AB581C">
        <w:rPr>
          <w:rFonts w:ascii="Times New Roman" w:hAnsi="Times New Roman" w:cs="Times New Roman"/>
          <w:sz w:val="24"/>
          <w:szCs w:val="24"/>
          <w:lang w:val="en-US"/>
        </w:rPr>
        <w:t>‒</w:t>
      </w:r>
      <w:r w:rsidRPr="00504466">
        <w:rPr>
          <w:rFonts w:ascii="Times New Roman" w:hAnsi="Times New Roman"/>
          <w:sz w:val="24"/>
          <w:szCs w:val="24"/>
          <w:lang w:val="en-US"/>
        </w:rPr>
        <w:t xml:space="preserve"> convenient and secure, receipt and return </w:t>
      </w:r>
      <w:r w:rsidR="00AB581C">
        <w:rPr>
          <w:rFonts w:ascii="Times New Roman" w:hAnsi="Times New Roman" w:cs="Times New Roman"/>
          <w:sz w:val="24"/>
          <w:szCs w:val="24"/>
          <w:lang w:val="en-US"/>
        </w:rPr>
        <w:t>‒</w:t>
      </w:r>
      <w:r w:rsidRPr="00504466">
        <w:rPr>
          <w:rFonts w:ascii="Times New Roman" w:hAnsi="Times New Roman"/>
          <w:sz w:val="24"/>
          <w:szCs w:val="24"/>
          <w:lang w:val="en-US"/>
        </w:rPr>
        <w:t xml:space="preserve"> fast, and service </w:t>
      </w:r>
      <w:r w:rsidR="00AB581C">
        <w:rPr>
          <w:rFonts w:ascii="Times New Roman" w:hAnsi="Times New Roman" w:cs="Times New Roman"/>
          <w:sz w:val="24"/>
          <w:szCs w:val="24"/>
          <w:lang w:val="en-US"/>
        </w:rPr>
        <w:t>‒</w:t>
      </w:r>
      <w:r w:rsidRPr="00504466">
        <w:rPr>
          <w:rFonts w:ascii="Times New Roman" w:hAnsi="Times New Roman"/>
          <w:sz w:val="24"/>
          <w:szCs w:val="24"/>
          <w:lang w:val="en-US"/>
        </w:rPr>
        <w:t xml:space="preserve"> quality. Reviews that are useful to the consumer when choosing a product or checking the good faith of an online or offline retailer also often play an important role.</w:t>
      </w:r>
    </w:p>
    <w:p w14:paraId="536BDABF" w14:textId="4A163E6B" w:rsidR="00294868" w:rsidRDefault="00294868" w:rsidP="006D245F">
      <w:pPr>
        <w:spacing w:after="0" w:line="240" w:lineRule="auto"/>
        <w:ind w:firstLine="709"/>
        <w:jc w:val="both"/>
        <w:rPr>
          <w:rFonts w:ascii="Times New Roman" w:hAnsi="Times New Roman"/>
          <w:sz w:val="24"/>
          <w:szCs w:val="24"/>
          <w:lang w:val="en-US"/>
        </w:rPr>
      </w:pPr>
      <w:r w:rsidRPr="00294868">
        <w:rPr>
          <w:rFonts w:ascii="Times New Roman" w:hAnsi="Times New Roman"/>
          <w:sz w:val="24"/>
          <w:szCs w:val="24"/>
          <w:lang w:val="en-US"/>
        </w:rPr>
        <w:t>It is worth noting that the development of e-commerce is based on attracting more and more users to the Internet, so it is not surprising that the share of e-commerce turnover in GDP and the share of e-commerce in retail trade correlates with the Internet penetration rate. 14 to 74 years old, who are regular Internet users. Thus, in the leading countries of Western Europe, this figure is close to 100%, while in Ukraine it is only about 63% [7].</w:t>
      </w:r>
    </w:p>
    <w:p w14:paraId="52657BBE" w14:textId="24E45FD5" w:rsidR="00CD4731" w:rsidRDefault="00CD4731" w:rsidP="006D245F">
      <w:pPr>
        <w:spacing w:after="0" w:line="240" w:lineRule="auto"/>
        <w:ind w:firstLine="709"/>
        <w:jc w:val="both"/>
        <w:rPr>
          <w:rFonts w:ascii="Times New Roman" w:hAnsi="Times New Roman"/>
          <w:sz w:val="24"/>
          <w:szCs w:val="24"/>
          <w:lang w:val="en-US"/>
        </w:rPr>
      </w:pPr>
      <w:r w:rsidRPr="00CD4731">
        <w:rPr>
          <w:rFonts w:ascii="Times New Roman" w:hAnsi="Times New Roman"/>
          <w:sz w:val="24"/>
          <w:szCs w:val="24"/>
          <w:lang w:val="en-US"/>
        </w:rPr>
        <w:t xml:space="preserve">According to experts of the EVO Group - a Ukrainian IT company, whose projects are the largest marketplaces for online shopping, electronic document management services and a platform for state and commercial auctions, in 2019 the Ukrainian e-commerce segment reached </w:t>
      </w:r>
      <w:r w:rsidRPr="00CD4731">
        <w:rPr>
          <w:rFonts w:ascii="Times New Roman" w:hAnsi="Times New Roman"/>
          <w:sz w:val="24"/>
          <w:szCs w:val="24"/>
          <w:lang w:val="en-US"/>
        </w:rPr>
        <w:lastRenderedPageBreak/>
        <w:t>65 billion</w:t>
      </w:r>
      <w:r w:rsidRPr="00C442AB">
        <w:rPr>
          <w:rFonts w:ascii="Times New Roman" w:hAnsi="Times New Roman"/>
          <w:sz w:val="24"/>
          <w:szCs w:val="24"/>
          <w:lang w:val="en-US"/>
        </w:rPr>
        <w:t xml:space="preserve"> </w:t>
      </w:r>
      <w:r w:rsidRPr="00CD4731">
        <w:rPr>
          <w:rFonts w:ascii="Times New Roman" w:hAnsi="Times New Roman"/>
          <w:sz w:val="24"/>
          <w:szCs w:val="24"/>
          <w:lang w:val="en-US"/>
        </w:rPr>
        <w:t>UAH, increasing over the year at 30%. Marketplaces were still the locomotive of development [8].</w:t>
      </w:r>
    </w:p>
    <w:p w14:paraId="683D2B4B" w14:textId="34EA2647" w:rsidR="00CD4731" w:rsidRDefault="00CD4731" w:rsidP="006D245F">
      <w:pPr>
        <w:spacing w:after="0" w:line="240" w:lineRule="auto"/>
        <w:ind w:firstLine="709"/>
        <w:jc w:val="both"/>
        <w:rPr>
          <w:rFonts w:ascii="Times New Roman" w:hAnsi="Times New Roman"/>
          <w:sz w:val="24"/>
          <w:szCs w:val="24"/>
          <w:lang w:val="en-US"/>
        </w:rPr>
      </w:pPr>
      <w:r w:rsidRPr="00CD4731">
        <w:rPr>
          <w:rFonts w:ascii="Times New Roman" w:hAnsi="Times New Roman"/>
          <w:sz w:val="24"/>
          <w:szCs w:val="24"/>
          <w:lang w:val="en-US"/>
        </w:rPr>
        <w:t xml:space="preserve">Therefore, in 2018, the demand for everyday consumer goods and children's goods will grow most actively through the use of marketplaces. Most often in 2018 they bought clothes, shoes, accessories, appliances, electronics, consumer goods, household and garden goods, cosmetics and perfumes (Fig. </w:t>
      </w:r>
      <w:r w:rsidR="009F4ACA">
        <w:rPr>
          <w:rFonts w:ascii="Times New Roman" w:hAnsi="Times New Roman"/>
          <w:sz w:val="24"/>
          <w:szCs w:val="24"/>
          <w:lang w:val="uk-UA"/>
        </w:rPr>
        <w:t>3</w:t>
      </w:r>
      <w:r w:rsidRPr="00CD4731">
        <w:rPr>
          <w:rFonts w:ascii="Times New Roman" w:hAnsi="Times New Roman"/>
          <w:sz w:val="24"/>
          <w:szCs w:val="24"/>
          <w:lang w:val="en-US"/>
        </w:rPr>
        <w:t>).</w:t>
      </w:r>
    </w:p>
    <w:p w14:paraId="4CD02BE0" w14:textId="77777777" w:rsidR="00E35C35" w:rsidRDefault="00E35C35" w:rsidP="006D245F">
      <w:pPr>
        <w:spacing w:after="0" w:line="240" w:lineRule="auto"/>
        <w:ind w:firstLine="709"/>
        <w:jc w:val="both"/>
        <w:rPr>
          <w:rFonts w:ascii="Times New Roman" w:hAnsi="Times New Roman"/>
          <w:sz w:val="24"/>
          <w:szCs w:val="24"/>
          <w:lang w:val="en-US"/>
        </w:rPr>
      </w:pPr>
    </w:p>
    <w:p w14:paraId="52AD4834" w14:textId="77777777" w:rsidR="00294868" w:rsidRPr="00C442AB" w:rsidRDefault="00294868" w:rsidP="006D245F">
      <w:pPr>
        <w:spacing w:after="0" w:line="240" w:lineRule="auto"/>
        <w:ind w:firstLine="709"/>
        <w:jc w:val="both"/>
        <w:rPr>
          <w:rFonts w:ascii="Times New Roman" w:hAnsi="Times New Roman"/>
          <w:sz w:val="24"/>
          <w:szCs w:val="24"/>
          <w:lang w:val="en-US"/>
        </w:rPr>
      </w:pPr>
    </w:p>
    <w:p w14:paraId="393BFD12" w14:textId="6D7B7155" w:rsidR="00ED451C" w:rsidRDefault="00E35C35" w:rsidP="00A34410">
      <w:pPr>
        <w:spacing w:after="0" w:line="240" w:lineRule="auto"/>
        <w:jc w:val="both"/>
        <w:rPr>
          <w:rFonts w:ascii="Times New Roman" w:hAnsi="Times New Roman"/>
          <w:sz w:val="24"/>
          <w:szCs w:val="24"/>
          <w:lang w:val="en-US"/>
        </w:rPr>
      </w:pPr>
      <w:r w:rsidRPr="00BF4E32">
        <w:rPr>
          <w:rFonts w:eastAsia="Calibri"/>
          <w:noProof/>
          <w:color w:val="000000"/>
          <w:shd w:val="clear" w:color="auto" w:fill="FFFFFF" w:themeFill="background1"/>
          <w:lang w:eastAsia="ru-RU"/>
        </w:rPr>
        <w:drawing>
          <wp:inline distT="0" distB="0" distL="0" distR="0" wp14:anchorId="33B7BC4C" wp14:editId="182C2A6D">
            <wp:extent cx="5661660" cy="2735580"/>
            <wp:effectExtent l="0" t="0" r="1524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103712" w14:textId="77777777" w:rsidR="00ED451C" w:rsidRDefault="00ED451C" w:rsidP="00A34410">
      <w:pPr>
        <w:spacing w:after="0" w:line="240" w:lineRule="auto"/>
        <w:jc w:val="both"/>
        <w:rPr>
          <w:rFonts w:ascii="Times New Roman" w:hAnsi="Times New Roman"/>
          <w:sz w:val="24"/>
          <w:szCs w:val="24"/>
          <w:lang w:val="en-US"/>
        </w:rPr>
      </w:pPr>
    </w:p>
    <w:p w14:paraId="2FBB9C44" w14:textId="04FD3A0C" w:rsidR="009F4ACA" w:rsidRPr="009F4ACA" w:rsidRDefault="009F4ACA" w:rsidP="009F4ACA">
      <w:pPr>
        <w:tabs>
          <w:tab w:val="left" w:pos="993"/>
        </w:tabs>
        <w:spacing w:after="0" w:line="240" w:lineRule="auto"/>
        <w:jc w:val="center"/>
        <w:rPr>
          <w:rFonts w:ascii="Times New Roman" w:hAnsi="Times New Roman" w:cs="Times New Roman"/>
          <w:bCs/>
          <w:sz w:val="24"/>
          <w:szCs w:val="24"/>
          <w:lang w:val="en-US"/>
        </w:rPr>
      </w:pPr>
      <w:r w:rsidRPr="009F4ACA">
        <w:rPr>
          <w:rFonts w:ascii="Times New Roman" w:hAnsi="Times New Roman" w:cs="Times New Roman"/>
          <w:bCs/>
          <w:sz w:val="24"/>
          <w:szCs w:val="24"/>
          <w:lang w:val="en-US"/>
        </w:rPr>
        <w:t xml:space="preserve">Figure </w:t>
      </w:r>
      <w:r w:rsidR="00B353C8">
        <w:rPr>
          <w:rFonts w:ascii="Times New Roman" w:hAnsi="Times New Roman" w:cs="Times New Roman"/>
          <w:bCs/>
          <w:sz w:val="24"/>
          <w:szCs w:val="24"/>
          <w:lang w:val="uk-UA"/>
        </w:rPr>
        <w:t>3</w:t>
      </w:r>
      <w:r w:rsidRPr="009F4ACA">
        <w:rPr>
          <w:rFonts w:ascii="Times New Roman" w:hAnsi="Times New Roman" w:cs="Times New Roman"/>
          <w:bCs/>
          <w:sz w:val="24"/>
          <w:szCs w:val="24"/>
          <w:lang w:val="en-US"/>
        </w:rPr>
        <w:t>. Dynamics of purchase of goods on marketplaces during 2018 (pcs.)</w:t>
      </w:r>
    </w:p>
    <w:p w14:paraId="2FBA5EB6" w14:textId="4B66B3FF" w:rsidR="009F4ACA" w:rsidRPr="009F4ACA" w:rsidRDefault="009F4ACA" w:rsidP="009F4ACA">
      <w:pPr>
        <w:pStyle w:val="a5"/>
        <w:tabs>
          <w:tab w:val="left" w:pos="993"/>
        </w:tabs>
        <w:spacing w:after="0" w:line="240" w:lineRule="auto"/>
        <w:ind w:left="0"/>
        <w:jc w:val="center"/>
        <w:rPr>
          <w:rFonts w:ascii="Times New Roman" w:hAnsi="Times New Roman" w:cs="Times New Roman"/>
          <w:bCs/>
          <w:sz w:val="24"/>
          <w:szCs w:val="24"/>
          <w:lang w:val="en-US"/>
        </w:rPr>
      </w:pPr>
      <w:r w:rsidRPr="009F4ACA">
        <w:rPr>
          <w:rFonts w:ascii="Times New Roman" w:hAnsi="Times New Roman" w:cs="Times New Roman"/>
          <w:bCs/>
          <w:sz w:val="24"/>
          <w:szCs w:val="24"/>
          <w:lang w:val="en-US"/>
        </w:rPr>
        <w:t>Source: according to the Association of Retailers of Ukraine (RAU) [8].</w:t>
      </w:r>
    </w:p>
    <w:p w14:paraId="1D6F5854" w14:textId="77777777" w:rsidR="009F4ACA" w:rsidRDefault="009F4ACA" w:rsidP="00A34410">
      <w:pPr>
        <w:pStyle w:val="a5"/>
        <w:tabs>
          <w:tab w:val="left" w:pos="993"/>
        </w:tabs>
        <w:spacing w:after="0" w:line="240" w:lineRule="auto"/>
        <w:ind w:left="0"/>
        <w:jc w:val="both"/>
        <w:rPr>
          <w:rFonts w:ascii="Times New Roman" w:hAnsi="Times New Roman" w:cs="Times New Roman"/>
          <w:b/>
          <w:sz w:val="24"/>
          <w:szCs w:val="24"/>
          <w:lang w:val="en-US"/>
        </w:rPr>
      </w:pPr>
    </w:p>
    <w:p w14:paraId="1F608533" w14:textId="6C58594C" w:rsidR="000F63AD" w:rsidRDefault="000F63AD" w:rsidP="00B353C8">
      <w:pPr>
        <w:pStyle w:val="a5"/>
        <w:tabs>
          <w:tab w:val="left" w:pos="993"/>
        </w:tabs>
        <w:spacing w:after="0" w:line="240" w:lineRule="auto"/>
        <w:ind w:left="0" w:firstLine="709"/>
        <w:jc w:val="both"/>
        <w:rPr>
          <w:rFonts w:ascii="Times New Roman" w:hAnsi="Times New Roman" w:cs="Times New Roman"/>
          <w:bCs/>
          <w:sz w:val="24"/>
          <w:szCs w:val="24"/>
          <w:lang w:val="en-US"/>
        </w:rPr>
      </w:pPr>
      <w:r w:rsidRPr="000F63AD">
        <w:rPr>
          <w:rFonts w:ascii="Times New Roman" w:hAnsi="Times New Roman" w:cs="Times New Roman"/>
          <w:bCs/>
          <w:sz w:val="24"/>
          <w:szCs w:val="24"/>
          <w:lang w:val="en-US"/>
        </w:rPr>
        <w:t xml:space="preserve">In addition, the promotion of electronic marketplaces allows companies that provide delivery services to develop at a faster pace </w:t>
      </w:r>
      <w:r w:rsidR="00B353C8">
        <w:rPr>
          <w:rFonts w:ascii="Times New Roman" w:hAnsi="Times New Roman" w:cs="Times New Roman"/>
          <w:bCs/>
          <w:sz w:val="24"/>
          <w:szCs w:val="24"/>
          <w:lang w:val="en-US"/>
        </w:rPr>
        <w:t>‒</w:t>
      </w:r>
      <w:r w:rsidRPr="000F63AD">
        <w:rPr>
          <w:rFonts w:ascii="Times New Roman" w:hAnsi="Times New Roman" w:cs="Times New Roman"/>
          <w:bCs/>
          <w:sz w:val="24"/>
          <w:szCs w:val="24"/>
          <w:lang w:val="en-US"/>
        </w:rPr>
        <w:t xml:space="preserve"> in 2019 alone, operators earned 2.6 billion</w:t>
      </w:r>
      <w:r>
        <w:rPr>
          <w:rFonts w:ascii="Times New Roman" w:hAnsi="Times New Roman" w:cs="Times New Roman"/>
          <w:bCs/>
          <w:sz w:val="24"/>
          <w:szCs w:val="24"/>
          <w:lang w:val="uk-UA"/>
        </w:rPr>
        <w:t xml:space="preserve"> </w:t>
      </w:r>
      <w:r w:rsidRPr="000F63AD">
        <w:rPr>
          <w:rFonts w:ascii="Times New Roman" w:hAnsi="Times New Roman" w:cs="Times New Roman"/>
          <w:bCs/>
          <w:sz w:val="24"/>
          <w:szCs w:val="24"/>
          <w:lang w:val="en-US"/>
        </w:rPr>
        <w:t xml:space="preserve">UAH from the delivery of goods purchased online [3]. Also, </w:t>
      </w:r>
      <w:r w:rsidR="00B353C8">
        <w:rPr>
          <w:rFonts w:ascii="Times New Roman" w:hAnsi="Times New Roman" w:cs="Times New Roman"/>
          <w:bCs/>
          <w:sz w:val="24"/>
          <w:szCs w:val="24"/>
          <w:lang w:val="en-US"/>
        </w:rPr>
        <w:t>t</w:t>
      </w:r>
      <w:r w:rsidRPr="000F63AD">
        <w:rPr>
          <w:rFonts w:ascii="Times New Roman" w:hAnsi="Times New Roman" w:cs="Times New Roman"/>
          <w:bCs/>
          <w:sz w:val="24"/>
          <w:szCs w:val="24"/>
          <w:lang w:val="en-US"/>
        </w:rPr>
        <w:t>arget companies that implement an advertising mechanism are not left out, which allows you to find out from the entire available audience only the part that meets the specified criteria (specific audience) and demonstrates the advertising of a particular product or service.</w:t>
      </w:r>
    </w:p>
    <w:p w14:paraId="1466B644" w14:textId="7D1F084C" w:rsidR="00B353C8" w:rsidRDefault="00B353C8" w:rsidP="00B353C8">
      <w:pPr>
        <w:pStyle w:val="a5"/>
        <w:tabs>
          <w:tab w:val="left" w:pos="993"/>
        </w:tabs>
        <w:spacing w:after="0" w:line="240" w:lineRule="auto"/>
        <w:ind w:left="0" w:firstLine="709"/>
        <w:jc w:val="both"/>
        <w:rPr>
          <w:rFonts w:ascii="Times New Roman" w:hAnsi="Times New Roman" w:cs="Times New Roman"/>
          <w:bCs/>
          <w:sz w:val="24"/>
          <w:szCs w:val="24"/>
          <w:lang w:val="en-US"/>
        </w:rPr>
      </w:pPr>
      <w:r w:rsidRPr="00B353C8">
        <w:rPr>
          <w:rFonts w:ascii="Times New Roman" w:hAnsi="Times New Roman" w:cs="Times New Roman"/>
          <w:bCs/>
          <w:sz w:val="24"/>
          <w:szCs w:val="24"/>
          <w:lang w:val="en-US"/>
        </w:rPr>
        <w:t>The dynamic growth of e-commerce was greatly intensified in 2020 due to the COVID-19 pandemic. Accordingly, the patterns of consumer behavior have changed. The change in patterns of behavior was caused by changes in shopping conditions and a general decline in household income. There was a closure of production in a world factory - China, business and tourist travel stopped, unemployment rose, wages fell. Representatives of medium and small businesses were particularly affected. Entrepreneurs face the task of winning the competition by optimizing management in compliance with the conditions of preventive measures for employees and customers. The pandemic is forcing to change marketing strategies in the context of adapting to new norms of social existence in order to preserve the health of customers, maintain the image and increase sales.</w:t>
      </w:r>
    </w:p>
    <w:p w14:paraId="2A8E5029" w14:textId="5FD24CD7" w:rsidR="00B2327F" w:rsidRDefault="00B2327F" w:rsidP="00B353C8">
      <w:pPr>
        <w:pStyle w:val="a5"/>
        <w:tabs>
          <w:tab w:val="left" w:pos="993"/>
        </w:tabs>
        <w:spacing w:after="0" w:line="240" w:lineRule="auto"/>
        <w:ind w:left="0" w:firstLine="709"/>
        <w:jc w:val="both"/>
        <w:rPr>
          <w:rFonts w:ascii="Times New Roman" w:hAnsi="Times New Roman" w:cs="Times New Roman"/>
          <w:bCs/>
          <w:sz w:val="24"/>
          <w:szCs w:val="24"/>
          <w:lang w:val="en-US"/>
        </w:rPr>
      </w:pPr>
      <w:r w:rsidRPr="00B2327F">
        <w:rPr>
          <w:rFonts w:ascii="Times New Roman" w:hAnsi="Times New Roman" w:cs="Times New Roman"/>
          <w:bCs/>
          <w:sz w:val="24"/>
          <w:szCs w:val="24"/>
          <w:lang w:val="en-US"/>
        </w:rPr>
        <w:t xml:space="preserve">The marketing environment forces sellers to show social responsibility </w:t>
      </w:r>
      <w:r>
        <w:rPr>
          <w:rFonts w:ascii="Times New Roman" w:hAnsi="Times New Roman" w:cs="Times New Roman"/>
          <w:bCs/>
          <w:sz w:val="24"/>
          <w:szCs w:val="24"/>
          <w:lang w:val="en-US"/>
        </w:rPr>
        <w:t>‒</w:t>
      </w:r>
      <w:r w:rsidRPr="00B2327F">
        <w:rPr>
          <w:rFonts w:ascii="Times New Roman" w:hAnsi="Times New Roman" w:cs="Times New Roman"/>
          <w:bCs/>
          <w:sz w:val="24"/>
          <w:szCs w:val="24"/>
          <w:lang w:val="en-US"/>
        </w:rPr>
        <w:t xml:space="preserve"> to spend money on additional security measures for buyers, to help with the purchase of medical equipment, to provide discounts. And at the same time try to prevent a decrease in sales and profits.</w:t>
      </w:r>
    </w:p>
    <w:p w14:paraId="21DAAB54" w14:textId="22ACAC1C" w:rsidR="00A1717C" w:rsidRDefault="00A1717C" w:rsidP="00B353C8">
      <w:pPr>
        <w:pStyle w:val="a5"/>
        <w:tabs>
          <w:tab w:val="left" w:pos="993"/>
        </w:tabs>
        <w:spacing w:after="0" w:line="240" w:lineRule="auto"/>
        <w:ind w:left="0" w:firstLine="709"/>
        <w:jc w:val="both"/>
        <w:rPr>
          <w:rFonts w:ascii="Times New Roman" w:hAnsi="Times New Roman" w:cs="Times New Roman"/>
          <w:bCs/>
          <w:sz w:val="24"/>
          <w:szCs w:val="24"/>
          <w:lang w:val="en-US"/>
        </w:rPr>
      </w:pPr>
      <w:r w:rsidRPr="00A1717C">
        <w:rPr>
          <w:rFonts w:ascii="Times New Roman" w:hAnsi="Times New Roman" w:cs="Times New Roman"/>
          <w:bCs/>
          <w:sz w:val="24"/>
          <w:szCs w:val="24"/>
          <w:lang w:val="en-US"/>
        </w:rPr>
        <w:t xml:space="preserve">2020 will be a breakthrough year for rapidly growing global e-commerce. During a pandemic, this trend is due to the mass transition from offline to online shopping and the emergence of delivery services. Online accounts for 66% of retailers' interaction points with </w:t>
      </w:r>
      <w:r w:rsidRPr="00A1717C">
        <w:rPr>
          <w:rFonts w:ascii="Times New Roman" w:hAnsi="Times New Roman" w:cs="Times New Roman"/>
          <w:bCs/>
          <w:sz w:val="24"/>
          <w:szCs w:val="24"/>
          <w:lang w:val="en-US"/>
        </w:rPr>
        <w:lastRenderedPageBreak/>
        <w:t>customers. About 37% of consumers browsed the sites and applications of stores before buying goods. Also popular points of interaction were search delivery (28%) and email advertising (21%).</w:t>
      </w:r>
    </w:p>
    <w:p w14:paraId="55537DD2" w14:textId="6B07620E" w:rsidR="004B3190" w:rsidRDefault="004B3190"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4B3190">
        <w:rPr>
          <w:rFonts w:ascii="Times New Roman" w:hAnsi="Times New Roman" w:cs="Times New Roman"/>
          <w:bCs/>
          <w:sz w:val="24"/>
          <w:szCs w:val="24"/>
          <w:lang w:val="en-GB"/>
        </w:rPr>
        <w:t xml:space="preserve">Research shows [2] that offline plays a smaller role in contact with the consumer: 18% decide to buy directly in the store, and 17% </w:t>
      </w:r>
      <w:r>
        <w:rPr>
          <w:rFonts w:ascii="Times New Roman" w:hAnsi="Times New Roman" w:cs="Times New Roman"/>
          <w:bCs/>
          <w:sz w:val="24"/>
          <w:szCs w:val="24"/>
          <w:lang w:val="en-GB"/>
        </w:rPr>
        <w:t>‒</w:t>
      </w:r>
      <w:r w:rsidRPr="004B3190">
        <w:rPr>
          <w:rFonts w:ascii="Times New Roman" w:hAnsi="Times New Roman" w:cs="Times New Roman"/>
          <w:bCs/>
          <w:sz w:val="24"/>
          <w:szCs w:val="24"/>
          <w:lang w:val="en-GB"/>
        </w:rPr>
        <w:t xml:space="preserve"> after seeing advertising on television, in the press and on external media. However, experts recommend not to reset offline. The study emphasizes that the strategy of retailers, which will continue to thrive after the end of the pandemic, will take into account including non-digital promotion channels. Two-thirds of online users (66%) choose a retailer based on its convenience, while 47% take into account primarily the cost of production. However, the more important criteria for the audience were the range (52%) and their own purchasing power (57%).</w:t>
      </w:r>
    </w:p>
    <w:p w14:paraId="15499ACA" w14:textId="7BBE4A7C" w:rsidR="0032278B" w:rsidRDefault="0032278B"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32278B">
        <w:rPr>
          <w:rFonts w:ascii="Times New Roman" w:hAnsi="Times New Roman" w:cs="Times New Roman"/>
          <w:bCs/>
          <w:sz w:val="24"/>
          <w:szCs w:val="24"/>
          <w:lang w:val="en-GB"/>
        </w:rPr>
        <w:t>Digital advertising proved to be useful for consumers: about 54% of respondents admitted that online ads and promotions reminded them of what was needed, or suggested an idea to purchase a product. And 20% of respondents said that advertising was useful in the shopping process. Despite Facebook's advertising boycott, the majority (72%) of e-commerce consider it the best digital marketing channel. This social network is followed by Google (67%), Instagram (61%), Twitter (50%) and the retailer platform Amazon (49%). Marketers in e-commerce have increased the cost of promotion on social networks (19%) emails (15%), advertising on YouTube (13%) and search engines (12%). About 90% of experts in general reported that they increased budgets in at least one media channel.</w:t>
      </w:r>
    </w:p>
    <w:p w14:paraId="4E3C6F62" w14:textId="48ECE6F0" w:rsidR="007A5465" w:rsidRDefault="007A5465"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7A5465">
        <w:rPr>
          <w:rFonts w:ascii="Times New Roman" w:hAnsi="Times New Roman" w:cs="Times New Roman"/>
          <w:bCs/>
          <w:sz w:val="24"/>
          <w:szCs w:val="24"/>
          <w:lang w:val="en-GB"/>
        </w:rPr>
        <w:t xml:space="preserve">Respondents shared their views on what is the main opportunity for retailers in the future. In the coming year, such opportunities will be an advanced user experience (42%), more accurate targeting to consumers (35%), an expanded range of options for creative advertising (30%) and the growth of social commerce (30%). For the longer term </w:t>
      </w:r>
      <w:r>
        <w:rPr>
          <w:rFonts w:ascii="Times New Roman" w:hAnsi="Times New Roman" w:cs="Times New Roman"/>
          <w:bCs/>
          <w:sz w:val="24"/>
          <w:szCs w:val="24"/>
          <w:lang w:val="en-GB"/>
        </w:rPr>
        <w:t>‒</w:t>
      </w:r>
      <w:r w:rsidRPr="007A5465">
        <w:rPr>
          <w:rFonts w:ascii="Times New Roman" w:hAnsi="Times New Roman" w:cs="Times New Roman"/>
          <w:bCs/>
          <w:sz w:val="24"/>
          <w:szCs w:val="24"/>
          <w:lang w:val="en-GB"/>
        </w:rPr>
        <w:t xml:space="preserve"> five years </w:t>
      </w:r>
      <w:r>
        <w:rPr>
          <w:rFonts w:ascii="Times New Roman" w:hAnsi="Times New Roman" w:cs="Times New Roman"/>
          <w:bCs/>
          <w:sz w:val="24"/>
          <w:szCs w:val="24"/>
          <w:lang w:val="en-GB"/>
        </w:rPr>
        <w:t>‒</w:t>
      </w:r>
      <w:r w:rsidRPr="007A5465">
        <w:rPr>
          <w:rFonts w:ascii="Times New Roman" w:hAnsi="Times New Roman" w:cs="Times New Roman"/>
          <w:bCs/>
          <w:sz w:val="24"/>
          <w:szCs w:val="24"/>
          <w:lang w:val="en-GB"/>
        </w:rPr>
        <w:t xml:space="preserve"> respondents also noted improved logistics for delivery of goods.</w:t>
      </w:r>
    </w:p>
    <w:p w14:paraId="43645CEE" w14:textId="64A59AEC" w:rsidR="00951DE6" w:rsidRDefault="00951DE6"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951DE6">
        <w:rPr>
          <w:rFonts w:ascii="Times New Roman" w:hAnsi="Times New Roman" w:cs="Times New Roman"/>
          <w:bCs/>
          <w:sz w:val="24"/>
          <w:szCs w:val="24"/>
          <w:lang w:val="en-GB"/>
        </w:rPr>
        <w:t xml:space="preserve">The volume of direct interaction of marketing departments with potential customers via the Internet has increased significantly [3]. The number of e-mails, </w:t>
      </w:r>
      <w:r>
        <w:rPr>
          <w:rFonts w:ascii="Times New Roman" w:hAnsi="Times New Roman" w:cs="Times New Roman"/>
          <w:bCs/>
          <w:sz w:val="24"/>
          <w:szCs w:val="24"/>
          <w:lang w:val="en-US"/>
        </w:rPr>
        <w:t>messages</w:t>
      </w:r>
      <w:r w:rsidRPr="00951DE6">
        <w:rPr>
          <w:rFonts w:ascii="Times New Roman" w:hAnsi="Times New Roman" w:cs="Times New Roman"/>
          <w:bCs/>
          <w:sz w:val="24"/>
          <w:szCs w:val="24"/>
          <w:lang w:val="en-GB"/>
        </w:rPr>
        <w:t xml:space="preserve"> from potential customers has increased many times. The number of appeals to the web pages of enterprises and their pages on social networks has also increased. Of course, this applies to companies that have their representation on the Internet.</w:t>
      </w:r>
      <w:r>
        <w:rPr>
          <w:rFonts w:ascii="Times New Roman" w:hAnsi="Times New Roman" w:cs="Times New Roman"/>
          <w:bCs/>
          <w:sz w:val="24"/>
          <w:szCs w:val="24"/>
          <w:lang w:val="en-GB"/>
        </w:rPr>
        <w:t xml:space="preserve"> </w:t>
      </w:r>
      <w:r w:rsidRPr="00951DE6">
        <w:rPr>
          <w:rFonts w:ascii="Times New Roman" w:hAnsi="Times New Roman" w:cs="Times New Roman"/>
          <w:bCs/>
          <w:sz w:val="24"/>
          <w:szCs w:val="24"/>
          <w:lang w:val="en-GB"/>
        </w:rPr>
        <w:t>The number of queries in search engines "buy online" has almost doubled in March compared to January. Interestingly, the number of calls to customers by marketing services fell by almost a third. Although the number of contacts between enterprises through digital media has increased, sales have decreased, due to the general economic crisis caused by the pandemic.</w:t>
      </w:r>
    </w:p>
    <w:p w14:paraId="40354D3D" w14:textId="3ABFD120" w:rsidR="005C2B2C" w:rsidRDefault="005C2B2C"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5C2B2C">
        <w:rPr>
          <w:rFonts w:ascii="Times New Roman" w:hAnsi="Times New Roman" w:cs="Times New Roman"/>
          <w:bCs/>
          <w:sz w:val="24"/>
          <w:szCs w:val="24"/>
          <w:lang w:val="en-GB"/>
        </w:rPr>
        <w:t>Decreased number of signed agreements. The need to understand the new reality, the limitations of many industries have led many businesses and consumers to choose to refrain from new investments or purchases. Gradually, the trend is changing and the number of new agreements is growing, although it has not yet reached the pre-quarantine level.</w:t>
      </w:r>
    </w:p>
    <w:p w14:paraId="6BC67ADC" w14:textId="74490A04" w:rsidR="005C2B2C" w:rsidRDefault="005C2B2C"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5C2B2C">
        <w:rPr>
          <w:rFonts w:ascii="Times New Roman" w:hAnsi="Times New Roman" w:cs="Times New Roman"/>
          <w:bCs/>
          <w:sz w:val="24"/>
          <w:szCs w:val="24"/>
          <w:lang w:val="en-GB"/>
        </w:rPr>
        <w:t>Consumers have reduced loyalty to goods. For some products, COVID-19 has disrupted their supply chain. And when consumers could not find their favourite product where they always bought it, they changed their shopping behaviour: many consumers tried another brand or bought the product from another seller. The positive experience gained in buying alternative products or from alternative sellers can push consumers to look for better offers and for constantly available products.</w:t>
      </w:r>
    </w:p>
    <w:p w14:paraId="311235AA" w14:textId="5684314E" w:rsidR="00581A5F" w:rsidRDefault="00581A5F"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581A5F">
        <w:rPr>
          <w:rFonts w:ascii="Times New Roman" w:hAnsi="Times New Roman" w:cs="Times New Roman"/>
          <w:bCs/>
          <w:sz w:val="24"/>
          <w:szCs w:val="24"/>
          <w:lang w:val="en-GB"/>
        </w:rPr>
        <w:t xml:space="preserve">In response to reduced customer revenue, sellers open free access to some of their services or add additional free value to their products. For example, educational institutions began to open their courses </w:t>
      </w:r>
      <w:proofErr w:type="spellStart"/>
      <w:r w:rsidRPr="00581A5F">
        <w:rPr>
          <w:rFonts w:ascii="Times New Roman" w:hAnsi="Times New Roman" w:cs="Times New Roman"/>
          <w:bCs/>
          <w:sz w:val="24"/>
          <w:szCs w:val="24"/>
          <w:lang w:val="en-GB"/>
        </w:rPr>
        <w:t>en</w:t>
      </w:r>
      <w:proofErr w:type="spellEnd"/>
      <w:r w:rsidRPr="00581A5F">
        <w:rPr>
          <w:rFonts w:ascii="Times New Roman" w:hAnsi="Times New Roman" w:cs="Times New Roman"/>
          <w:bCs/>
          <w:sz w:val="24"/>
          <w:szCs w:val="24"/>
          <w:lang w:val="en-GB"/>
        </w:rPr>
        <w:t xml:space="preserve"> masse to all comers; video conferencing services are expanding the number of features that their customers can use for free or for a nominal fee.</w:t>
      </w:r>
    </w:p>
    <w:p w14:paraId="2864694F" w14:textId="0655E8B4" w:rsidR="00271AD0" w:rsidRDefault="00271AD0" w:rsidP="00B353C8">
      <w:pPr>
        <w:pStyle w:val="a5"/>
        <w:tabs>
          <w:tab w:val="left" w:pos="993"/>
        </w:tabs>
        <w:spacing w:after="0" w:line="240" w:lineRule="auto"/>
        <w:ind w:left="0" w:firstLine="709"/>
        <w:jc w:val="both"/>
        <w:rPr>
          <w:rFonts w:ascii="Times New Roman" w:hAnsi="Times New Roman" w:cs="Times New Roman"/>
          <w:bCs/>
          <w:sz w:val="24"/>
          <w:szCs w:val="24"/>
          <w:lang w:val="en-GB"/>
        </w:rPr>
      </w:pPr>
      <w:r w:rsidRPr="00271AD0">
        <w:rPr>
          <w:rFonts w:ascii="Times New Roman" w:hAnsi="Times New Roman" w:cs="Times New Roman"/>
          <w:bCs/>
          <w:sz w:val="24"/>
          <w:szCs w:val="24"/>
          <w:lang w:val="en-GB"/>
        </w:rPr>
        <w:t>So as a result of the COVID-19 pandemic, the main changes in the marketing environment were:</w:t>
      </w:r>
    </w:p>
    <w:p w14:paraId="7F483848" w14:textId="25ED44FC" w:rsidR="00271AD0" w:rsidRDefault="00271AD0" w:rsidP="00271AD0">
      <w:pPr>
        <w:pStyle w:val="a5"/>
        <w:numPr>
          <w:ilvl w:val="0"/>
          <w:numId w:val="32"/>
        </w:numPr>
        <w:tabs>
          <w:tab w:val="left" w:pos="993"/>
        </w:tabs>
        <w:spacing w:after="0" w:line="240" w:lineRule="auto"/>
        <w:jc w:val="both"/>
        <w:rPr>
          <w:rFonts w:ascii="Times New Roman" w:hAnsi="Times New Roman" w:cs="Times New Roman"/>
          <w:bCs/>
          <w:sz w:val="24"/>
          <w:szCs w:val="24"/>
          <w:lang w:val="en-GB"/>
        </w:rPr>
      </w:pPr>
      <w:r w:rsidRPr="00271AD0">
        <w:rPr>
          <w:rFonts w:ascii="Times New Roman" w:hAnsi="Times New Roman" w:cs="Times New Roman"/>
          <w:bCs/>
          <w:sz w:val="24"/>
          <w:szCs w:val="24"/>
          <w:lang w:val="en-GB"/>
        </w:rPr>
        <w:lastRenderedPageBreak/>
        <w:t>the need to take precautions: minimize contact with other people and if possible, stay at home;</w:t>
      </w:r>
    </w:p>
    <w:p w14:paraId="0E29668E" w14:textId="77777777" w:rsidR="00271AD0" w:rsidRDefault="00271AD0" w:rsidP="00271AD0">
      <w:pPr>
        <w:pStyle w:val="a5"/>
        <w:numPr>
          <w:ilvl w:val="0"/>
          <w:numId w:val="32"/>
        </w:numPr>
        <w:tabs>
          <w:tab w:val="left" w:pos="993"/>
        </w:tabs>
        <w:spacing w:after="0" w:line="240" w:lineRule="auto"/>
        <w:jc w:val="both"/>
        <w:rPr>
          <w:rFonts w:ascii="Times New Roman" w:hAnsi="Times New Roman" w:cs="Times New Roman"/>
          <w:bCs/>
          <w:sz w:val="24"/>
          <w:szCs w:val="24"/>
          <w:lang w:val="en-GB"/>
        </w:rPr>
      </w:pPr>
      <w:r w:rsidRPr="00271AD0">
        <w:rPr>
          <w:rFonts w:ascii="Times New Roman" w:hAnsi="Times New Roman" w:cs="Times New Roman"/>
          <w:bCs/>
          <w:sz w:val="24"/>
          <w:szCs w:val="24"/>
          <w:lang w:val="en-GB"/>
        </w:rPr>
        <w:t>transformation of almost all communications in online and eliminating a communications complex offers unique shopping;</w:t>
      </w:r>
    </w:p>
    <w:p w14:paraId="7EF5EEE3" w14:textId="77777777" w:rsidR="00271AD0" w:rsidRDefault="00271AD0" w:rsidP="00271AD0">
      <w:pPr>
        <w:pStyle w:val="a5"/>
        <w:numPr>
          <w:ilvl w:val="0"/>
          <w:numId w:val="32"/>
        </w:numPr>
        <w:tabs>
          <w:tab w:val="left" w:pos="993"/>
        </w:tabs>
        <w:spacing w:after="0" w:line="240" w:lineRule="auto"/>
        <w:jc w:val="both"/>
        <w:rPr>
          <w:rFonts w:ascii="Times New Roman" w:hAnsi="Times New Roman" w:cs="Times New Roman"/>
          <w:bCs/>
          <w:sz w:val="24"/>
          <w:szCs w:val="24"/>
          <w:lang w:val="en-GB"/>
        </w:rPr>
      </w:pPr>
      <w:r w:rsidRPr="00271AD0">
        <w:rPr>
          <w:rFonts w:ascii="Times New Roman" w:hAnsi="Times New Roman" w:cs="Times New Roman"/>
          <w:bCs/>
          <w:sz w:val="24"/>
          <w:szCs w:val="24"/>
          <w:lang w:val="en-GB"/>
        </w:rPr>
        <w:t>growth in demand for video content, because potential customers have more time;</w:t>
      </w:r>
    </w:p>
    <w:p w14:paraId="4233E7B0" w14:textId="77777777" w:rsidR="00271AD0" w:rsidRDefault="00271AD0" w:rsidP="00271AD0">
      <w:pPr>
        <w:pStyle w:val="a5"/>
        <w:numPr>
          <w:ilvl w:val="0"/>
          <w:numId w:val="32"/>
        </w:numPr>
        <w:tabs>
          <w:tab w:val="left" w:pos="993"/>
        </w:tabs>
        <w:spacing w:after="0" w:line="240" w:lineRule="auto"/>
        <w:jc w:val="both"/>
        <w:rPr>
          <w:rFonts w:ascii="Times New Roman" w:hAnsi="Times New Roman" w:cs="Times New Roman"/>
          <w:bCs/>
          <w:sz w:val="24"/>
          <w:szCs w:val="24"/>
          <w:lang w:val="en-GB"/>
        </w:rPr>
      </w:pPr>
      <w:r w:rsidRPr="00271AD0">
        <w:rPr>
          <w:rFonts w:ascii="Times New Roman" w:hAnsi="Times New Roman" w:cs="Times New Roman"/>
          <w:bCs/>
          <w:sz w:val="24"/>
          <w:szCs w:val="24"/>
          <w:lang w:val="en-GB"/>
        </w:rPr>
        <w:t>increasing the number of queries in search engines;</w:t>
      </w:r>
    </w:p>
    <w:p w14:paraId="28CCE6C8" w14:textId="778B1A1C" w:rsidR="00271AD0" w:rsidRDefault="00271AD0" w:rsidP="00271AD0">
      <w:pPr>
        <w:pStyle w:val="a5"/>
        <w:numPr>
          <w:ilvl w:val="0"/>
          <w:numId w:val="32"/>
        </w:numPr>
        <w:tabs>
          <w:tab w:val="left" w:pos="993"/>
        </w:tabs>
        <w:spacing w:after="0" w:line="240" w:lineRule="auto"/>
        <w:jc w:val="both"/>
        <w:rPr>
          <w:rFonts w:ascii="Times New Roman" w:hAnsi="Times New Roman" w:cs="Times New Roman"/>
          <w:bCs/>
          <w:sz w:val="24"/>
          <w:szCs w:val="24"/>
          <w:lang w:val="en-GB"/>
        </w:rPr>
      </w:pPr>
      <w:r w:rsidRPr="00271AD0">
        <w:rPr>
          <w:rFonts w:ascii="Times New Roman" w:hAnsi="Times New Roman" w:cs="Times New Roman"/>
          <w:bCs/>
          <w:sz w:val="24"/>
          <w:szCs w:val="24"/>
          <w:lang w:val="en-GB"/>
        </w:rPr>
        <w:t>increasing the share of mobile traffic.</w:t>
      </w:r>
    </w:p>
    <w:p w14:paraId="2E75A31A" w14:textId="36320F9A" w:rsidR="005854E7" w:rsidRDefault="005854E7" w:rsidP="005854E7">
      <w:pPr>
        <w:tabs>
          <w:tab w:val="left" w:pos="993"/>
        </w:tabs>
        <w:spacing w:after="0" w:line="240" w:lineRule="auto"/>
        <w:ind w:firstLine="709"/>
        <w:jc w:val="both"/>
        <w:rPr>
          <w:rFonts w:ascii="Times New Roman" w:hAnsi="Times New Roman" w:cs="Times New Roman"/>
          <w:bCs/>
          <w:sz w:val="24"/>
          <w:szCs w:val="24"/>
          <w:lang w:val="en-GB"/>
        </w:rPr>
      </w:pPr>
      <w:r w:rsidRPr="005854E7">
        <w:rPr>
          <w:rFonts w:ascii="Times New Roman" w:hAnsi="Times New Roman" w:cs="Times New Roman"/>
          <w:bCs/>
          <w:sz w:val="24"/>
          <w:szCs w:val="24"/>
          <w:lang w:val="en-GB"/>
        </w:rPr>
        <w:t xml:space="preserve">Thus, the marketing strategy of the seller in the context of the COVID-19 pandemic is a strategy of </w:t>
      </w:r>
      <w:proofErr w:type="spellStart"/>
      <w:r w:rsidRPr="005854E7">
        <w:rPr>
          <w:rFonts w:ascii="Times New Roman" w:hAnsi="Times New Roman" w:cs="Times New Roman"/>
          <w:bCs/>
          <w:sz w:val="24"/>
          <w:szCs w:val="24"/>
          <w:lang w:val="en-GB"/>
        </w:rPr>
        <w:t>omnic</w:t>
      </w:r>
      <w:proofErr w:type="spellEnd"/>
      <w:r w:rsidRPr="005854E7">
        <w:rPr>
          <w:rFonts w:ascii="Times New Roman" w:hAnsi="Times New Roman" w:cs="Times New Roman"/>
          <w:bCs/>
          <w:sz w:val="24"/>
          <w:szCs w:val="24"/>
          <w:lang w:val="en-GB"/>
        </w:rPr>
        <w:t xml:space="preserve"> marketing, which includes four components: sociality, image, restructuring, multichannel.</w:t>
      </w:r>
    </w:p>
    <w:p w14:paraId="4C3BDB66" w14:textId="51527A68" w:rsidR="005854E7" w:rsidRPr="005854E7" w:rsidRDefault="005854E7" w:rsidP="005854E7">
      <w:pPr>
        <w:tabs>
          <w:tab w:val="left" w:pos="993"/>
        </w:tabs>
        <w:spacing w:after="0" w:line="240" w:lineRule="auto"/>
        <w:ind w:firstLine="709"/>
        <w:jc w:val="both"/>
        <w:rPr>
          <w:rFonts w:ascii="Times New Roman" w:hAnsi="Times New Roman" w:cs="Times New Roman"/>
          <w:bCs/>
          <w:sz w:val="24"/>
          <w:szCs w:val="24"/>
          <w:lang w:val="en-GB"/>
        </w:rPr>
      </w:pPr>
      <w:r w:rsidRPr="005854E7">
        <w:rPr>
          <w:rFonts w:ascii="Times New Roman" w:hAnsi="Times New Roman" w:cs="Times New Roman"/>
          <w:bCs/>
          <w:sz w:val="24"/>
          <w:szCs w:val="24"/>
          <w:lang w:val="en-GB"/>
        </w:rPr>
        <w:t xml:space="preserve">Sociality </w:t>
      </w:r>
      <w:r>
        <w:rPr>
          <w:rFonts w:ascii="Times New Roman" w:hAnsi="Times New Roman" w:cs="Times New Roman"/>
          <w:bCs/>
          <w:sz w:val="24"/>
          <w:szCs w:val="24"/>
          <w:lang w:val="en-GB"/>
        </w:rPr>
        <w:t>‒</w:t>
      </w:r>
      <w:r w:rsidRPr="005854E7">
        <w:rPr>
          <w:rFonts w:ascii="Times New Roman" w:hAnsi="Times New Roman" w:cs="Times New Roman"/>
          <w:bCs/>
          <w:sz w:val="24"/>
          <w:szCs w:val="24"/>
          <w:lang w:val="en-GB"/>
        </w:rPr>
        <w:t xml:space="preserve"> increasing attention to health and safety of employees and customers.</w:t>
      </w:r>
    </w:p>
    <w:p w14:paraId="398D5073" w14:textId="3B4DA09A" w:rsidR="005854E7" w:rsidRDefault="005854E7" w:rsidP="005854E7">
      <w:pPr>
        <w:tabs>
          <w:tab w:val="left" w:pos="993"/>
        </w:tabs>
        <w:spacing w:after="0" w:line="240" w:lineRule="auto"/>
        <w:ind w:firstLine="709"/>
        <w:jc w:val="both"/>
        <w:rPr>
          <w:rFonts w:ascii="Times New Roman" w:hAnsi="Times New Roman" w:cs="Times New Roman"/>
          <w:bCs/>
          <w:sz w:val="24"/>
          <w:szCs w:val="24"/>
          <w:lang w:val="en-GB"/>
        </w:rPr>
      </w:pPr>
      <w:r w:rsidRPr="005854E7">
        <w:rPr>
          <w:rFonts w:ascii="Times New Roman" w:hAnsi="Times New Roman" w:cs="Times New Roman"/>
          <w:bCs/>
          <w:sz w:val="24"/>
          <w:szCs w:val="24"/>
          <w:lang w:val="en-GB"/>
        </w:rPr>
        <w:t xml:space="preserve">Image </w:t>
      </w:r>
      <w:r>
        <w:rPr>
          <w:rFonts w:ascii="Times New Roman" w:hAnsi="Times New Roman" w:cs="Times New Roman"/>
          <w:bCs/>
          <w:sz w:val="24"/>
          <w:szCs w:val="24"/>
          <w:lang w:val="en-GB"/>
        </w:rPr>
        <w:t>‒</w:t>
      </w:r>
      <w:r w:rsidRPr="005854E7">
        <w:rPr>
          <w:rFonts w:ascii="Times New Roman" w:hAnsi="Times New Roman" w:cs="Times New Roman"/>
          <w:bCs/>
          <w:sz w:val="24"/>
          <w:szCs w:val="24"/>
          <w:lang w:val="en-GB"/>
        </w:rPr>
        <w:t xml:space="preserve"> forming and maintaining the image of an entity for which the health of customers is more important than profit. How sellers respond to a pandemic will shape their reputational capital for the future.</w:t>
      </w:r>
    </w:p>
    <w:p w14:paraId="553C5647" w14:textId="456822F9" w:rsidR="00935013" w:rsidRPr="00935013" w:rsidRDefault="00935013" w:rsidP="00935013">
      <w:pPr>
        <w:tabs>
          <w:tab w:val="left" w:pos="993"/>
        </w:tabs>
        <w:spacing w:after="0" w:line="240" w:lineRule="auto"/>
        <w:ind w:firstLine="709"/>
        <w:jc w:val="both"/>
        <w:rPr>
          <w:rFonts w:ascii="Times New Roman" w:hAnsi="Times New Roman" w:cs="Times New Roman"/>
          <w:bCs/>
          <w:sz w:val="24"/>
          <w:szCs w:val="24"/>
          <w:lang w:val="en-GB"/>
        </w:rPr>
      </w:pPr>
      <w:r w:rsidRPr="00935013">
        <w:rPr>
          <w:rFonts w:ascii="Times New Roman" w:hAnsi="Times New Roman" w:cs="Times New Roman"/>
          <w:bCs/>
          <w:sz w:val="24"/>
          <w:szCs w:val="24"/>
          <w:lang w:val="en-GB"/>
        </w:rPr>
        <w:t xml:space="preserve">Restructuring </w:t>
      </w:r>
      <w:r>
        <w:rPr>
          <w:rFonts w:ascii="Times New Roman" w:hAnsi="Times New Roman" w:cs="Times New Roman"/>
          <w:bCs/>
          <w:sz w:val="24"/>
          <w:szCs w:val="24"/>
          <w:lang w:val="en-GB"/>
        </w:rPr>
        <w:t>‒</w:t>
      </w:r>
      <w:r w:rsidRPr="00935013">
        <w:rPr>
          <w:rFonts w:ascii="Times New Roman" w:hAnsi="Times New Roman" w:cs="Times New Roman"/>
          <w:bCs/>
          <w:sz w:val="24"/>
          <w:szCs w:val="24"/>
          <w:lang w:val="en-GB"/>
        </w:rPr>
        <w:t xml:space="preserve"> conducting an inventory of business projects to close the currently ineffective, review marketing plans. Optimization wherever possible, will help maximize results without strain on internal resources.</w:t>
      </w:r>
    </w:p>
    <w:p w14:paraId="2C17070B" w14:textId="1513DC19" w:rsidR="00935013" w:rsidRDefault="00935013" w:rsidP="00935013">
      <w:pPr>
        <w:tabs>
          <w:tab w:val="left" w:pos="993"/>
        </w:tabs>
        <w:spacing w:after="0" w:line="240" w:lineRule="auto"/>
        <w:ind w:firstLine="709"/>
        <w:jc w:val="both"/>
        <w:rPr>
          <w:rFonts w:ascii="Times New Roman" w:hAnsi="Times New Roman" w:cs="Times New Roman"/>
          <w:bCs/>
          <w:sz w:val="24"/>
          <w:szCs w:val="24"/>
          <w:lang w:val="en-GB"/>
        </w:rPr>
      </w:pPr>
      <w:r w:rsidRPr="00935013">
        <w:rPr>
          <w:rFonts w:ascii="Times New Roman" w:hAnsi="Times New Roman" w:cs="Times New Roman"/>
          <w:bCs/>
          <w:sz w:val="24"/>
          <w:szCs w:val="24"/>
          <w:lang w:val="en-GB"/>
        </w:rPr>
        <w:t xml:space="preserve">Multichannel </w:t>
      </w:r>
      <w:r>
        <w:rPr>
          <w:rFonts w:ascii="Times New Roman" w:hAnsi="Times New Roman" w:cs="Times New Roman"/>
          <w:bCs/>
          <w:sz w:val="24"/>
          <w:szCs w:val="24"/>
          <w:lang w:val="en-GB"/>
        </w:rPr>
        <w:t>‒</w:t>
      </w:r>
      <w:r w:rsidRPr="00935013">
        <w:rPr>
          <w:rFonts w:ascii="Times New Roman" w:hAnsi="Times New Roman" w:cs="Times New Roman"/>
          <w:bCs/>
          <w:sz w:val="24"/>
          <w:szCs w:val="24"/>
          <w:lang w:val="en-GB"/>
        </w:rPr>
        <w:t xml:space="preserve"> reformatting offline channels, focusing on courier delivery while consumers stay at home.</w:t>
      </w:r>
    </w:p>
    <w:p w14:paraId="35EF6AFF" w14:textId="03A1670E" w:rsidR="00935013" w:rsidRDefault="00935013" w:rsidP="00935013">
      <w:pPr>
        <w:tabs>
          <w:tab w:val="left" w:pos="993"/>
        </w:tabs>
        <w:spacing w:after="0" w:line="240" w:lineRule="auto"/>
        <w:ind w:firstLine="709"/>
        <w:jc w:val="both"/>
        <w:rPr>
          <w:rFonts w:ascii="Times New Roman" w:hAnsi="Times New Roman" w:cs="Times New Roman"/>
          <w:bCs/>
          <w:sz w:val="24"/>
          <w:szCs w:val="24"/>
          <w:lang w:val="en-GB"/>
        </w:rPr>
      </w:pPr>
      <w:r w:rsidRPr="00935013">
        <w:rPr>
          <w:rFonts w:ascii="Times New Roman" w:hAnsi="Times New Roman" w:cs="Times New Roman"/>
          <w:bCs/>
          <w:sz w:val="24"/>
          <w:szCs w:val="24"/>
          <w:lang w:val="en-GB"/>
        </w:rPr>
        <w:t>Changing the offline shopping procedure using the mask mode and social distancing. Mass transfer of customers from offline to online stores and the dominance of digital marketing.</w:t>
      </w:r>
      <w:r w:rsidR="0051370F">
        <w:rPr>
          <w:rFonts w:ascii="Times New Roman" w:hAnsi="Times New Roman" w:cs="Times New Roman"/>
          <w:bCs/>
          <w:sz w:val="24"/>
          <w:szCs w:val="24"/>
          <w:lang w:val="uk-UA"/>
        </w:rPr>
        <w:t xml:space="preserve"> </w:t>
      </w:r>
      <w:r w:rsidR="0051370F" w:rsidRPr="0051370F">
        <w:rPr>
          <w:rFonts w:ascii="Times New Roman" w:hAnsi="Times New Roman" w:cs="Times New Roman"/>
          <w:bCs/>
          <w:sz w:val="24"/>
          <w:szCs w:val="24"/>
          <w:lang w:val="en-GB"/>
        </w:rPr>
        <w:t>The benefits of digital marketing allow you to maintain and increase the order portfolio:</w:t>
      </w:r>
    </w:p>
    <w:p w14:paraId="70ED5A20" w14:textId="1FD8283F" w:rsidR="0051370F" w:rsidRPr="00356E15" w:rsidRDefault="0051370F" w:rsidP="0051370F">
      <w:pPr>
        <w:pStyle w:val="a5"/>
        <w:numPr>
          <w:ilvl w:val="0"/>
          <w:numId w:val="33"/>
        </w:numPr>
        <w:tabs>
          <w:tab w:val="left" w:pos="993"/>
        </w:tabs>
        <w:spacing w:after="0" w:line="240" w:lineRule="auto"/>
        <w:jc w:val="both"/>
        <w:rPr>
          <w:rFonts w:ascii="Times New Roman" w:hAnsi="Times New Roman" w:cs="Times New Roman"/>
          <w:bCs/>
          <w:sz w:val="24"/>
          <w:szCs w:val="24"/>
          <w:lang w:val="en-GB"/>
        </w:rPr>
      </w:pPr>
      <w:r w:rsidRPr="00356E15">
        <w:rPr>
          <w:rFonts w:ascii="Times New Roman" w:hAnsi="Times New Roman" w:cs="Times New Roman"/>
          <w:bCs/>
          <w:sz w:val="24"/>
          <w:szCs w:val="24"/>
          <w:lang w:val="en-GB"/>
        </w:rPr>
        <w:t>targeting ‒ you can directly contact the interested consumer;</w:t>
      </w:r>
    </w:p>
    <w:p w14:paraId="60BE54D8" w14:textId="16E86915" w:rsidR="00356E15" w:rsidRPr="00356E15" w:rsidRDefault="0051370F" w:rsidP="00356E15">
      <w:pPr>
        <w:pStyle w:val="a5"/>
        <w:numPr>
          <w:ilvl w:val="0"/>
          <w:numId w:val="33"/>
        </w:numPr>
        <w:tabs>
          <w:tab w:val="left" w:pos="993"/>
        </w:tabs>
        <w:spacing w:after="0" w:line="240" w:lineRule="auto"/>
        <w:jc w:val="both"/>
        <w:rPr>
          <w:rFonts w:ascii="Times New Roman" w:hAnsi="Times New Roman" w:cs="Times New Roman"/>
          <w:bCs/>
          <w:sz w:val="24"/>
          <w:szCs w:val="24"/>
          <w:lang w:val="en-GB"/>
        </w:rPr>
      </w:pPr>
      <w:r w:rsidRPr="00356E15">
        <w:rPr>
          <w:rFonts w:ascii="Times New Roman" w:hAnsi="Times New Roman" w:cs="Times New Roman"/>
          <w:bCs/>
          <w:sz w:val="24"/>
          <w:szCs w:val="24"/>
          <w:lang w:val="en-GB"/>
        </w:rPr>
        <w:t xml:space="preserve">accurate evaluation of the effectiveness of the site </w:t>
      </w:r>
      <w:r w:rsidR="00356E15">
        <w:rPr>
          <w:rFonts w:ascii="Times New Roman" w:hAnsi="Times New Roman" w:cs="Times New Roman"/>
          <w:bCs/>
          <w:sz w:val="24"/>
          <w:szCs w:val="24"/>
          <w:lang w:val="en-GB"/>
        </w:rPr>
        <w:t>‒</w:t>
      </w:r>
      <w:r w:rsidRPr="00356E15">
        <w:rPr>
          <w:rFonts w:ascii="Times New Roman" w:hAnsi="Times New Roman" w:cs="Times New Roman"/>
          <w:bCs/>
          <w:sz w:val="24"/>
          <w:szCs w:val="24"/>
          <w:lang w:val="en-GB"/>
        </w:rPr>
        <w:t xml:space="preserve"> special statistics systems will show which query, from which search engine or site came the visitor who ordered, what he noticed, what he read on the site, what did not interest him;</w:t>
      </w:r>
    </w:p>
    <w:p w14:paraId="6454C70D" w14:textId="6B1DB4C4" w:rsidR="00356E15" w:rsidRPr="00356E15" w:rsidRDefault="0051370F" w:rsidP="00356E15">
      <w:pPr>
        <w:pStyle w:val="a5"/>
        <w:numPr>
          <w:ilvl w:val="0"/>
          <w:numId w:val="33"/>
        </w:numPr>
        <w:tabs>
          <w:tab w:val="left" w:pos="993"/>
        </w:tabs>
        <w:spacing w:after="0" w:line="240" w:lineRule="auto"/>
        <w:jc w:val="both"/>
        <w:rPr>
          <w:rFonts w:ascii="Times New Roman" w:hAnsi="Times New Roman" w:cs="Times New Roman"/>
          <w:bCs/>
          <w:sz w:val="24"/>
          <w:szCs w:val="24"/>
          <w:lang w:val="en-GB"/>
        </w:rPr>
      </w:pPr>
      <w:r w:rsidRPr="00356E15">
        <w:rPr>
          <w:rFonts w:ascii="Times New Roman" w:hAnsi="Times New Roman" w:cs="Times New Roman"/>
          <w:bCs/>
          <w:sz w:val="24"/>
          <w:szCs w:val="24"/>
          <w:lang w:val="en-GB"/>
        </w:rPr>
        <w:t xml:space="preserve">determination of which product and with what parameters there is a demand </w:t>
      </w:r>
      <w:r w:rsidR="00356E15">
        <w:rPr>
          <w:rFonts w:ascii="Times New Roman" w:hAnsi="Times New Roman" w:cs="Times New Roman"/>
          <w:bCs/>
          <w:sz w:val="24"/>
          <w:szCs w:val="24"/>
          <w:lang w:val="en-GB"/>
        </w:rPr>
        <w:t>‒</w:t>
      </w:r>
      <w:r w:rsidRPr="00356E15">
        <w:rPr>
          <w:rFonts w:ascii="Times New Roman" w:hAnsi="Times New Roman" w:cs="Times New Roman"/>
          <w:bCs/>
          <w:sz w:val="24"/>
          <w:szCs w:val="24"/>
          <w:lang w:val="en-GB"/>
        </w:rPr>
        <w:t xml:space="preserve"> you can find out about it on the basis of tracking on the Internet trends in demand for goods and the subject of user requests;</w:t>
      </w:r>
    </w:p>
    <w:p w14:paraId="61FB2EA5" w14:textId="69F99429" w:rsidR="0051370F" w:rsidRDefault="0051370F" w:rsidP="00356E15">
      <w:pPr>
        <w:pStyle w:val="a5"/>
        <w:numPr>
          <w:ilvl w:val="0"/>
          <w:numId w:val="33"/>
        </w:numPr>
        <w:tabs>
          <w:tab w:val="left" w:pos="993"/>
        </w:tabs>
        <w:spacing w:after="0" w:line="240" w:lineRule="auto"/>
        <w:jc w:val="both"/>
        <w:rPr>
          <w:rFonts w:ascii="Times New Roman" w:hAnsi="Times New Roman" w:cs="Times New Roman"/>
          <w:bCs/>
          <w:sz w:val="24"/>
          <w:szCs w:val="24"/>
          <w:lang w:val="en-GB"/>
        </w:rPr>
      </w:pPr>
      <w:r w:rsidRPr="00356E15">
        <w:rPr>
          <w:rFonts w:ascii="Times New Roman" w:hAnsi="Times New Roman" w:cs="Times New Roman"/>
          <w:bCs/>
          <w:sz w:val="24"/>
          <w:szCs w:val="24"/>
          <w:lang w:val="en-GB"/>
        </w:rPr>
        <w:t xml:space="preserve">the reactivity of the purchase </w:t>
      </w:r>
      <w:r w:rsidR="00356E15" w:rsidRPr="00356E15">
        <w:rPr>
          <w:rFonts w:ascii="Times New Roman" w:hAnsi="Times New Roman" w:cs="Times New Roman"/>
          <w:bCs/>
          <w:sz w:val="24"/>
          <w:szCs w:val="24"/>
          <w:lang w:val="en-GB"/>
        </w:rPr>
        <w:t>‒</w:t>
      </w:r>
      <w:r w:rsidRPr="00356E15">
        <w:rPr>
          <w:rFonts w:ascii="Times New Roman" w:hAnsi="Times New Roman" w:cs="Times New Roman"/>
          <w:bCs/>
          <w:sz w:val="24"/>
          <w:szCs w:val="24"/>
          <w:lang w:val="en-GB"/>
        </w:rPr>
        <w:t xml:space="preserve"> the site visitor can immediately respond to the advertising message, go to the link to the desired site, buy the product.</w:t>
      </w:r>
    </w:p>
    <w:p w14:paraId="26B5CF8C" w14:textId="1506E0F3" w:rsidR="00356E15" w:rsidRDefault="00356E15" w:rsidP="00356E15">
      <w:pPr>
        <w:tabs>
          <w:tab w:val="left" w:pos="993"/>
        </w:tabs>
        <w:spacing w:after="0" w:line="240" w:lineRule="auto"/>
        <w:ind w:firstLine="709"/>
        <w:jc w:val="both"/>
        <w:rPr>
          <w:rFonts w:ascii="Times New Roman" w:hAnsi="Times New Roman" w:cs="Times New Roman"/>
          <w:bCs/>
          <w:sz w:val="24"/>
          <w:szCs w:val="24"/>
          <w:lang w:val="en-GB"/>
        </w:rPr>
      </w:pPr>
      <w:r w:rsidRPr="00356E15">
        <w:rPr>
          <w:rFonts w:ascii="Times New Roman" w:hAnsi="Times New Roman" w:cs="Times New Roman"/>
          <w:bCs/>
          <w:sz w:val="24"/>
          <w:szCs w:val="24"/>
          <w:lang w:val="en-GB"/>
        </w:rPr>
        <w:t xml:space="preserve">The main direction of digital marketing is a personalized attitude to users. Effective sale of goods is due to a personalized appeal to a potential consumer. A personalized relationship with a potential customer becomes the essence of marketing, the root cause of its effectiveness. The vector of development of information and communication technologies is to increase the technical capabilities of collecting and </w:t>
      </w:r>
      <w:proofErr w:type="spellStart"/>
      <w:r w:rsidRPr="00356E15">
        <w:rPr>
          <w:rFonts w:ascii="Times New Roman" w:hAnsi="Times New Roman" w:cs="Times New Roman"/>
          <w:bCs/>
          <w:sz w:val="24"/>
          <w:szCs w:val="24"/>
          <w:lang w:val="en-GB"/>
        </w:rPr>
        <w:t>analyzing</w:t>
      </w:r>
      <w:proofErr w:type="spellEnd"/>
      <w:r w:rsidRPr="00356E15">
        <w:rPr>
          <w:rFonts w:ascii="Times New Roman" w:hAnsi="Times New Roman" w:cs="Times New Roman"/>
          <w:bCs/>
          <w:sz w:val="24"/>
          <w:szCs w:val="24"/>
          <w:lang w:val="en-GB"/>
        </w:rPr>
        <w:t xml:space="preserve"> information on demographic characteristics, audience interests, site activity, purchasing statistics, viewed content, customer location data.</w:t>
      </w:r>
    </w:p>
    <w:p w14:paraId="43F08060" w14:textId="74BE0F14" w:rsidR="00356E15" w:rsidRDefault="00822997" w:rsidP="00356E15">
      <w:pPr>
        <w:tabs>
          <w:tab w:val="left" w:pos="993"/>
        </w:tabs>
        <w:spacing w:after="0" w:line="240" w:lineRule="auto"/>
        <w:ind w:firstLine="709"/>
        <w:jc w:val="both"/>
        <w:rPr>
          <w:rFonts w:ascii="Times New Roman" w:hAnsi="Times New Roman" w:cs="Times New Roman"/>
          <w:bCs/>
          <w:sz w:val="24"/>
          <w:szCs w:val="24"/>
          <w:lang w:val="en-GB"/>
        </w:rPr>
      </w:pPr>
      <w:r w:rsidRPr="00822997">
        <w:rPr>
          <w:rFonts w:ascii="Times New Roman" w:hAnsi="Times New Roman" w:cs="Times New Roman"/>
          <w:bCs/>
          <w:sz w:val="24"/>
          <w:szCs w:val="24"/>
          <w:lang w:val="en-GB"/>
        </w:rPr>
        <w:t>Digital tools proved to be effective for the B2C market. Online retailers have begun to pay attention to native advertising formats on their sites, to place advertising where they are most likely to see it, to conduct joint advertising campaigns with manufacturers. The pandemic has forced people who do not usually do so to shop online. It is important for such consumers that the first experience is positive and increases their level of loyalty to online shopping and the seller and after the cessation of social distancing.</w:t>
      </w:r>
    </w:p>
    <w:p w14:paraId="3A556EF2" w14:textId="0F26BB8E" w:rsidR="00822997" w:rsidRDefault="00822997" w:rsidP="00356E15">
      <w:pPr>
        <w:tabs>
          <w:tab w:val="left" w:pos="993"/>
        </w:tabs>
        <w:spacing w:after="0" w:line="240" w:lineRule="auto"/>
        <w:ind w:firstLine="709"/>
        <w:jc w:val="both"/>
        <w:rPr>
          <w:rFonts w:ascii="Times New Roman" w:hAnsi="Times New Roman" w:cs="Times New Roman"/>
          <w:bCs/>
          <w:sz w:val="24"/>
          <w:szCs w:val="24"/>
          <w:lang w:val="en-GB"/>
        </w:rPr>
      </w:pPr>
      <w:r w:rsidRPr="00822997">
        <w:rPr>
          <w:rFonts w:ascii="Times New Roman" w:hAnsi="Times New Roman" w:cs="Times New Roman"/>
          <w:bCs/>
          <w:sz w:val="24"/>
          <w:szCs w:val="24"/>
          <w:lang w:val="en-GB"/>
        </w:rPr>
        <w:t>We can identify the following modernized situational factors of consumer behaviour under the influence of the COVID-19 pandemic, which increase sales in the B2C market in modern conditions:</w:t>
      </w:r>
    </w:p>
    <w:p w14:paraId="30D99E39" w14:textId="77777777" w:rsidR="00822997" w:rsidRDefault="00822997" w:rsidP="0082299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sidRPr="00822997">
        <w:rPr>
          <w:rFonts w:ascii="Times New Roman" w:hAnsi="Times New Roman" w:cs="Times New Roman"/>
          <w:bCs/>
          <w:sz w:val="24"/>
          <w:szCs w:val="24"/>
          <w:lang w:val="en-GB"/>
        </w:rPr>
        <w:t>internal site optimization (search engine tuning by keywords);</w:t>
      </w:r>
    </w:p>
    <w:p w14:paraId="087073AB" w14:textId="77777777" w:rsidR="00822997" w:rsidRDefault="00822997" w:rsidP="0082299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sidRPr="00822997">
        <w:rPr>
          <w:rFonts w:ascii="Times New Roman" w:hAnsi="Times New Roman" w:cs="Times New Roman"/>
          <w:bCs/>
          <w:sz w:val="24"/>
          <w:szCs w:val="24"/>
          <w:lang w:val="en-GB"/>
        </w:rPr>
        <w:t>external site optimization (increase of links to this site of other authoritative sites);</w:t>
      </w:r>
    </w:p>
    <w:p w14:paraId="5D160767" w14:textId="350CC74C" w:rsidR="00527727" w:rsidRDefault="00822997" w:rsidP="0052772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a</w:t>
      </w:r>
      <w:r w:rsidRPr="00822997">
        <w:rPr>
          <w:rFonts w:ascii="Times New Roman" w:hAnsi="Times New Roman" w:cs="Times New Roman"/>
          <w:bCs/>
          <w:sz w:val="24"/>
          <w:szCs w:val="24"/>
          <w:lang w:val="en-GB"/>
        </w:rPr>
        <w:t xml:space="preserve">dvertising on the content network (setting up targeting on the </w:t>
      </w:r>
      <w:r w:rsidR="00527727" w:rsidRPr="00527727">
        <w:rPr>
          <w:rFonts w:ascii="Times New Roman" w:hAnsi="Times New Roman" w:cs="Times New Roman"/>
          <w:bCs/>
          <w:sz w:val="24"/>
          <w:szCs w:val="24"/>
          <w:lang w:val="en-GB"/>
        </w:rPr>
        <w:t>media network</w:t>
      </w:r>
      <w:r w:rsidRPr="00822997">
        <w:rPr>
          <w:rFonts w:ascii="Times New Roman" w:hAnsi="Times New Roman" w:cs="Times New Roman"/>
          <w:bCs/>
          <w:sz w:val="24"/>
          <w:szCs w:val="24"/>
          <w:lang w:val="en-GB"/>
        </w:rPr>
        <w:t>, you can show ads in a specific context, to specific audiences, to specific placements);</w:t>
      </w:r>
    </w:p>
    <w:p w14:paraId="5695828F" w14:textId="77777777" w:rsidR="00527727" w:rsidRDefault="00822997" w:rsidP="0052772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sidRPr="00527727">
        <w:rPr>
          <w:rFonts w:ascii="Times New Roman" w:hAnsi="Times New Roman" w:cs="Times New Roman"/>
          <w:bCs/>
          <w:sz w:val="24"/>
          <w:szCs w:val="24"/>
          <w:lang w:val="en-GB"/>
        </w:rPr>
        <w:t>marketing in social networks (optimization for social networks, advertising on social networks: blogs, forums, diaries);</w:t>
      </w:r>
    </w:p>
    <w:p w14:paraId="3F4E6453" w14:textId="77777777" w:rsidR="00527727" w:rsidRDefault="00822997" w:rsidP="0052772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sidRPr="00527727">
        <w:rPr>
          <w:rFonts w:ascii="Times New Roman" w:hAnsi="Times New Roman" w:cs="Times New Roman"/>
          <w:bCs/>
          <w:sz w:val="24"/>
          <w:szCs w:val="24"/>
          <w:lang w:val="en-GB"/>
        </w:rPr>
        <w:t>content marketing (placement of content in various formats of the Internet environment);</w:t>
      </w:r>
    </w:p>
    <w:p w14:paraId="60B247AA" w14:textId="77777777" w:rsidR="00527727" w:rsidRDefault="00822997" w:rsidP="0052772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sidRPr="00527727">
        <w:rPr>
          <w:rFonts w:ascii="Times New Roman" w:hAnsi="Times New Roman" w:cs="Times New Roman"/>
          <w:bCs/>
          <w:sz w:val="24"/>
          <w:szCs w:val="24"/>
          <w:lang w:val="en-GB"/>
        </w:rPr>
        <w:t>native advertising;</w:t>
      </w:r>
    </w:p>
    <w:p w14:paraId="5BF5E737" w14:textId="1369588D" w:rsidR="00822997" w:rsidRDefault="00822997" w:rsidP="00527727">
      <w:pPr>
        <w:pStyle w:val="a5"/>
        <w:numPr>
          <w:ilvl w:val="0"/>
          <w:numId w:val="34"/>
        </w:numPr>
        <w:tabs>
          <w:tab w:val="left" w:pos="993"/>
        </w:tabs>
        <w:spacing w:after="0" w:line="240" w:lineRule="auto"/>
        <w:jc w:val="both"/>
        <w:rPr>
          <w:rFonts w:ascii="Times New Roman" w:hAnsi="Times New Roman" w:cs="Times New Roman"/>
          <w:bCs/>
          <w:sz w:val="24"/>
          <w:szCs w:val="24"/>
          <w:lang w:val="en-GB"/>
        </w:rPr>
      </w:pPr>
      <w:r w:rsidRPr="00527727">
        <w:rPr>
          <w:rFonts w:ascii="Times New Roman" w:hAnsi="Times New Roman" w:cs="Times New Roman"/>
          <w:bCs/>
          <w:sz w:val="24"/>
          <w:szCs w:val="24"/>
          <w:lang w:val="en-GB"/>
        </w:rPr>
        <w:t>video and mobile marketing</w:t>
      </w:r>
      <w:r w:rsidR="00527727">
        <w:rPr>
          <w:rFonts w:ascii="Times New Roman" w:hAnsi="Times New Roman" w:cs="Times New Roman"/>
          <w:bCs/>
          <w:sz w:val="24"/>
          <w:szCs w:val="24"/>
          <w:lang w:val="en-GB"/>
        </w:rPr>
        <w:t>.</w:t>
      </w:r>
    </w:p>
    <w:p w14:paraId="4B76E0A1" w14:textId="11C22046" w:rsidR="00527727" w:rsidRDefault="00527727" w:rsidP="00527727">
      <w:pPr>
        <w:tabs>
          <w:tab w:val="left" w:pos="993"/>
        </w:tabs>
        <w:spacing w:after="0" w:line="240" w:lineRule="auto"/>
        <w:ind w:firstLine="709"/>
        <w:jc w:val="both"/>
        <w:rPr>
          <w:rFonts w:ascii="Times New Roman" w:hAnsi="Times New Roman" w:cs="Times New Roman"/>
          <w:bCs/>
          <w:sz w:val="24"/>
          <w:szCs w:val="24"/>
          <w:lang w:val="en-GB"/>
        </w:rPr>
      </w:pPr>
      <w:r w:rsidRPr="00527727">
        <w:rPr>
          <w:rFonts w:ascii="Times New Roman" w:hAnsi="Times New Roman" w:cs="Times New Roman"/>
          <w:bCs/>
          <w:sz w:val="24"/>
          <w:szCs w:val="24"/>
          <w:lang w:val="en-GB"/>
        </w:rPr>
        <w:t xml:space="preserve">Previously, it was enough to buy a lot of links to the site and it automatically rose in the ranking of search engines. Now search engines, including </w:t>
      </w:r>
      <w:r w:rsidR="00CF0B2C">
        <w:rPr>
          <w:rFonts w:ascii="Times New Roman" w:hAnsi="Times New Roman" w:cs="Times New Roman"/>
          <w:bCs/>
          <w:sz w:val="24"/>
          <w:szCs w:val="24"/>
          <w:lang w:val="uk-UA"/>
        </w:rPr>
        <w:t>«</w:t>
      </w:r>
      <w:r w:rsidRPr="00527727">
        <w:rPr>
          <w:rFonts w:ascii="Times New Roman" w:hAnsi="Times New Roman" w:cs="Times New Roman"/>
          <w:bCs/>
          <w:sz w:val="24"/>
          <w:szCs w:val="24"/>
          <w:lang w:val="en-GB"/>
        </w:rPr>
        <w:t>Google</w:t>
      </w:r>
      <w:r w:rsidR="00CF0B2C">
        <w:rPr>
          <w:rFonts w:ascii="Times New Roman" w:hAnsi="Times New Roman" w:cs="Times New Roman"/>
          <w:bCs/>
          <w:sz w:val="24"/>
          <w:szCs w:val="24"/>
          <w:lang w:val="uk-UA"/>
        </w:rPr>
        <w:t>»</w:t>
      </w:r>
      <w:r w:rsidRPr="00527727">
        <w:rPr>
          <w:rFonts w:ascii="Times New Roman" w:hAnsi="Times New Roman" w:cs="Times New Roman"/>
          <w:bCs/>
          <w:sz w:val="24"/>
          <w:szCs w:val="24"/>
          <w:lang w:val="en-GB"/>
        </w:rPr>
        <w:t xml:space="preserve">, are actively opposing this campaign. However, the creation of interesting content by the site owner is becoming increasingly difficult. Social networks allow users to generate content themselves </w:t>
      </w:r>
      <w:r w:rsidR="00CF0B2C">
        <w:rPr>
          <w:rFonts w:ascii="Times New Roman" w:hAnsi="Times New Roman" w:cs="Times New Roman"/>
          <w:bCs/>
          <w:sz w:val="24"/>
          <w:szCs w:val="24"/>
          <w:lang w:val="en-GB"/>
        </w:rPr>
        <w:t>‒</w:t>
      </w:r>
      <w:r w:rsidRPr="00527727">
        <w:rPr>
          <w:rFonts w:ascii="Times New Roman" w:hAnsi="Times New Roman" w:cs="Times New Roman"/>
          <w:bCs/>
          <w:sz w:val="24"/>
          <w:szCs w:val="24"/>
          <w:lang w:val="en-GB"/>
        </w:rPr>
        <w:t xml:space="preserve"> post photos, videos, blog. Technologies have emerged to help automate content generation, as well as to create UGC (user generated content).</w:t>
      </w:r>
    </w:p>
    <w:p w14:paraId="5F5CD879" w14:textId="6A23DB26" w:rsidR="00CF0B2C" w:rsidRDefault="00CF0B2C" w:rsidP="00527727">
      <w:pPr>
        <w:tabs>
          <w:tab w:val="left" w:pos="993"/>
        </w:tabs>
        <w:spacing w:after="0" w:line="240" w:lineRule="auto"/>
        <w:ind w:firstLine="709"/>
        <w:jc w:val="both"/>
        <w:rPr>
          <w:rFonts w:ascii="Times New Roman" w:hAnsi="Times New Roman" w:cs="Times New Roman"/>
          <w:bCs/>
          <w:sz w:val="24"/>
          <w:szCs w:val="24"/>
          <w:lang w:val="en-GB"/>
        </w:rPr>
      </w:pPr>
      <w:r w:rsidRPr="00CF0B2C">
        <w:rPr>
          <w:rFonts w:ascii="Times New Roman" w:hAnsi="Times New Roman" w:cs="Times New Roman"/>
          <w:bCs/>
          <w:sz w:val="24"/>
          <w:szCs w:val="24"/>
          <w:lang w:val="en-GB"/>
        </w:rPr>
        <w:t xml:space="preserve">A significant contribution to increasing site traffic has made video content. Video content has become much easier to produce. </w:t>
      </w:r>
      <w:r>
        <w:rPr>
          <w:rFonts w:ascii="Times New Roman" w:hAnsi="Times New Roman" w:cs="Times New Roman"/>
          <w:bCs/>
          <w:sz w:val="24"/>
          <w:szCs w:val="24"/>
          <w:lang w:val="uk-UA"/>
        </w:rPr>
        <w:t>«</w:t>
      </w:r>
      <w:r w:rsidRPr="00CF0B2C">
        <w:rPr>
          <w:rFonts w:ascii="Times New Roman" w:hAnsi="Times New Roman" w:cs="Times New Roman"/>
          <w:bCs/>
          <w:sz w:val="24"/>
          <w:szCs w:val="24"/>
          <w:lang w:val="en-GB"/>
        </w:rPr>
        <w:t>Google</w:t>
      </w:r>
      <w:r>
        <w:rPr>
          <w:rFonts w:ascii="Times New Roman" w:hAnsi="Times New Roman" w:cs="Times New Roman"/>
          <w:bCs/>
          <w:sz w:val="24"/>
          <w:szCs w:val="24"/>
          <w:lang w:val="uk-UA"/>
        </w:rPr>
        <w:t>»</w:t>
      </w:r>
      <w:r w:rsidRPr="00CF0B2C">
        <w:rPr>
          <w:rFonts w:ascii="Times New Roman" w:hAnsi="Times New Roman" w:cs="Times New Roman"/>
          <w:bCs/>
          <w:sz w:val="24"/>
          <w:szCs w:val="24"/>
          <w:lang w:val="en-GB"/>
        </w:rPr>
        <w:t xml:space="preserve"> has released the </w:t>
      </w:r>
      <w:r>
        <w:rPr>
          <w:rFonts w:ascii="Times New Roman" w:hAnsi="Times New Roman" w:cs="Times New Roman"/>
          <w:bCs/>
          <w:sz w:val="24"/>
          <w:szCs w:val="24"/>
          <w:lang w:val="uk-UA"/>
        </w:rPr>
        <w:t>«</w:t>
      </w:r>
      <w:r w:rsidRPr="00CF0B2C">
        <w:rPr>
          <w:rFonts w:ascii="Times New Roman" w:hAnsi="Times New Roman" w:cs="Times New Roman"/>
          <w:bCs/>
          <w:sz w:val="24"/>
          <w:szCs w:val="24"/>
          <w:lang w:val="en-GB"/>
        </w:rPr>
        <w:t>YouTube Director</w:t>
      </w:r>
      <w:r>
        <w:rPr>
          <w:rFonts w:ascii="Times New Roman" w:hAnsi="Times New Roman" w:cs="Times New Roman"/>
          <w:bCs/>
          <w:sz w:val="24"/>
          <w:szCs w:val="24"/>
          <w:lang w:val="uk-UA"/>
        </w:rPr>
        <w:t>»</w:t>
      </w:r>
      <w:r w:rsidRPr="00CF0B2C">
        <w:rPr>
          <w:rFonts w:ascii="Times New Roman" w:hAnsi="Times New Roman" w:cs="Times New Roman"/>
          <w:bCs/>
          <w:sz w:val="24"/>
          <w:szCs w:val="24"/>
          <w:lang w:val="en-GB"/>
        </w:rPr>
        <w:t xml:space="preserve"> tool, which makes it easy to create commercials. Technologies are being developed that automatically adapt the content to the target audience, forming a unique news feed.</w:t>
      </w:r>
    </w:p>
    <w:p w14:paraId="7C9B23A2" w14:textId="17CDF5B0" w:rsidR="006A7AB3" w:rsidRPr="00527727" w:rsidRDefault="006A7AB3" w:rsidP="00527727">
      <w:pPr>
        <w:tabs>
          <w:tab w:val="left" w:pos="993"/>
        </w:tabs>
        <w:spacing w:after="0" w:line="240" w:lineRule="auto"/>
        <w:ind w:firstLine="709"/>
        <w:jc w:val="both"/>
        <w:rPr>
          <w:rFonts w:ascii="Times New Roman" w:hAnsi="Times New Roman" w:cs="Times New Roman"/>
          <w:bCs/>
          <w:sz w:val="24"/>
          <w:szCs w:val="24"/>
          <w:lang w:val="en-GB"/>
        </w:rPr>
      </w:pPr>
      <w:r>
        <w:rPr>
          <w:rFonts w:ascii="Times New Roman" w:hAnsi="Times New Roman" w:cs="Times New Roman"/>
          <w:bCs/>
          <w:sz w:val="24"/>
          <w:szCs w:val="24"/>
          <w:lang w:val="uk-UA"/>
        </w:rPr>
        <w:t>«</w:t>
      </w:r>
      <w:proofErr w:type="spellStart"/>
      <w:r w:rsidRPr="006A7AB3">
        <w:rPr>
          <w:rFonts w:ascii="Times New Roman" w:hAnsi="Times New Roman" w:cs="Times New Roman"/>
          <w:bCs/>
          <w:sz w:val="24"/>
          <w:szCs w:val="24"/>
          <w:lang w:val="en-GB"/>
        </w:rPr>
        <w:t>Yandex</w:t>
      </w:r>
      <w:proofErr w:type="spellEnd"/>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selects tracks according to the user's taste on </w:t>
      </w:r>
      <w:r>
        <w:rPr>
          <w:rFonts w:ascii="Times New Roman" w:hAnsi="Times New Roman" w:cs="Times New Roman"/>
          <w:bCs/>
          <w:sz w:val="24"/>
          <w:szCs w:val="24"/>
          <w:lang w:val="uk-UA"/>
        </w:rPr>
        <w:t>«</w:t>
      </w:r>
      <w:proofErr w:type="spellStart"/>
      <w:r w:rsidRPr="006A7AB3">
        <w:rPr>
          <w:rFonts w:ascii="Times New Roman" w:hAnsi="Times New Roman" w:cs="Times New Roman"/>
          <w:bCs/>
          <w:sz w:val="24"/>
          <w:szCs w:val="24"/>
          <w:lang w:val="en-GB"/>
        </w:rPr>
        <w:t>Yandex.Radio</w:t>
      </w:r>
      <w:proofErr w:type="spellEnd"/>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creates songs according to the preferences of the music lover and released the album </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Neural </w:t>
      </w:r>
      <w:proofErr w:type="spellStart"/>
      <w:r w:rsidRPr="006A7AB3">
        <w:rPr>
          <w:rFonts w:ascii="Times New Roman" w:hAnsi="Times New Roman" w:cs="Times New Roman"/>
          <w:bCs/>
          <w:sz w:val="24"/>
          <w:szCs w:val="24"/>
          <w:lang w:val="en-GB"/>
        </w:rPr>
        <w:t>Defense</w:t>
      </w:r>
      <w:proofErr w:type="spellEnd"/>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That's why the concept of </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native content</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has appeared in digital marketing. Native translated from English </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natural</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native</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The mission of native content is to create </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organic</w:t>
      </w:r>
      <w:r>
        <w:rPr>
          <w:rFonts w:ascii="Times New Roman" w:hAnsi="Times New Roman" w:cs="Times New Roman"/>
          <w:bCs/>
          <w:sz w:val="24"/>
          <w:szCs w:val="24"/>
          <w:lang w:val="uk-UA"/>
        </w:rPr>
        <w:t>»</w:t>
      </w:r>
      <w:r w:rsidRPr="006A7AB3">
        <w:rPr>
          <w:rFonts w:ascii="Times New Roman" w:hAnsi="Times New Roman" w:cs="Times New Roman"/>
          <w:bCs/>
          <w:sz w:val="24"/>
          <w:szCs w:val="24"/>
          <w:lang w:val="en-GB"/>
        </w:rPr>
        <w:t xml:space="preserve"> communication products in order to increase the target audience and, ideally, sales. The advantages are that users are sympathetic to such information, willing to share it, thereby increasing conversions and sales.</w:t>
      </w:r>
    </w:p>
    <w:p w14:paraId="18B3836E" w14:textId="53572379" w:rsidR="000F63AD" w:rsidRDefault="000F63AD" w:rsidP="00A34410">
      <w:pPr>
        <w:pStyle w:val="a5"/>
        <w:tabs>
          <w:tab w:val="left" w:pos="993"/>
        </w:tabs>
        <w:spacing w:after="0" w:line="240" w:lineRule="auto"/>
        <w:ind w:left="0"/>
        <w:jc w:val="both"/>
        <w:rPr>
          <w:rFonts w:ascii="Times New Roman" w:hAnsi="Times New Roman" w:cs="Times New Roman"/>
          <w:b/>
          <w:sz w:val="24"/>
          <w:szCs w:val="24"/>
          <w:lang w:val="en-US"/>
        </w:rPr>
      </w:pPr>
    </w:p>
    <w:p w14:paraId="5015EE66" w14:textId="37E4B199" w:rsidR="00724DC9" w:rsidRDefault="006A7AB3" w:rsidP="00724DC9">
      <w:pPr>
        <w:tabs>
          <w:tab w:val="left" w:pos="993"/>
        </w:tabs>
        <w:spacing w:after="0" w:line="240" w:lineRule="auto"/>
        <w:jc w:val="both"/>
        <w:rPr>
          <w:rFonts w:ascii="Times New Roman" w:hAnsi="Times New Roman" w:cs="Times New Roman"/>
          <w:b/>
          <w:sz w:val="24"/>
          <w:szCs w:val="24"/>
          <w:lang w:val="uk-UA"/>
        </w:rPr>
      </w:pPr>
      <w:r w:rsidRPr="00724DC9">
        <w:rPr>
          <w:rFonts w:ascii="Times New Roman" w:hAnsi="Times New Roman" w:cs="Times New Roman"/>
          <w:b/>
          <w:sz w:val="24"/>
          <w:szCs w:val="24"/>
          <w:lang w:val="uk-UA"/>
        </w:rPr>
        <w:t xml:space="preserve">5. </w:t>
      </w:r>
      <w:r w:rsidR="00724DC9" w:rsidRPr="00724DC9">
        <w:rPr>
          <w:rFonts w:ascii="Times New Roman" w:hAnsi="Times New Roman" w:cs="Times New Roman"/>
          <w:b/>
          <w:sz w:val="24"/>
          <w:szCs w:val="24"/>
          <w:lang w:val="uk-UA"/>
        </w:rPr>
        <w:t>CONCLUSIONS</w:t>
      </w:r>
    </w:p>
    <w:p w14:paraId="55E7AF5E" w14:textId="77777777" w:rsidR="00724DC9" w:rsidRPr="00724DC9" w:rsidRDefault="00724DC9" w:rsidP="00724DC9">
      <w:pPr>
        <w:tabs>
          <w:tab w:val="left" w:pos="993"/>
        </w:tabs>
        <w:spacing w:after="0" w:line="240" w:lineRule="auto"/>
        <w:jc w:val="both"/>
        <w:rPr>
          <w:rFonts w:ascii="Times New Roman" w:hAnsi="Times New Roman" w:cs="Times New Roman"/>
          <w:b/>
          <w:sz w:val="24"/>
          <w:szCs w:val="24"/>
          <w:lang w:val="uk-UA"/>
        </w:rPr>
      </w:pPr>
    </w:p>
    <w:p w14:paraId="50F8BE2F" w14:textId="2C5421DF" w:rsidR="006A7AB3" w:rsidRPr="00724DC9" w:rsidRDefault="00724DC9" w:rsidP="00724DC9">
      <w:pPr>
        <w:pStyle w:val="a5"/>
        <w:tabs>
          <w:tab w:val="left" w:pos="993"/>
        </w:tabs>
        <w:spacing w:after="0" w:line="240" w:lineRule="auto"/>
        <w:ind w:left="0" w:firstLine="709"/>
        <w:jc w:val="both"/>
        <w:rPr>
          <w:rFonts w:ascii="Times New Roman" w:hAnsi="Times New Roman" w:cs="Times New Roman"/>
          <w:bCs/>
          <w:sz w:val="24"/>
          <w:szCs w:val="24"/>
          <w:lang w:val="en-GB"/>
        </w:rPr>
      </w:pPr>
      <w:r w:rsidRPr="00724DC9">
        <w:rPr>
          <w:rFonts w:ascii="Times New Roman" w:hAnsi="Times New Roman" w:cs="Times New Roman"/>
          <w:bCs/>
          <w:sz w:val="24"/>
          <w:szCs w:val="24"/>
          <w:lang w:val="en-GB"/>
        </w:rPr>
        <w:t xml:space="preserve">The use of modernized situational factors of consumer behaviour in marketing plans will increase the competitiveness of enterprises in the B2C market. To adequately respond to possible situations, marketers </w:t>
      </w:r>
      <w:proofErr w:type="spellStart"/>
      <w:r w:rsidRPr="00724DC9">
        <w:rPr>
          <w:rFonts w:ascii="Times New Roman" w:hAnsi="Times New Roman" w:cs="Times New Roman"/>
          <w:bCs/>
          <w:sz w:val="24"/>
          <w:szCs w:val="24"/>
          <w:lang w:val="en-GB"/>
        </w:rPr>
        <w:t>analyze</w:t>
      </w:r>
      <w:proofErr w:type="spellEnd"/>
      <w:r w:rsidRPr="00724DC9">
        <w:rPr>
          <w:rFonts w:ascii="Times New Roman" w:hAnsi="Times New Roman" w:cs="Times New Roman"/>
          <w:bCs/>
          <w:sz w:val="24"/>
          <w:szCs w:val="24"/>
          <w:lang w:val="en-GB"/>
        </w:rPr>
        <w:t xml:space="preserve"> the probability of their occurrence, taking into account traditional and modernized situational factors: product type, store location, physical and social environment, time of purchase, purpose and previous state of the consumer, internal and external site optimization, contextual advertising. media network, social media marketing, content marketing, native advertising, video and mobile marketing. The professionalism of marketers is manifested in the creation of such situational factors.</w:t>
      </w:r>
    </w:p>
    <w:p w14:paraId="766BC239" w14:textId="77777777" w:rsidR="00724DC9" w:rsidRPr="006A7AB3" w:rsidRDefault="00724DC9" w:rsidP="00724DC9">
      <w:pPr>
        <w:pStyle w:val="a5"/>
        <w:tabs>
          <w:tab w:val="left" w:pos="993"/>
        </w:tabs>
        <w:spacing w:after="0" w:line="240" w:lineRule="auto"/>
        <w:ind w:left="0"/>
        <w:jc w:val="both"/>
        <w:rPr>
          <w:rFonts w:ascii="Times New Roman" w:hAnsi="Times New Roman" w:cs="Times New Roman"/>
          <w:b/>
          <w:sz w:val="24"/>
          <w:szCs w:val="24"/>
          <w:lang w:val="uk-UA"/>
        </w:rPr>
      </w:pPr>
    </w:p>
    <w:p w14:paraId="691D5F8F" w14:textId="54E2B7D7" w:rsidR="00A34410" w:rsidRPr="00E57A86" w:rsidRDefault="006457F0" w:rsidP="00A34410">
      <w:pPr>
        <w:pStyle w:val="a5"/>
        <w:tabs>
          <w:tab w:val="left" w:pos="993"/>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0D0D8DDB" w14:textId="3F5D53D8" w:rsidR="00850352" w:rsidRPr="00850352" w:rsidRDefault="00771A0B" w:rsidP="00850352">
      <w:pPr>
        <w:pStyle w:val="a5"/>
        <w:numPr>
          <w:ilvl w:val="0"/>
          <w:numId w:val="25"/>
        </w:numPr>
        <w:spacing w:after="0" w:line="240" w:lineRule="auto"/>
        <w:jc w:val="both"/>
        <w:rPr>
          <w:rFonts w:ascii="Times New Roman" w:hAnsi="Times New Roman" w:cs="Times New Roman"/>
          <w:iCs/>
          <w:sz w:val="24"/>
          <w:szCs w:val="24"/>
          <w:lang w:val="en-US"/>
        </w:rPr>
      </w:pPr>
      <w:proofErr w:type="spellStart"/>
      <w:r w:rsidRPr="00771A0B">
        <w:rPr>
          <w:rFonts w:ascii="Times New Roman" w:hAnsi="Times New Roman" w:cs="Times New Roman"/>
          <w:iCs/>
          <w:sz w:val="24"/>
          <w:szCs w:val="24"/>
          <w:lang w:val="en-US"/>
        </w:rPr>
        <w:t>Oklander</w:t>
      </w:r>
      <w:proofErr w:type="spellEnd"/>
      <w:r w:rsidR="00755963" w:rsidRPr="00C442AB">
        <w:rPr>
          <w:rFonts w:ascii="Times New Roman" w:hAnsi="Times New Roman" w:cs="Times New Roman"/>
          <w:iCs/>
          <w:sz w:val="24"/>
          <w:szCs w:val="24"/>
          <w:lang w:val="en-US"/>
        </w:rPr>
        <w:t>,</w:t>
      </w:r>
      <w:r w:rsidRPr="00771A0B">
        <w:rPr>
          <w:rFonts w:ascii="Times New Roman" w:hAnsi="Times New Roman" w:cs="Times New Roman"/>
          <w:iCs/>
          <w:sz w:val="24"/>
          <w:szCs w:val="24"/>
          <w:lang w:val="en-US"/>
        </w:rPr>
        <w:t xml:space="preserve"> M., </w:t>
      </w:r>
      <w:proofErr w:type="spellStart"/>
      <w:r w:rsidRPr="00771A0B">
        <w:rPr>
          <w:rFonts w:ascii="Times New Roman" w:hAnsi="Times New Roman" w:cs="Times New Roman"/>
          <w:iCs/>
          <w:sz w:val="24"/>
          <w:szCs w:val="24"/>
          <w:lang w:val="en-US"/>
        </w:rPr>
        <w:t>Zharsʹka</w:t>
      </w:r>
      <w:proofErr w:type="spellEnd"/>
      <w:r w:rsidR="00755963" w:rsidRPr="00C442AB">
        <w:rPr>
          <w:rFonts w:ascii="Times New Roman" w:hAnsi="Times New Roman" w:cs="Times New Roman"/>
          <w:iCs/>
          <w:sz w:val="24"/>
          <w:szCs w:val="24"/>
          <w:lang w:val="en-US"/>
        </w:rPr>
        <w:t>,</w:t>
      </w:r>
      <w:r w:rsidRPr="00771A0B">
        <w:rPr>
          <w:rFonts w:ascii="Times New Roman" w:hAnsi="Times New Roman" w:cs="Times New Roman"/>
          <w:iCs/>
          <w:sz w:val="24"/>
          <w:szCs w:val="24"/>
          <w:lang w:val="en-US"/>
        </w:rPr>
        <w:t xml:space="preserve"> I.</w:t>
      </w:r>
      <w:r w:rsidR="00850352" w:rsidRPr="00850352">
        <w:rPr>
          <w:rFonts w:ascii="Times New Roman" w:hAnsi="Times New Roman" w:cs="Times New Roman"/>
          <w:iCs/>
          <w:sz w:val="24"/>
          <w:szCs w:val="24"/>
          <w:lang w:val="en-US"/>
        </w:rPr>
        <w:t xml:space="preserve"> </w:t>
      </w:r>
      <w:proofErr w:type="spellStart"/>
      <w:r w:rsidR="00755963" w:rsidRPr="00755963">
        <w:rPr>
          <w:rFonts w:ascii="Times New Roman" w:hAnsi="Times New Roman" w:cs="Times New Roman"/>
          <w:iCs/>
          <w:sz w:val="24"/>
          <w:szCs w:val="24"/>
          <w:lang w:val="en-US"/>
        </w:rPr>
        <w:t>Povedinka</w:t>
      </w:r>
      <w:proofErr w:type="spellEnd"/>
      <w:r w:rsidR="00755963" w:rsidRPr="00755963">
        <w:rPr>
          <w:rFonts w:ascii="Times New Roman" w:hAnsi="Times New Roman" w:cs="Times New Roman"/>
          <w:iCs/>
          <w:sz w:val="24"/>
          <w:szCs w:val="24"/>
          <w:lang w:val="en-US"/>
        </w:rPr>
        <w:t xml:space="preserve"> </w:t>
      </w:r>
      <w:proofErr w:type="spellStart"/>
      <w:r w:rsidR="00755963" w:rsidRPr="00755963">
        <w:rPr>
          <w:rFonts w:ascii="Times New Roman" w:hAnsi="Times New Roman" w:cs="Times New Roman"/>
          <w:iCs/>
          <w:sz w:val="24"/>
          <w:szCs w:val="24"/>
          <w:lang w:val="en-US"/>
        </w:rPr>
        <w:t>spozhyvacha</w:t>
      </w:r>
      <w:proofErr w:type="spellEnd"/>
      <w:r w:rsidR="00755963" w:rsidRPr="00755963">
        <w:rPr>
          <w:rFonts w:ascii="Times New Roman" w:hAnsi="Times New Roman" w:cs="Times New Roman"/>
          <w:iCs/>
          <w:sz w:val="24"/>
          <w:szCs w:val="24"/>
          <w:lang w:val="en-US"/>
        </w:rPr>
        <w:t xml:space="preserve">: </w:t>
      </w:r>
      <w:proofErr w:type="spellStart"/>
      <w:r w:rsidR="00755963" w:rsidRPr="00755963">
        <w:rPr>
          <w:rFonts w:ascii="Times New Roman" w:hAnsi="Times New Roman" w:cs="Times New Roman"/>
          <w:iCs/>
          <w:sz w:val="24"/>
          <w:szCs w:val="24"/>
          <w:lang w:val="en-US"/>
        </w:rPr>
        <w:t>navch</w:t>
      </w:r>
      <w:proofErr w:type="spellEnd"/>
      <w:r w:rsidR="00755963" w:rsidRPr="00755963">
        <w:rPr>
          <w:rFonts w:ascii="Times New Roman" w:hAnsi="Times New Roman" w:cs="Times New Roman"/>
          <w:iCs/>
          <w:sz w:val="24"/>
          <w:szCs w:val="24"/>
          <w:lang w:val="en-US"/>
        </w:rPr>
        <w:t xml:space="preserve">. </w:t>
      </w:r>
      <w:proofErr w:type="spellStart"/>
      <w:r w:rsidR="00281558" w:rsidRPr="00755963">
        <w:rPr>
          <w:rFonts w:ascii="Times New Roman" w:hAnsi="Times New Roman" w:cs="Times New Roman"/>
          <w:iCs/>
          <w:sz w:val="24"/>
          <w:szCs w:val="24"/>
          <w:lang w:val="en-US"/>
        </w:rPr>
        <w:t>P</w:t>
      </w:r>
      <w:r w:rsidR="00755963" w:rsidRPr="00755963">
        <w:rPr>
          <w:rFonts w:ascii="Times New Roman" w:hAnsi="Times New Roman" w:cs="Times New Roman"/>
          <w:iCs/>
          <w:sz w:val="24"/>
          <w:szCs w:val="24"/>
          <w:lang w:val="en-US"/>
        </w:rPr>
        <w:t>osibnyk</w:t>
      </w:r>
      <w:proofErr w:type="spellEnd"/>
      <w:r w:rsidR="00281558" w:rsidRPr="00C442AB">
        <w:rPr>
          <w:rFonts w:ascii="Times New Roman" w:hAnsi="Times New Roman" w:cs="Times New Roman"/>
          <w:iCs/>
          <w:sz w:val="24"/>
          <w:szCs w:val="24"/>
          <w:lang w:val="en-US"/>
        </w:rPr>
        <w:t xml:space="preserve">, </w:t>
      </w:r>
      <w:r w:rsidR="00281558" w:rsidRPr="00281558">
        <w:rPr>
          <w:rFonts w:ascii="Times New Roman" w:hAnsi="Times New Roman" w:cs="Times New Roman"/>
          <w:iCs/>
          <w:sz w:val="24"/>
          <w:szCs w:val="24"/>
          <w:lang w:val="en-US"/>
        </w:rPr>
        <w:t>Center for Educational Literature</w:t>
      </w:r>
      <w:r w:rsidR="00850352" w:rsidRPr="00850352">
        <w:rPr>
          <w:rFonts w:ascii="Times New Roman" w:hAnsi="Times New Roman" w:cs="Times New Roman"/>
          <w:iCs/>
          <w:sz w:val="24"/>
          <w:szCs w:val="24"/>
          <w:lang w:val="en-US"/>
        </w:rPr>
        <w:t xml:space="preserve">, 2014. </w:t>
      </w:r>
    </w:p>
    <w:p w14:paraId="5C07C800" w14:textId="146F4C7C" w:rsidR="00850352" w:rsidRPr="00C442AB" w:rsidRDefault="00850352" w:rsidP="00850352">
      <w:pPr>
        <w:pStyle w:val="a5"/>
        <w:numPr>
          <w:ilvl w:val="0"/>
          <w:numId w:val="25"/>
        </w:numPr>
        <w:spacing w:after="0" w:line="240" w:lineRule="auto"/>
        <w:jc w:val="both"/>
        <w:rPr>
          <w:rFonts w:ascii="Times New Roman" w:hAnsi="Times New Roman" w:cs="Times New Roman"/>
          <w:iCs/>
          <w:sz w:val="24"/>
          <w:szCs w:val="24"/>
        </w:rPr>
      </w:pPr>
      <w:r w:rsidRPr="00850352">
        <w:rPr>
          <w:rFonts w:ascii="Times New Roman" w:hAnsi="Times New Roman" w:cs="Times New Roman"/>
          <w:iCs/>
          <w:sz w:val="24"/>
          <w:szCs w:val="24"/>
          <w:lang w:val="en-US"/>
        </w:rPr>
        <w:t>E</w:t>
      </w:r>
      <w:r w:rsidRPr="00C442AB">
        <w:rPr>
          <w:rFonts w:ascii="Times New Roman" w:hAnsi="Times New Roman" w:cs="Times New Roman"/>
          <w:iCs/>
          <w:sz w:val="24"/>
          <w:szCs w:val="24"/>
        </w:rPr>
        <w:t>-</w:t>
      </w:r>
      <w:r w:rsidRPr="00850352">
        <w:rPr>
          <w:rFonts w:ascii="Times New Roman" w:hAnsi="Times New Roman" w:cs="Times New Roman"/>
          <w:iCs/>
          <w:sz w:val="24"/>
          <w:szCs w:val="24"/>
          <w:lang w:val="en-US"/>
        </w:rPr>
        <w:t>commerce</w:t>
      </w:r>
      <w:r w:rsidRPr="00C442AB">
        <w:rPr>
          <w:rFonts w:ascii="Times New Roman" w:hAnsi="Times New Roman" w:cs="Times New Roman"/>
          <w:iCs/>
          <w:sz w:val="24"/>
          <w:szCs w:val="24"/>
        </w:rPr>
        <w:t xml:space="preserve"> покажет самый мощный рост в 2020 году. </w:t>
      </w:r>
      <w:r w:rsidRPr="00850352">
        <w:rPr>
          <w:rFonts w:ascii="Times New Roman" w:hAnsi="Times New Roman" w:cs="Times New Roman"/>
          <w:iCs/>
          <w:sz w:val="24"/>
          <w:szCs w:val="24"/>
          <w:lang w:val="en-US"/>
        </w:rPr>
        <w:t>https</w:t>
      </w:r>
      <w:r w:rsidRPr="00C442AB">
        <w:rPr>
          <w:rFonts w:ascii="Times New Roman" w:hAnsi="Times New Roman" w:cs="Times New Roman"/>
          <w:iCs/>
          <w:sz w:val="24"/>
          <w:szCs w:val="24"/>
        </w:rPr>
        <w:t>://</w:t>
      </w:r>
      <w:proofErr w:type="spellStart"/>
      <w:r w:rsidRPr="00850352">
        <w:rPr>
          <w:rFonts w:ascii="Times New Roman" w:hAnsi="Times New Roman" w:cs="Times New Roman"/>
          <w:iCs/>
          <w:sz w:val="24"/>
          <w:szCs w:val="24"/>
          <w:lang w:val="en-US"/>
        </w:rPr>
        <w:t>sostav</w:t>
      </w:r>
      <w:proofErr w:type="spellEnd"/>
      <w:r w:rsidRPr="00C442AB">
        <w:rPr>
          <w:rFonts w:ascii="Times New Roman" w:hAnsi="Times New Roman" w:cs="Times New Roman"/>
          <w:iCs/>
          <w:sz w:val="24"/>
          <w:szCs w:val="24"/>
        </w:rPr>
        <w:t>.</w:t>
      </w:r>
      <w:proofErr w:type="spellStart"/>
      <w:r w:rsidRPr="00850352">
        <w:rPr>
          <w:rFonts w:ascii="Times New Roman" w:hAnsi="Times New Roman" w:cs="Times New Roman"/>
          <w:iCs/>
          <w:sz w:val="24"/>
          <w:szCs w:val="24"/>
          <w:lang w:val="en-US"/>
        </w:rPr>
        <w:t>ua</w:t>
      </w:r>
      <w:proofErr w:type="spellEnd"/>
      <w:r w:rsidRPr="00C442AB">
        <w:rPr>
          <w:rFonts w:ascii="Times New Roman" w:hAnsi="Times New Roman" w:cs="Times New Roman"/>
          <w:iCs/>
          <w:sz w:val="24"/>
          <w:szCs w:val="24"/>
        </w:rPr>
        <w:t>/</w:t>
      </w:r>
      <w:r w:rsidRPr="00850352">
        <w:rPr>
          <w:rFonts w:ascii="Times New Roman" w:hAnsi="Times New Roman" w:cs="Times New Roman"/>
          <w:iCs/>
          <w:sz w:val="24"/>
          <w:szCs w:val="24"/>
          <w:lang w:val="en-US"/>
        </w:rPr>
        <w:t>publication</w:t>
      </w:r>
      <w:r w:rsidRPr="00C442AB">
        <w:rPr>
          <w:rFonts w:ascii="Times New Roman" w:hAnsi="Times New Roman" w:cs="Times New Roman"/>
          <w:iCs/>
          <w:sz w:val="24"/>
          <w:szCs w:val="24"/>
        </w:rPr>
        <w:t>/</w:t>
      </w:r>
      <w:r w:rsidRPr="00850352">
        <w:rPr>
          <w:rFonts w:ascii="Times New Roman" w:hAnsi="Times New Roman" w:cs="Times New Roman"/>
          <w:iCs/>
          <w:sz w:val="24"/>
          <w:szCs w:val="24"/>
          <w:lang w:val="en-US"/>
        </w:rPr>
        <w:t>e</w:t>
      </w:r>
      <w:r w:rsidRPr="00C442AB">
        <w:rPr>
          <w:rFonts w:ascii="Times New Roman" w:hAnsi="Times New Roman" w:cs="Times New Roman"/>
          <w:iCs/>
          <w:sz w:val="24"/>
          <w:szCs w:val="24"/>
        </w:rPr>
        <w:t>-</w:t>
      </w:r>
      <w:r w:rsidRPr="00850352">
        <w:rPr>
          <w:rFonts w:ascii="Times New Roman" w:hAnsi="Times New Roman" w:cs="Times New Roman"/>
          <w:iCs/>
          <w:sz w:val="24"/>
          <w:szCs w:val="24"/>
          <w:lang w:val="en-US"/>
        </w:rPr>
        <w:t>commerce</w:t>
      </w:r>
      <w:r w:rsidRPr="00C442AB">
        <w:rPr>
          <w:rFonts w:ascii="Times New Roman" w:hAnsi="Times New Roman" w:cs="Times New Roman"/>
          <w:iCs/>
          <w:sz w:val="24"/>
          <w:szCs w:val="24"/>
        </w:rPr>
        <w:t>-</w:t>
      </w:r>
      <w:proofErr w:type="spellStart"/>
      <w:r w:rsidRPr="00850352">
        <w:rPr>
          <w:rFonts w:ascii="Times New Roman" w:hAnsi="Times New Roman" w:cs="Times New Roman"/>
          <w:iCs/>
          <w:sz w:val="24"/>
          <w:szCs w:val="24"/>
          <w:lang w:val="en-US"/>
        </w:rPr>
        <w:t>pokazhet</w:t>
      </w:r>
      <w:proofErr w:type="spellEnd"/>
      <w:r w:rsidRPr="00C442AB">
        <w:rPr>
          <w:rFonts w:ascii="Times New Roman" w:hAnsi="Times New Roman" w:cs="Times New Roman"/>
          <w:iCs/>
          <w:sz w:val="24"/>
          <w:szCs w:val="24"/>
        </w:rPr>
        <w:t>-</w:t>
      </w:r>
      <w:proofErr w:type="spellStart"/>
      <w:r w:rsidRPr="00850352">
        <w:rPr>
          <w:rFonts w:ascii="Times New Roman" w:hAnsi="Times New Roman" w:cs="Times New Roman"/>
          <w:iCs/>
          <w:sz w:val="24"/>
          <w:szCs w:val="24"/>
          <w:lang w:val="en-US"/>
        </w:rPr>
        <w:t>samyj</w:t>
      </w:r>
      <w:proofErr w:type="spellEnd"/>
      <w:r w:rsidRPr="00C442AB">
        <w:rPr>
          <w:rFonts w:ascii="Times New Roman" w:hAnsi="Times New Roman" w:cs="Times New Roman"/>
          <w:iCs/>
          <w:sz w:val="24"/>
          <w:szCs w:val="24"/>
        </w:rPr>
        <w:t>-</w:t>
      </w:r>
      <w:proofErr w:type="spellStart"/>
      <w:r w:rsidRPr="00850352">
        <w:rPr>
          <w:rFonts w:ascii="Times New Roman" w:hAnsi="Times New Roman" w:cs="Times New Roman"/>
          <w:iCs/>
          <w:sz w:val="24"/>
          <w:szCs w:val="24"/>
          <w:lang w:val="en-US"/>
        </w:rPr>
        <w:t>moshchnyj</w:t>
      </w:r>
      <w:proofErr w:type="spellEnd"/>
      <w:r w:rsidRPr="00C442AB">
        <w:rPr>
          <w:rFonts w:ascii="Times New Roman" w:hAnsi="Times New Roman" w:cs="Times New Roman"/>
          <w:iCs/>
          <w:sz w:val="24"/>
          <w:szCs w:val="24"/>
        </w:rPr>
        <w:t>-</w:t>
      </w:r>
      <w:proofErr w:type="spellStart"/>
      <w:r w:rsidRPr="00850352">
        <w:rPr>
          <w:rFonts w:ascii="Times New Roman" w:hAnsi="Times New Roman" w:cs="Times New Roman"/>
          <w:iCs/>
          <w:sz w:val="24"/>
          <w:szCs w:val="24"/>
          <w:lang w:val="en-US"/>
        </w:rPr>
        <w:t>rost</w:t>
      </w:r>
      <w:proofErr w:type="spellEnd"/>
      <w:r w:rsidRPr="00C442AB">
        <w:rPr>
          <w:rFonts w:ascii="Times New Roman" w:hAnsi="Times New Roman" w:cs="Times New Roman"/>
          <w:iCs/>
          <w:sz w:val="24"/>
          <w:szCs w:val="24"/>
        </w:rPr>
        <w:t>-</w:t>
      </w:r>
      <w:r w:rsidRPr="00850352">
        <w:rPr>
          <w:rFonts w:ascii="Times New Roman" w:hAnsi="Times New Roman" w:cs="Times New Roman"/>
          <w:iCs/>
          <w:sz w:val="24"/>
          <w:szCs w:val="24"/>
          <w:lang w:val="en-US"/>
        </w:rPr>
        <w:t>v</w:t>
      </w:r>
      <w:r w:rsidRPr="00C442AB">
        <w:rPr>
          <w:rFonts w:ascii="Times New Roman" w:hAnsi="Times New Roman" w:cs="Times New Roman"/>
          <w:iCs/>
          <w:sz w:val="24"/>
          <w:szCs w:val="24"/>
        </w:rPr>
        <w:t>-2020-</w:t>
      </w:r>
      <w:proofErr w:type="spellStart"/>
      <w:r w:rsidRPr="00850352">
        <w:rPr>
          <w:rFonts w:ascii="Times New Roman" w:hAnsi="Times New Roman" w:cs="Times New Roman"/>
          <w:iCs/>
          <w:sz w:val="24"/>
          <w:szCs w:val="24"/>
          <w:lang w:val="en-US"/>
        </w:rPr>
        <w:t>godu</w:t>
      </w:r>
      <w:proofErr w:type="spellEnd"/>
      <w:r w:rsidRPr="00C442AB">
        <w:rPr>
          <w:rFonts w:ascii="Times New Roman" w:hAnsi="Times New Roman" w:cs="Times New Roman"/>
          <w:iCs/>
          <w:sz w:val="24"/>
          <w:szCs w:val="24"/>
        </w:rPr>
        <w:t>-85968.</w:t>
      </w:r>
      <w:r w:rsidRPr="00850352">
        <w:rPr>
          <w:rFonts w:ascii="Times New Roman" w:hAnsi="Times New Roman" w:cs="Times New Roman"/>
          <w:iCs/>
          <w:sz w:val="24"/>
          <w:szCs w:val="24"/>
          <w:lang w:val="en-US"/>
        </w:rPr>
        <w:t>html</w:t>
      </w:r>
    </w:p>
    <w:p w14:paraId="31907FBE" w14:textId="0CD5FBFB" w:rsidR="00850352" w:rsidRPr="00850352" w:rsidRDefault="00850352" w:rsidP="00850352">
      <w:pPr>
        <w:pStyle w:val="a5"/>
        <w:numPr>
          <w:ilvl w:val="0"/>
          <w:numId w:val="25"/>
        </w:numPr>
        <w:spacing w:after="0" w:line="240" w:lineRule="auto"/>
        <w:jc w:val="both"/>
        <w:rPr>
          <w:rFonts w:ascii="Times New Roman" w:hAnsi="Times New Roman" w:cs="Times New Roman"/>
          <w:iCs/>
          <w:sz w:val="24"/>
          <w:szCs w:val="24"/>
          <w:lang w:val="en-US"/>
        </w:rPr>
      </w:pPr>
      <w:r w:rsidRPr="00743C49">
        <w:rPr>
          <w:rFonts w:ascii="Times New Roman" w:hAnsi="Times New Roman" w:cs="Times New Roman"/>
          <w:iCs/>
          <w:sz w:val="24"/>
          <w:szCs w:val="24"/>
        </w:rPr>
        <w:t xml:space="preserve">Карий І.О. </w:t>
      </w:r>
      <w:proofErr w:type="spellStart"/>
      <w:r w:rsidRPr="00743C49">
        <w:rPr>
          <w:rFonts w:ascii="Times New Roman" w:hAnsi="Times New Roman" w:cs="Times New Roman"/>
          <w:iCs/>
          <w:sz w:val="24"/>
          <w:szCs w:val="24"/>
        </w:rPr>
        <w:t>Вплив</w:t>
      </w:r>
      <w:proofErr w:type="spellEnd"/>
      <w:r w:rsidRPr="00743C49">
        <w:rPr>
          <w:rFonts w:ascii="Times New Roman" w:hAnsi="Times New Roman" w:cs="Times New Roman"/>
          <w:iCs/>
          <w:sz w:val="24"/>
          <w:szCs w:val="24"/>
        </w:rPr>
        <w:t xml:space="preserve"> </w:t>
      </w:r>
      <w:r w:rsidRPr="00850352">
        <w:rPr>
          <w:rFonts w:ascii="Times New Roman" w:hAnsi="Times New Roman" w:cs="Times New Roman"/>
          <w:iCs/>
          <w:sz w:val="24"/>
          <w:szCs w:val="24"/>
          <w:lang w:val="en-US"/>
        </w:rPr>
        <w:t>COVID</w:t>
      </w:r>
      <w:r w:rsidRPr="00743C49">
        <w:rPr>
          <w:rFonts w:ascii="Times New Roman" w:hAnsi="Times New Roman" w:cs="Times New Roman"/>
          <w:iCs/>
          <w:sz w:val="24"/>
          <w:szCs w:val="24"/>
        </w:rPr>
        <w:t xml:space="preserve">-19 на </w:t>
      </w:r>
      <w:proofErr w:type="spellStart"/>
      <w:r w:rsidRPr="00743C49">
        <w:rPr>
          <w:rFonts w:ascii="Times New Roman" w:hAnsi="Times New Roman" w:cs="Times New Roman"/>
          <w:iCs/>
          <w:sz w:val="24"/>
          <w:szCs w:val="24"/>
        </w:rPr>
        <w:t>маркетингову</w:t>
      </w:r>
      <w:proofErr w:type="spellEnd"/>
      <w:r w:rsidRPr="00743C49">
        <w:rPr>
          <w:rFonts w:ascii="Times New Roman" w:hAnsi="Times New Roman" w:cs="Times New Roman"/>
          <w:iCs/>
          <w:sz w:val="24"/>
          <w:szCs w:val="24"/>
        </w:rPr>
        <w:t xml:space="preserve"> </w:t>
      </w:r>
      <w:proofErr w:type="spellStart"/>
      <w:r w:rsidRPr="00743C49">
        <w:rPr>
          <w:rFonts w:ascii="Times New Roman" w:hAnsi="Times New Roman" w:cs="Times New Roman"/>
          <w:iCs/>
          <w:sz w:val="24"/>
          <w:szCs w:val="24"/>
        </w:rPr>
        <w:t>діяльність</w:t>
      </w:r>
      <w:proofErr w:type="spellEnd"/>
      <w:r w:rsidRPr="00743C49">
        <w:rPr>
          <w:rFonts w:ascii="Times New Roman" w:hAnsi="Times New Roman" w:cs="Times New Roman"/>
          <w:iCs/>
          <w:sz w:val="24"/>
          <w:szCs w:val="24"/>
        </w:rPr>
        <w:t xml:space="preserve"> </w:t>
      </w:r>
      <w:proofErr w:type="spellStart"/>
      <w:r w:rsidRPr="00743C49">
        <w:rPr>
          <w:rFonts w:ascii="Times New Roman" w:hAnsi="Times New Roman" w:cs="Times New Roman"/>
          <w:iCs/>
          <w:sz w:val="24"/>
          <w:szCs w:val="24"/>
        </w:rPr>
        <w:t>підприємств</w:t>
      </w:r>
      <w:proofErr w:type="spellEnd"/>
      <w:r w:rsidRPr="00743C49">
        <w:rPr>
          <w:rFonts w:ascii="Times New Roman" w:hAnsi="Times New Roman" w:cs="Times New Roman"/>
          <w:iCs/>
          <w:sz w:val="24"/>
          <w:szCs w:val="24"/>
        </w:rPr>
        <w:t xml:space="preserve">. </w:t>
      </w:r>
      <w:r w:rsidRPr="00C442AB">
        <w:rPr>
          <w:rFonts w:ascii="Times New Roman" w:hAnsi="Times New Roman" w:cs="Times New Roman"/>
          <w:iCs/>
          <w:sz w:val="24"/>
          <w:szCs w:val="24"/>
        </w:rPr>
        <w:t xml:space="preserve">Маркетинг і </w:t>
      </w:r>
      <w:proofErr w:type="spellStart"/>
      <w:r w:rsidRPr="00C442AB">
        <w:rPr>
          <w:rFonts w:ascii="Times New Roman" w:hAnsi="Times New Roman" w:cs="Times New Roman"/>
          <w:iCs/>
          <w:sz w:val="24"/>
          <w:szCs w:val="24"/>
        </w:rPr>
        <w:t>цифрові</w:t>
      </w:r>
      <w:proofErr w:type="spellEnd"/>
      <w:r w:rsidRPr="00C442AB">
        <w:rPr>
          <w:rFonts w:ascii="Times New Roman" w:hAnsi="Times New Roman" w:cs="Times New Roman"/>
          <w:iCs/>
          <w:sz w:val="24"/>
          <w:szCs w:val="24"/>
        </w:rPr>
        <w:t xml:space="preserve"> </w:t>
      </w:r>
      <w:proofErr w:type="spellStart"/>
      <w:r w:rsidRPr="00C442AB">
        <w:rPr>
          <w:rFonts w:ascii="Times New Roman" w:hAnsi="Times New Roman" w:cs="Times New Roman"/>
          <w:iCs/>
          <w:sz w:val="24"/>
          <w:szCs w:val="24"/>
        </w:rPr>
        <w:t>технології</w:t>
      </w:r>
      <w:proofErr w:type="spellEnd"/>
      <w:r w:rsidRPr="00C442AB">
        <w:rPr>
          <w:rFonts w:ascii="Times New Roman" w:hAnsi="Times New Roman" w:cs="Times New Roman"/>
          <w:iCs/>
          <w:sz w:val="24"/>
          <w:szCs w:val="24"/>
        </w:rPr>
        <w:t xml:space="preserve">: </w:t>
      </w:r>
      <w:proofErr w:type="spellStart"/>
      <w:r w:rsidRPr="00C442AB">
        <w:rPr>
          <w:rFonts w:ascii="Times New Roman" w:hAnsi="Times New Roman" w:cs="Times New Roman"/>
          <w:iCs/>
          <w:sz w:val="24"/>
          <w:szCs w:val="24"/>
        </w:rPr>
        <w:t>зб</w:t>
      </w:r>
      <w:proofErr w:type="spellEnd"/>
      <w:r w:rsidRPr="00C442AB">
        <w:rPr>
          <w:rFonts w:ascii="Times New Roman" w:hAnsi="Times New Roman" w:cs="Times New Roman"/>
          <w:iCs/>
          <w:sz w:val="24"/>
          <w:szCs w:val="24"/>
        </w:rPr>
        <w:t xml:space="preserve">. </w:t>
      </w:r>
      <w:proofErr w:type="spellStart"/>
      <w:r w:rsidRPr="00C442AB">
        <w:rPr>
          <w:rFonts w:ascii="Times New Roman" w:hAnsi="Times New Roman" w:cs="Times New Roman"/>
          <w:iCs/>
          <w:sz w:val="24"/>
          <w:szCs w:val="24"/>
        </w:rPr>
        <w:t>матеріалів</w:t>
      </w:r>
      <w:proofErr w:type="spellEnd"/>
      <w:r w:rsidRPr="00C442AB">
        <w:rPr>
          <w:rFonts w:ascii="Times New Roman" w:hAnsi="Times New Roman" w:cs="Times New Roman"/>
          <w:iCs/>
          <w:sz w:val="24"/>
          <w:szCs w:val="24"/>
        </w:rPr>
        <w:t xml:space="preserve"> І</w:t>
      </w:r>
      <w:r w:rsidRPr="00850352">
        <w:rPr>
          <w:rFonts w:ascii="Times New Roman" w:hAnsi="Times New Roman" w:cs="Times New Roman"/>
          <w:iCs/>
          <w:sz w:val="24"/>
          <w:szCs w:val="24"/>
          <w:lang w:val="en-US"/>
        </w:rPr>
        <w:t>V</w:t>
      </w:r>
      <w:r w:rsidRPr="00C442AB">
        <w:rPr>
          <w:rFonts w:ascii="Times New Roman" w:hAnsi="Times New Roman" w:cs="Times New Roman"/>
          <w:iCs/>
          <w:sz w:val="24"/>
          <w:szCs w:val="24"/>
        </w:rPr>
        <w:t xml:space="preserve"> </w:t>
      </w:r>
      <w:proofErr w:type="spellStart"/>
      <w:r w:rsidRPr="00C442AB">
        <w:rPr>
          <w:rFonts w:ascii="Times New Roman" w:hAnsi="Times New Roman" w:cs="Times New Roman"/>
          <w:iCs/>
          <w:sz w:val="24"/>
          <w:szCs w:val="24"/>
        </w:rPr>
        <w:t>міжнар</w:t>
      </w:r>
      <w:proofErr w:type="spellEnd"/>
      <w:r w:rsidRPr="00C442AB">
        <w:rPr>
          <w:rFonts w:ascii="Times New Roman" w:hAnsi="Times New Roman" w:cs="Times New Roman"/>
          <w:iCs/>
          <w:sz w:val="24"/>
          <w:szCs w:val="24"/>
        </w:rPr>
        <w:t xml:space="preserve">. </w:t>
      </w:r>
      <w:proofErr w:type="gramStart"/>
      <w:r w:rsidRPr="00C442AB">
        <w:rPr>
          <w:rFonts w:ascii="Times New Roman" w:hAnsi="Times New Roman" w:cs="Times New Roman"/>
          <w:iCs/>
          <w:sz w:val="24"/>
          <w:szCs w:val="24"/>
        </w:rPr>
        <w:t>наук.-</w:t>
      </w:r>
      <w:proofErr w:type="spellStart"/>
      <w:proofErr w:type="gramEnd"/>
      <w:r w:rsidRPr="00C442AB">
        <w:rPr>
          <w:rFonts w:ascii="Times New Roman" w:hAnsi="Times New Roman" w:cs="Times New Roman"/>
          <w:iCs/>
          <w:sz w:val="24"/>
          <w:szCs w:val="24"/>
        </w:rPr>
        <w:t>техн</w:t>
      </w:r>
      <w:proofErr w:type="spellEnd"/>
      <w:r w:rsidRPr="00C442AB">
        <w:rPr>
          <w:rFonts w:ascii="Times New Roman" w:hAnsi="Times New Roman" w:cs="Times New Roman"/>
          <w:iCs/>
          <w:sz w:val="24"/>
          <w:szCs w:val="24"/>
        </w:rPr>
        <w:t xml:space="preserve">. </w:t>
      </w:r>
      <w:proofErr w:type="spellStart"/>
      <w:r w:rsidRPr="00C442AB">
        <w:rPr>
          <w:rFonts w:ascii="Times New Roman" w:hAnsi="Times New Roman" w:cs="Times New Roman"/>
          <w:iCs/>
          <w:sz w:val="24"/>
          <w:szCs w:val="24"/>
        </w:rPr>
        <w:t>конф</w:t>
      </w:r>
      <w:proofErr w:type="spellEnd"/>
      <w:r w:rsidRPr="00C442AB">
        <w:rPr>
          <w:rFonts w:ascii="Times New Roman" w:hAnsi="Times New Roman" w:cs="Times New Roman"/>
          <w:iCs/>
          <w:sz w:val="24"/>
          <w:szCs w:val="24"/>
        </w:rPr>
        <w:t xml:space="preserve">., 24–25 </w:t>
      </w:r>
      <w:proofErr w:type="spellStart"/>
      <w:r w:rsidRPr="00C442AB">
        <w:rPr>
          <w:rFonts w:ascii="Times New Roman" w:hAnsi="Times New Roman" w:cs="Times New Roman"/>
          <w:iCs/>
          <w:sz w:val="24"/>
          <w:szCs w:val="24"/>
        </w:rPr>
        <w:t>вересня</w:t>
      </w:r>
      <w:proofErr w:type="spellEnd"/>
      <w:r w:rsidRPr="00C442AB">
        <w:rPr>
          <w:rFonts w:ascii="Times New Roman" w:hAnsi="Times New Roman" w:cs="Times New Roman"/>
          <w:iCs/>
          <w:sz w:val="24"/>
          <w:szCs w:val="24"/>
        </w:rPr>
        <w:t xml:space="preserve"> 2020 р. ОНПУ. </w:t>
      </w:r>
      <w:proofErr w:type="spellStart"/>
      <w:r w:rsidRPr="00850352">
        <w:rPr>
          <w:rFonts w:ascii="Times New Roman" w:hAnsi="Times New Roman" w:cs="Times New Roman"/>
          <w:iCs/>
          <w:sz w:val="24"/>
          <w:szCs w:val="24"/>
          <w:lang w:val="en-US"/>
        </w:rPr>
        <w:t>Одеса</w:t>
      </w:r>
      <w:proofErr w:type="spellEnd"/>
      <w:r w:rsidRPr="00850352">
        <w:rPr>
          <w:rFonts w:ascii="Times New Roman" w:hAnsi="Times New Roman" w:cs="Times New Roman"/>
          <w:iCs/>
          <w:sz w:val="24"/>
          <w:szCs w:val="24"/>
          <w:lang w:val="en-US"/>
        </w:rPr>
        <w:t>: ТЕС, 2020. С. 42‒43.</w:t>
      </w:r>
    </w:p>
    <w:p w14:paraId="50929D71" w14:textId="77777777" w:rsidR="00F94694" w:rsidRPr="00F94694" w:rsidRDefault="00850352" w:rsidP="00F94694">
      <w:pPr>
        <w:pStyle w:val="a5"/>
        <w:numPr>
          <w:ilvl w:val="0"/>
          <w:numId w:val="25"/>
        </w:numPr>
        <w:spacing w:after="0" w:line="240" w:lineRule="auto"/>
        <w:jc w:val="both"/>
        <w:rPr>
          <w:rFonts w:ascii="Times New Roman" w:hAnsi="Times New Roman" w:cs="Times New Roman"/>
          <w:iCs/>
          <w:sz w:val="24"/>
          <w:szCs w:val="24"/>
          <w:lang w:val="en-US"/>
        </w:rPr>
      </w:pPr>
      <w:r w:rsidRPr="00850352">
        <w:rPr>
          <w:rFonts w:ascii="Times New Roman" w:hAnsi="Times New Roman" w:cs="Times New Roman"/>
          <w:iCs/>
          <w:sz w:val="24"/>
          <w:szCs w:val="24"/>
          <w:lang w:val="en-US"/>
        </w:rPr>
        <w:t xml:space="preserve">Marketing Technologies of Business Development.pdf / Edited by </w:t>
      </w:r>
      <w:proofErr w:type="spellStart"/>
      <w:r w:rsidRPr="00850352">
        <w:rPr>
          <w:rFonts w:ascii="Times New Roman" w:hAnsi="Times New Roman" w:cs="Times New Roman"/>
          <w:iCs/>
          <w:sz w:val="24"/>
          <w:szCs w:val="24"/>
          <w:lang w:val="en-US"/>
        </w:rPr>
        <w:t>Mykhailo</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Oklander</w:t>
      </w:r>
      <w:proofErr w:type="spellEnd"/>
      <w:r w:rsidRPr="00850352">
        <w:rPr>
          <w:rFonts w:ascii="Times New Roman" w:hAnsi="Times New Roman" w:cs="Times New Roman"/>
          <w:iCs/>
          <w:sz w:val="24"/>
          <w:szCs w:val="24"/>
          <w:lang w:val="en-US"/>
        </w:rPr>
        <w:t xml:space="preserve">, Magdalena </w:t>
      </w:r>
      <w:proofErr w:type="spellStart"/>
      <w:r w:rsidRPr="00850352">
        <w:rPr>
          <w:rFonts w:ascii="Times New Roman" w:hAnsi="Times New Roman" w:cs="Times New Roman"/>
          <w:iCs/>
          <w:sz w:val="24"/>
          <w:szCs w:val="24"/>
          <w:lang w:val="en-US"/>
        </w:rPr>
        <w:t>Wierzbik-Strońska</w:t>
      </w:r>
      <w:proofErr w:type="spellEnd"/>
      <w:r w:rsidRPr="00850352">
        <w:rPr>
          <w:rFonts w:ascii="Times New Roman" w:hAnsi="Times New Roman" w:cs="Times New Roman"/>
          <w:iCs/>
          <w:sz w:val="24"/>
          <w:szCs w:val="24"/>
          <w:lang w:val="en-US"/>
        </w:rPr>
        <w:t xml:space="preserve">. Katowice: </w:t>
      </w:r>
      <w:proofErr w:type="spellStart"/>
      <w:r w:rsidRPr="00850352">
        <w:rPr>
          <w:rFonts w:ascii="Times New Roman" w:hAnsi="Times New Roman" w:cs="Times New Roman"/>
          <w:iCs/>
          <w:sz w:val="24"/>
          <w:szCs w:val="24"/>
          <w:lang w:val="en-US"/>
        </w:rPr>
        <w:t>Wydawnictwo</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Wyższej</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Szkoły</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Technicznej</w:t>
      </w:r>
      <w:proofErr w:type="spellEnd"/>
      <w:r w:rsidRPr="00850352">
        <w:rPr>
          <w:rFonts w:ascii="Times New Roman" w:hAnsi="Times New Roman" w:cs="Times New Roman"/>
          <w:iCs/>
          <w:sz w:val="24"/>
          <w:szCs w:val="24"/>
          <w:lang w:val="en-US"/>
        </w:rPr>
        <w:t xml:space="preserve"> w </w:t>
      </w:r>
      <w:proofErr w:type="spellStart"/>
      <w:r w:rsidRPr="00850352">
        <w:rPr>
          <w:rFonts w:ascii="Times New Roman" w:hAnsi="Times New Roman" w:cs="Times New Roman"/>
          <w:iCs/>
          <w:sz w:val="24"/>
          <w:szCs w:val="24"/>
          <w:lang w:val="en-US"/>
        </w:rPr>
        <w:t>Katowicach</w:t>
      </w:r>
      <w:proofErr w:type="spellEnd"/>
      <w:r w:rsidRPr="00850352">
        <w:rPr>
          <w:rFonts w:ascii="Times New Roman" w:hAnsi="Times New Roman" w:cs="Times New Roman"/>
          <w:iCs/>
          <w:sz w:val="24"/>
          <w:szCs w:val="24"/>
          <w:lang w:val="en-US"/>
        </w:rPr>
        <w:t xml:space="preserve">, 2020. </w:t>
      </w:r>
      <w:r w:rsidR="00F94694">
        <w:rPr>
          <w:rFonts w:ascii="Times New Roman" w:hAnsi="Times New Roman" w:cs="Times New Roman"/>
          <w:iCs/>
          <w:sz w:val="24"/>
          <w:szCs w:val="24"/>
        </w:rPr>
        <w:t xml:space="preserve">                                                                                                                                                                                                              </w:t>
      </w:r>
    </w:p>
    <w:p w14:paraId="0F816A67" w14:textId="33A5C28D" w:rsidR="00850352" w:rsidRPr="00F94694" w:rsidRDefault="00850352" w:rsidP="00F94694">
      <w:pPr>
        <w:pStyle w:val="a5"/>
        <w:spacing w:after="0" w:line="240" w:lineRule="auto"/>
        <w:rPr>
          <w:rFonts w:ascii="Times New Roman" w:hAnsi="Times New Roman" w:cs="Times New Roman"/>
          <w:iCs/>
          <w:sz w:val="24"/>
          <w:szCs w:val="24"/>
          <w:lang w:val="en-US"/>
        </w:rPr>
      </w:pPr>
      <w:r w:rsidRPr="00F94694">
        <w:rPr>
          <w:rFonts w:ascii="Times New Roman" w:hAnsi="Times New Roman" w:cs="Times New Roman"/>
          <w:iCs/>
          <w:sz w:val="24"/>
          <w:szCs w:val="24"/>
          <w:lang w:val="en-US"/>
        </w:rPr>
        <w:t>Available at: http://www.wydawnictwo.wst.pl/oferta_wydawnicza_oraz_zakup_publikacji/wydawnictwa/marketing_technologies_of_business_development/69.</w:t>
      </w:r>
    </w:p>
    <w:p w14:paraId="72DBA4BE" w14:textId="61667BBC" w:rsidR="00850352" w:rsidRPr="00850352" w:rsidRDefault="00850352" w:rsidP="00850352">
      <w:pPr>
        <w:pStyle w:val="a5"/>
        <w:numPr>
          <w:ilvl w:val="0"/>
          <w:numId w:val="25"/>
        </w:numPr>
        <w:spacing w:after="0" w:line="240" w:lineRule="auto"/>
        <w:jc w:val="both"/>
        <w:rPr>
          <w:rFonts w:ascii="Times New Roman" w:hAnsi="Times New Roman" w:cs="Times New Roman"/>
          <w:iCs/>
          <w:sz w:val="24"/>
          <w:szCs w:val="24"/>
          <w:lang w:val="en-US"/>
        </w:rPr>
      </w:pPr>
      <w:proofErr w:type="spellStart"/>
      <w:r w:rsidRPr="00850352">
        <w:rPr>
          <w:rFonts w:ascii="Times New Roman" w:hAnsi="Times New Roman" w:cs="Times New Roman"/>
          <w:iCs/>
          <w:sz w:val="24"/>
          <w:szCs w:val="24"/>
          <w:lang w:val="en-US"/>
        </w:rPr>
        <w:lastRenderedPageBreak/>
        <w:t>Oklander</w:t>
      </w:r>
      <w:proofErr w:type="spellEnd"/>
      <w:r w:rsidR="00CE581C" w:rsidRPr="00C442AB">
        <w:rPr>
          <w:rFonts w:ascii="Times New Roman" w:hAnsi="Times New Roman" w:cs="Times New Roman"/>
          <w:iCs/>
          <w:sz w:val="24"/>
          <w:szCs w:val="24"/>
          <w:lang w:val="en-US"/>
        </w:rPr>
        <w:t>,</w:t>
      </w:r>
      <w:r w:rsidRPr="00850352">
        <w:rPr>
          <w:rFonts w:ascii="Times New Roman" w:hAnsi="Times New Roman" w:cs="Times New Roman"/>
          <w:iCs/>
          <w:sz w:val="24"/>
          <w:szCs w:val="24"/>
          <w:lang w:val="en-US"/>
        </w:rPr>
        <w:t xml:space="preserve"> M., </w:t>
      </w:r>
      <w:proofErr w:type="spellStart"/>
      <w:r w:rsidRPr="00850352">
        <w:rPr>
          <w:rFonts w:ascii="Times New Roman" w:hAnsi="Times New Roman" w:cs="Times New Roman"/>
          <w:iCs/>
          <w:sz w:val="24"/>
          <w:szCs w:val="24"/>
          <w:lang w:val="en-US"/>
        </w:rPr>
        <w:t>Oklander</w:t>
      </w:r>
      <w:proofErr w:type="spellEnd"/>
      <w:r w:rsidR="00CE581C" w:rsidRPr="00C442AB">
        <w:rPr>
          <w:rFonts w:ascii="Times New Roman" w:hAnsi="Times New Roman" w:cs="Times New Roman"/>
          <w:iCs/>
          <w:sz w:val="24"/>
          <w:szCs w:val="24"/>
          <w:lang w:val="en-US"/>
        </w:rPr>
        <w:t>,</w:t>
      </w:r>
      <w:r w:rsidRPr="00850352">
        <w:rPr>
          <w:rFonts w:ascii="Times New Roman" w:hAnsi="Times New Roman" w:cs="Times New Roman"/>
          <w:iCs/>
          <w:sz w:val="24"/>
          <w:szCs w:val="24"/>
          <w:lang w:val="en-US"/>
        </w:rPr>
        <w:t xml:space="preserve"> T., </w:t>
      </w:r>
      <w:proofErr w:type="spellStart"/>
      <w:r w:rsidRPr="00850352">
        <w:rPr>
          <w:rFonts w:ascii="Times New Roman" w:hAnsi="Times New Roman" w:cs="Times New Roman"/>
          <w:iCs/>
          <w:sz w:val="24"/>
          <w:szCs w:val="24"/>
          <w:lang w:val="en-US"/>
        </w:rPr>
        <w:t>Yashkina</w:t>
      </w:r>
      <w:proofErr w:type="spellEnd"/>
      <w:r w:rsidR="00CE581C" w:rsidRPr="00C442AB">
        <w:rPr>
          <w:rFonts w:ascii="Times New Roman" w:hAnsi="Times New Roman" w:cs="Times New Roman"/>
          <w:iCs/>
          <w:sz w:val="24"/>
          <w:szCs w:val="24"/>
          <w:lang w:val="en-US"/>
        </w:rPr>
        <w:t>,</w:t>
      </w:r>
      <w:r w:rsidRPr="00850352">
        <w:rPr>
          <w:rFonts w:ascii="Times New Roman" w:hAnsi="Times New Roman" w:cs="Times New Roman"/>
          <w:iCs/>
          <w:sz w:val="24"/>
          <w:szCs w:val="24"/>
          <w:lang w:val="en-US"/>
        </w:rPr>
        <w:t xml:space="preserve"> O., </w:t>
      </w:r>
      <w:proofErr w:type="spellStart"/>
      <w:r w:rsidRPr="00850352">
        <w:rPr>
          <w:rFonts w:ascii="Times New Roman" w:hAnsi="Times New Roman" w:cs="Times New Roman"/>
          <w:iCs/>
          <w:sz w:val="24"/>
          <w:szCs w:val="24"/>
          <w:lang w:val="en-US"/>
        </w:rPr>
        <w:t>Pedko</w:t>
      </w:r>
      <w:proofErr w:type="spellEnd"/>
      <w:r w:rsidR="00CE581C" w:rsidRPr="00C442AB">
        <w:rPr>
          <w:rFonts w:ascii="Times New Roman" w:hAnsi="Times New Roman" w:cs="Times New Roman"/>
          <w:iCs/>
          <w:sz w:val="24"/>
          <w:szCs w:val="24"/>
          <w:lang w:val="en-US"/>
        </w:rPr>
        <w:t xml:space="preserve">, </w:t>
      </w:r>
      <w:r w:rsidRPr="00850352">
        <w:rPr>
          <w:rFonts w:ascii="Times New Roman" w:hAnsi="Times New Roman" w:cs="Times New Roman"/>
          <w:iCs/>
          <w:sz w:val="24"/>
          <w:szCs w:val="24"/>
          <w:lang w:val="en-US"/>
        </w:rPr>
        <w:t xml:space="preserve">I., </w:t>
      </w:r>
      <w:proofErr w:type="spellStart"/>
      <w:r w:rsidRPr="00850352">
        <w:rPr>
          <w:rFonts w:ascii="Times New Roman" w:hAnsi="Times New Roman" w:cs="Times New Roman"/>
          <w:iCs/>
          <w:sz w:val="24"/>
          <w:szCs w:val="24"/>
          <w:lang w:val="en-US"/>
        </w:rPr>
        <w:t>Chaikovska</w:t>
      </w:r>
      <w:proofErr w:type="spellEnd"/>
      <w:r w:rsidR="00CE581C" w:rsidRPr="00C442AB">
        <w:rPr>
          <w:rFonts w:ascii="Times New Roman" w:hAnsi="Times New Roman" w:cs="Times New Roman"/>
          <w:iCs/>
          <w:sz w:val="24"/>
          <w:szCs w:val="24"/>
          <w:lang w:val="en-US"/>
        </w:rPr>
        <w:t>,</w:t>
      </w:r>
      <w:r w:rsidRPr="00850352">
        <w:rPr>
          <w:rFonts w:ascii="Times New Roman" w:hAnsi="Times New Roman" w:cs="Times New Roman"/>
          <w:iCs/>
          <w:sz w:val="24"/>
          <w:szCs w:val="24"/>
          <w:lang w:val="en-US"/>
        </w:rPr>
        <w:t xml:space="preserve"> M. Analysis of technological innovations in digital marketing. Eastern-European Journal of </w:t>
      </w:r>
      <w:proofErr w:type="spellStart"/>
      <w:r w:rsidRPr="00850352">
        <w:rPr>
          <w:rFonts w:ascii="Times New Roman" w:hAnsi="Times New Roman" w:cs="Times New Roman"/>
          <w:iCs/>
          <w:sz w:val="24"/>
          <w:szCs w:val="24"/>
          <w:lang w:val="en-US"/>
        </w:rPr>
        <w:t>Eenterprise</w:t>
      </w:r>
      <w:proofErr w:type="spellEnd"/>
      <w:r w:rsidRPr="00850352">
        <w:rPr>
          <w:rFonts w:ascii="Times New Roman" w:hAnsi="Times New Roman" w:cs="Times New Roman"/>
          <w:iCs/>
          <w:sz w:val="24"/>
          <w:szCs w:val="24"/>
          <w:lang w:val="en-US"/>
        </w:rPr>
        <w:t xml:space="preserve"> Technologies</w:t>
      </w:r>
      <w:r w:rsidR="001A2CDA">
        <w:rPr>
          <w:rFonts w:ascii="Times New Roman" w:hAnsi="Times New Roman" w:cs="Times New Roman"/>
          <w:iCs/>
          <w:sz w:val="24"/>
          <w:szCs w:val="24"/>
        </w:rPr>
        <w:t>,</w:t>
      </w:r>
      <w:r w:rsidRPr="00850352">
        <w:rPr>
          <w:rFonts w:ascii="Times New Roman" w:hAnsi="Times New Roman" w:cs="Times New Roman"/>
          <w:iCs/>
          <w:sz w:val="24"/>
          <w:szCs w:val="24"/>
          <w:lang w:val="en-US"/>
        </w:rPr>
        <w:t xml:space="preserve"> </w:t>
      </w:r>
      <w:proofErr w:type="spellStart"/>
      <w:r w:rsidR="00CE581C">
        <w:rPr>
          <w:rFonts w:ascii="Times New Roman" w:hAnsi="Times New Roman" w:cs="Times New Roman"/>
          <w:iCs/>
          <w:sz w:val="24"/>
          <w:szCs w:val="24"/>
        </w:rPr>
        <w:t>рр</w:t>
      </w:r>
      <w:proofErr w:type="spellEnd"/>
      <w:r w:rsidR="00CE581C" w:rsidRPr="00CE581C">
        <w:rPr>
          <w:rFonts w:ascii="Times New Roman" w:hAnsi="Times New Roman" w:cs="Times New Roman"/>
          <w:iCs/>
          <w:sz w:val="24"/>
          <w:szCs w:val="24"/>
          <w:lang w:val="en-US"/>
        </w:rPr>
        <w:t>. 80</w:t>
      </w:r>
      <w:r w:rsidR="001A2CDA">
        <w:rPr>
          <w:rFonts w:ascii="Times New Roman" w:hAnsi="Times New Roman" w:cs="Times New Roman"/>
          <w:iCs/>
          <w:sz w:val="24"/>
          <w:szCs w:val="24"/>
        </w:rPr>
        <w:t>-</w:t>
      </w:r>
      <w:r w:rsidR="00CE581C" w:rsidRPr="00CE581C">
        <w:rPr>
          <w:rFonts w:ascii="Times New Roman" w:hAnsi="Times New Roman" w:cs="Times New Roman"/>
          <w:iCs/>
          <w:sz w:val="24"/>
          <w:szCs w:val="24"/>
          <w:lang w:val="en-US"/>
        </w:rPr>
        <w:t>91</w:t>
      </w:r>
      <w:r w:rsidR="001A2CDA">
        <w:rPr>
          <w:rFonts w:ascii="Times New Roman" w:hAnsi="Times New Roman" w:cs="Times New Roman"/>
          <w:iCs/>
          <w:sz w:val="24"/>
          <w:szCs w:val="24"/>
        </w:rPr>
        <w:t xml:space="preserve">, </w:t>
      </w:r>
      <w:r w:rsidRPr="00850352">
        <w:rPr>
          <w:rFonts w:ascii="Times New Roman" w:hAnsi="Times New Roman" w:cs="Times New Roman"/>
          <w:iCs/>
          <w:sz w:val="24"/>
          <w:szCs w:val="24"/>
          <w:lang w:val="en-US"/>
        </w:rPr>
        <w:t>5/3 (95)</w:t>
      </w:r>
      <w:r w:rsidR="001A2CDA">
        <w:rPr>
          <w:rFonts w:ascii="Times New Roman" w:hAnsi="Times New Roman" w:cs="Times New Roman"/>
          <w:iCs/>
          <w:sz w:val="24"/>
          <w:szCs w:val="24"/>
        </w:rPr>
        <w:t xml:space="preserve">, </w:t>
      </w:r>
      <w:r w:rsidR="001A2CDA" w:rsidRPr="00850352">
        <w:rPr>
          <w:rFonts w:ascii="Times New Roman" w:hAnsi="Times New Roman" w:cs="Times New Roman"/>
          <w:iCs/>
          <w:sz w:val="24"/>
          <w:szCs w:val="24"/>
          <w:lang w:val="en-US"/>
        </w:rPr>
        <w:t>2018.</w:t>
      </w:r>
    </w:p>
    <w:p w14:paraId="6F4BF71F" w14:textId="79255A3C" w:rsidR="00850352" w:rsidRPr="00850352" w:rsidRDefault="00850352" w:rsidP="00850352">
      <w:pPr>
        <w:pStyle w:val="a5"/>
        <w:numPr>
          <w:ilvl w:val="0"/>
          <w:numId w:val="25"/>
        </w:numPr>
        <w:spacing w:after="0" w:line="240" w:lineRule="auto"/>
        <w:jc w:val="both"/>
        <w:rPr>
          <w:rFonts w:ascii="Times New Roman" w:hAnsi="Times New Roman" w:cs="Times New Roman"/>
          <w:iCs/>
          <w:sz w:val="24"/>
          <w:szCs w:val="24"/>
          <w:lang w:val="en-US"/>
        </w:rPr>
      </w:pPr>
      <w:r w:rsidRPr="00850352">
        <w:rPr>
          <w:rFonts w:ascii="Times New Roman" w:hAnsi="Times New Roman" w:cs="Times New Roman"/>
          <w:iCs/>
          <w:sz w:val="24"/>
          <w:szCs w:val="24"/>
          <w:lang w:val="en-US"/>
        </w:rPr>
        <w:t>Retail e-commerce sale worldwide from 2014 to 2023 (in billion US dollars). The Statistical Portal. Available at: https://www.statista.com/statistics/379046/worldwide-retail-e-commerce-sales.</w:t>
      </w:r>
    </w:p>
    <w:p w14:paraId="505441E5" w14:textId="588C37F2" w:rsidR="00850352" w:rsidRPr="00850352" w:rsidRDefault="00850352" w:rsidP="00850352">
      <w:pPr>
        <w:pStyle w:val="a5"/>
        <w:numPr>
          <w:ilvl w:val="0"/>
          <w:numId w:val="25"/>
        </w:numPr>
        <w:spacing w:after="0" w:line="240" w:lineRule="auto"/>
        <w:jc w:val="both"/>
        <w:rPr>
          <w:rFonts w:ascii="Times New Roman" w:hAnsi="Times New Roman" w:cs="Times New Roman"/>
          <w:iCs/>
          <w:sz w:val="24"/>
          <w:szCs w:val="24"/>
          <w:lang w:val="en-US"/>
        </w:rPr>
      </w:pPr>
      <w:proofErr w:type="spellStart"/>
      <w:r w:rsidRPr="00850352">
        <w:rPr>
          <w:rFonts w:ascii="Times New Roman" w:hAnsi="Times New Roman" w:cs="Times New Roman"/>
          <w:iCs/>
          <w:sz w:val="24"/>
          <w:szCs w:val="24"/>
          <w:lang w:val="en-US"/>
        </w:rPr>
        <w:t>Ghlinenko</w:t>
      </w:r>
      <w:proofErr w:type="spellEnd"/>
      <w:r w:rsidR="001A2CDA" w:rsidRPr="00C442AB">
        <w:rPr>
          <w:rFonts w:ascii="Times New Roman" w:hAnsi="Times New Roman" w:cs="Times New Roman"/>
          <w:iCs/>
          <w:sz w:val="24"/>
          <w:szCs w:val="24"/>
          <w:lang w:val="en-US"/>
        </w:rPr>
        <w:t>,</w:t>
      </w:r>
      <w:r w:rsidRPr="00850352">
        <w:rPr>
          <w:rFonts w:ascii="Times New Roman" w:hAnsi="Times New Roman" w:cs="Times New Roman"/>
          <w:iCs/>
          <w:sz w:val="24"/>
          <w:szCs w:val="24"/>
          <w:lang w:val="en-US"/>
        </w:rPr>
        <w:t xml:space="preserve"> L., </w:t>
      </w:r>
      <w:proofErr w:type="spellStart"/>
      <w:r w:rsidRPr="00850352">
        <w:rPr>
          <w:rFonts w:ascii="Times New Roman" w:hAnsi="Times New Roman" w:cs="Times New Roman"/>
          <w:iCs/>
          <w:sz w:val="24"/>
          <w:szCs w:val="24"/>
          <w:lang w:val="en-US"/>
        </w:rPr>
        <w:t>Dajnovsjkyj</w:t>
      </w:r>
      <w:proofErr w:type="spellEnd"/>
      <w:r w:rsidR="001A2CDA" w:rsidRPr="00C442AB">
        <w:rPr>
          <w:rFonts w:ascii="Times New Roman" w:hAnsi="Times New Roman" w:cs="Times New Roman"/>
          <w:iCs/>
          <w:sz w:val="24"/>
          <w:szCs w:val="24"/>
          <w:lang w:val="en-US"/>
        </w:rPr>
        <w:t>,</w:t>
      </w:r>
      <w:r w:rsidRPr="00850352">
        <w:rPr>
          <w:rFonts w:ascii="Times New Roman" w:hAnsi="Times New Roman" w:cs="Times New Roman"/>
          <w:iCs/>
          <w:sz w:val="24"/>
          <w:szCs w:val="24"/>
          <w:lang w:val="en-US"/>
        </w:rPr>
        <w:t xml:space="preserve"> A. Stan </w:t>
      </w:r>
      <w:proofErr w:type="spellStart"/>
      <w:r w:rsidRPr="00850352">
        <w:rPr>
          <w:rFonts w:ascii="Times New Roman" w:hAnsi="Times New Roman" w:cs="Times New Roman"/>
          <w:iCs/>
          <w:sz w:val="24"/>
          <w:szCs w:val="24"/>
          <w:lang w:val="en-US"/>
        </w:rPr>
        <w:t>i</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perspektyvy</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rozvytku</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elektronnoji</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torghivli</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Ukrajiny</w:t>
      </w:r>
      <w:proofErr w:type="spellEnd"/>
      <w:r w:rsidRPr="00850352">
        <w:rPr>
          <w:rFonts w:ascii="Times New Roman" w:hAnsi="Times New Roman" w:cs="Times New Roman"/>
          <w:iCs/>
          <w:sz w:val="24"/>
          <w:szCs w:val="24"/>
          <w:lang w:val="en-US"/>
        </w:rPr>
        <w:t xml:space="preserve"> [Status and prospects of e-commerce development in Ukraine]. </w:t>
      </w:r>
      <w:proofErr w:type="spellStart"/>
      <w:r w:rsidRPr="00850352">
        <w:rPr>
          <w:rFonts w:ascii="Times New Roman" w:hAnsi="Times New Roman" w:cs="Times New Roman"/>
          <w:iCs/>
          <w:sz w:val="24"/>
          <w:szCs w:val="24"/>
          <w:lang w:val="en-US"/>
        </w:rPr>
        <w:t>Marketyngh</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i</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menedzhment</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innovacij</w:t>
      </w:r>
      <w:proofErr w:type="spellEnd"/>
      <w:r w:rsidRPr="00850352">
        <w:rPr>
          <w:rFonts w:ascii="Times New Roman" w:hAnsi="Times New Roman" w:cs="Times New Roman"/>
          <w:iCs/>
          <w:sz w:val="24"/>
          <w:szCs w:val="24"/>
          <w:lang w:val="en-US"/>
        </w:rPr>
        <w:t xml:space="preserve"> [Marketing and innovation management], vol. 1. p. 87.</w:t>
      </w:r>
      <w:r w:rsidR="00915B64" w:rsidRPr="00C442AB">
        <w:rPr>
          <w:rFonts w:ascii="Times New Roman" w:hAnsi="Times New Roman" w:cs="Times New Roman"/>
          <w:iCs/>
          <w:sz w:val="24"/>
          <w:szCs w:val="24"/>
          <w:lang w:val="en-US"/>
        </w:rPr>
        <w:t>, 2018.</w:t>
      </w:r>
    </w:p>
    <w:p w14:paraId="07AA3179" w14:textId="164B2232" w:rsidR="00850352" w:rsidRPr="006457F0" w:rsidRDefault="00850352" w:rsidP="00850352">
      <w:pPr>
        <w:pStyle w:val="a5"/>
        <w:numPr>
          <w:ilvl w:val="0"/>
          <w:numId w:val="25"/>
        </w:numPr>
        <w:spacing w:after="0" w:line="240" w:lineRule="auto"/>
        <w:jc w:val="both"/>
        <w:rPr>
          <w:rFonts w:ascii="Times New Roman" w:hAnsi="Times New Roman" w:cs="Times New Roman"/>
          <w:iCs/>
          <w:sz w:val="24"/>
          <w:szCs w:val="24"/>
          <w:lang w:val="en-US"/>
        </w:rPr>
      </w:pPr>
      <w:proofErr w:type="spellStart"/>
      <w:r w:rsidRPr="00850352">
        <w:rPr>
          <w:rFonts w:ascii="Times New Roman" w:hAnsi="Times New Roman" w:cs="Times New Roman"/>
          <w:iCs/>
          <w:sz w:val="24"/>
          <w:szCs w:val="24"/>
          <w:lang w:val="en-US"/>
        </w:rPr>
        <w:t>Sait</w:t>
      </w:r>
      <w:proofErr w:type="spellEnd"/>
      <w:r w:rsidRPr="00850352">
        <w:rPr>
          <w:rFonts w:ascii="Times New Roman" w:hAnsi="Times New Roman" w:cs="Times New Roman"/>
          <w:iCs/>
          <w:sz w:val="24"/>
          <w:szCs w:val="24"/>
          <w:lang w:val="en-US"/>
        </w:rPr>
        <w:t xml:space="preserve"> «E-commerce </w:t>
      </w:r>
      <w:proofErr w:type="spellStart"/>
      <w:r w:rsidRPr="00850352">
        <w:rPr>
          <w:rFonts w:ascii="Times New Roman" w:hAnsi="Times New Roman" w:cs="Times New Roman"/>
          <w:iCs/>
          <w:sz w:val="24"/>
          <w:szCs w:val="24"/>
          <w:lang w:val="en-US"/>
        </w:rPr>
        <w:t>Ukrajiny</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pidsumky</w:t>
      </w:r>
      <w:proofErr w:type="spellEnd"/>
      <w:r w:rsidRPr="00850352">
        <w:rPr>
          <w:rFonts w:ascii="Times New Roman" w:hAnsi="Times New Roman" w:cs="Times New Roman"/>
          <w:iCs/>
          <w:sz w:val="24"/>
          <w:szCs w:val="24"/>
          <w:lang w:val="en-US"/>
        </w:rPr>
        <w:t xml:space="preserve"> 2018 </w:t>
      </w:r>
      <w:proofErr w:type="spellStart"/>
      <w:r w:rsidRPr="00850352">
        <w:rPr>
          <w:rFonts w:ascii="Times New Roman" w:hAnsi="Times New Roman" w:cs="Times New Roman"/>
          <w:iCs/>
          <w:sz w:val="24"/>
          <w:szCs w:val="24"/>
          <w:lang w:val="en-US"/>
        </w:rPr>
        <w:t>roku</w:t>
      </w:r>
      <w:proofErr w:type="spellEnd"/>
      <w:r w:rsidRPr="00850352">
        <w:rPr>
          <w:rFonts w:ascii="Times New Roman" w:hAnsi="Times New Roman" w:cs="Times New Roman"/>
          <w:iCs/>
          <w:sz w:val="24"/>
          <w:szCs w:val="24"/>
          <w:lang w:val="en-US"/>
        </w:rPr>
        <w:t xml:space="preserve"> ta </w:t>
      </w:r>
      <w:proofErr w:type="spellStart"/>
      <w:r w:rsidRPr="00850352">
        <w:rPr>
          <w:rFonts w:ascii="Times New Roman" w:hAnsi="Times New Roman" w:cs="Times New Roman"/>
          <w:iCs/>
          <w:sz w:val="24"/>
          <w:szCs w:val="24"/>
          <w:lang w:val="en-US"/>
        </w:rPr>
        <w:t>proghnozy</w:t>
      </w:r>
      <w:proofErr w:type="spellEnd"/>
      <w:r w:rsidRPr="00850352">
        <w:rPr>
          <w:rFonts w:ascii="Times New Roman" w:hAnsi="Times New Roman" w:cs="Times New Roman"/>
          <w:iCs/>
          <w:sz w:val="24"/>
          <w:szCs w:val="24"/>
          <w:lang w:val="en-US"/>
        </w:rPr>
        <w:t xml:space="preserve"> </w:t>
      </w:r>
      <w:proofErr w:type="spellStart"/>
      <w:r w:rsidRPr="00850352">
        <w:rPr>
          <w:rFonts w:ascii="Times New Roman" w:hAnsi="Times New Roman" w:cs="Times New Roman"/>
          <w:iCs/>
          <w:sz w:val="24"/>
          <w:szCs w:val="24"/>
          <w:lang w:val="en-US"/>
        </w:rPr>
        <w:t>na</w:t>
      </w:r>
      <w:proofErr w:type="spellEnd"/>
      <w:r w:rsidRPr="00850352">
        <w:rPr>
          <w:rFonts w:ascii="Times New Roman" w:hAnsi="Times New Roman" w:cs="Times New Roman"/>
          <w:iCs/>
          <w:sz w:val="24"/>
          <w:szCs w:val="24"/>
          <w:lang w:val="en-US"/>
        </w:rPr>
        <w:t xml:space="preserve"> 2019-j (</w:t>
      </w:r>
      <w:proofErr w:type="spellStart"/>
      <w:r w:rsidRPr="00850352">
        <w:rPr>
          <w:rFonts w:ascii="Times New Roman" w:hAnsi="Times New Roman" w:cs="Times New Roman"/>
          <w:iCs/>
          <w:sz w:val="24"/>
          <w:szCs w:val="24"/>
          <w:lang w:val="en-US"/>
        </w:rPr>
        <w:t>infoghrafika</w:t>
      </w:r>
      <w:proofErr w:type="spellEnd"/>
      <w:r w:rsidRPr="00850352">
        <w:rPr>
          <w:rFonts w:ascii="Times New Roman" w:hAnsi="Times New Roman" w:cs="Times New Roman"/>
          <w:iCs/>
          <w:sz w:val="24"/>
          <w:szCs w:val="24"/>
          <w:lang w:val="en-US"/>
        </w:rPr>
        <w:t>)» [Website E-commerce of Ukraine: results of 2018 and forecasts for 2019 (infographics)]. Available at: https://rau.ua/novyni/e-commerce-ukraine-2018.</w:t>
      </w:r>
      <w:bookmarkStart w:id="0" w:name="_GoBack"/>
      <w:bookmarkEnd w:id="0"/>
    </w:p>
    <w:sectPr w:rsidR="00850352" w:rsidRPr="006457F0" w:rsidSect="006F1FBE">
      <w:pgSz w:w="11906" w:h="16838"/>
      <w:pgMar w:top="1701"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704"/>
    <w:multiLevelType w:val="hybridMultilevel"/>
    <w:tmpl w:val="B2EC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1034E"/>
    <w:multiLevelType w:val="hybridMultilevel"/>
    <w:tmpl w:val="D67874B2"/>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27D68"/>
    <w:multiLevelType w:val="hybridMultilevel"/>
    <w:tmpl w:val="E2E05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45196"/>
    <w:multiLevelType w:val="hybridMultilevel"/>
    <w:tmpl w:val="4E48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81D41"/>
    <w:multiLevelType w:val="hybridMultilevel"/>
    <w:tmpl w:val="14AC8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96D3B"/>
    <w:multiLevelType w:val="hybridMultilevel"/>
    <w:tmpl w:val="16D06CCC"/>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B3B93"/>
    <w:multiLevelType w:val="hybridMultilevel"/>
    <w:tmpl w:val="B77EE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729A8"/>
    <w:multiLevelType w:val="hybridMultilevel"/>
    <w:tmpl w:val="74C4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B4BA4"/>
    <w:multiLevelType w:val="hybridMultilevel"/>
    <w:tmpl w:val="1864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5634CB"/>
    <w:multiLevelType w:val="hybridMultilevel"/>
    <w:tmpl w:val="D9FAF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680189"/>
    <w:multiLevelType w:val="hybridMultilevel"/>
    <w:tmpl w:val="10BE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B5403"/>
    <w:multiLevelType w:val="hybridMultilevel"/>
    <w:tmpl w:val="65BC7908"/>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6173E"/>
    <w:multiLevelType w:val="hybridMultilevel"/>
    <w:tmpl w:val="A0B2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003D13"/>
    <w:multiLevelType w:val="hybridMultilevel"/>
    <w:tmpl w:val="9B7A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34B31"/>
    <w:multiLevelType w:val="hybridMultilevel"/>
    <w:tmpl w:val="C4E40480"/>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0C35C4"/>
    <w:multiLevelType w:val="hybridMultilevel"/>
    <w:tmpl w:val="BAF00B70"/>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A198A"/>
    <w:multiLevelType w:val="hybridMultilevel"/>
    <w:tmpl w:val="151E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944EF6"/>
    <w:multiLevelType w:val="hybridMultilevel"/>
    <w:tmpl w:val="31EE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D45A3"/>
    <w:multiLevelType w:val="hybridMultilevel"/>
    <w:tmpl w:val="6BA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760AD5"/>
    <w:multiLevelType w:val="hybridMultilevel"/>
    <w:tmpl w:val="4588FD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4D2C3C"/>
    <w:multiLevelType w:val="hybridMultilevel"/>
    <w:tmpl w:val="7AE291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A878FF"/>
    <w:multiLevelType w:val="hybridMultilevel"/>
    <w:tmpl w:val="361A0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C65A8"/>
    <w:multiLevelType w:val="hybridMultilevel"/>
    <w:tmpl w:val="15F24B6E"/>
    <w:lvl w:ilvl="0" w:tplc="B57AA666">
      <w:start w:val="1"/>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D322EAC"/>
    <w:multiLevelType w:val="hybridMultilevel"/>
    <w:tmpl w:val="8D685A6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51F85B49"/>
    <w:multiLevelType w:val="hybridMultilevel"/>
    <w:tmpl w:val="75ACB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FF78F5"/>
    <w:multiLevelType w:val="hybridMultilevel"/>
    <w:tmpl w:val="440E2968"/>
    <w:lvl w:ilvl="0" w:tplc="087844F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6" w15:restartNumberingAfterBreak="0">
    <w:nsid w:val="5DF13DE5"/>
    <w:multiLevelType w:val="multilevel"/>
    <w:tmpl w:val="893438A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4485DD3"/>
    <w:multiLevelType w:val="hybridMultilevel"/>
    <w:tmpl w:val="7D188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8024B"/>
    <w:multiLevelType w:val="hybridMultilevel"/>
    <w:tmpl w:val="4FD4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943638"/>
    <w:multiLevelType w:val="hybridMultilevel"/>
    <w:tmpl w:val="AFDE6D62"/>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603D5B"/>
    <w:multiLevelType w:val="hybridMultilevel"/>
    <w:tmpl w:val="08A64738"/>
    <w:lvl w:ilvl="0" w:tplc="9154CE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4C2110"/>
    <w:multiLevelType w:val="hybridMultilevel"/>
    <w:tmpl w:val="3FA2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BE2F7A"/>
    <w:multiLevelType w:val="hybridMultilevel"/>
    <w:tmpl w:val="A09867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E27E48"/>
    <w:multiLevelType w:val="hybridMultilevel"/>
    <w:tmpl w:val="DD84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5"/>
  </w:num>
  <w:num w:numId="4">
    <w:abstractNumId w:val="17"/>
  </w:num>
  <w:num w:numId="5">
    <w:abstractNumId w:val="20"/>
  </w:num>
  <w:num w:numId="6">
    <w:abstractNumId w:val="28"/>
  </w:num>
  <w:num w:numId="7">
    <w:abstractNumId w:val="33"/>
  </w:num>
  <w:num w:numId="8">
    <w:abstractNumId w:val="9"/>
  </w:num>
  <w:num w:numId="9">
    <w:abstractNumId w:val="4"/>
  </w:num>
  <w:num w:numId="10">
    <w:abstractNumId w:val="16"/>
  </w:num>
  <w:num w:numId="11">
    <w:abstractNumId w:val="0"/>
  </w:num>
  <w:num w:numId="12">
    <w:abstractNumId w:val="2"/>
  </w:num>
  <w:num w:numId="13">
    <w:abstractNumId w:val="12"/>
  </w:num>
  <w:num w:numId="14">
    <w:abstractNumId w:val="8"/>
  </w:num>
  <w:num w:numId="15">
    <w:abstractNumId w:val="6"/>
  </w:num>
  <w:num w:numId="16">
    <w:abstractNumId w:val="22"/>
  </w:num>
  <w:num w:numId="17">
    <w:abstractNumId w:val="7"/>
  </w:num>
  <w:num w:numId="18">
    <w:abstractNumId w:val="31"/>
  </w:num>
  <w:num w:numId="19">
    <w:abstractNumId w:val="3"/>
  </w:num>
  <w:num w:numId="20">
    <w:abstractNumId w:val="27"/>
  </w:num>
  <w:num w:numId="21">
    <w:abstractNumId w:val="18"/>
  </w:num>
  <w:num w:numId="22">
    <w:abstractNumId w:val="13"/>
  </w:num>
  <w:num w:numId="23">
    <w:abstractNumId w:val="21"/>
  </w:num>
  <w:num w:numId="24">
    <w:abstractNumId w:val="32"/>
  </w:num>
  <w:num w:numId="25">
    <w:abstractNumId w:val="24"/>
  </w:num>
  <w:num w:numId="26">
    <w:abstractNumId w:val="15"/>
  </w:num>
  <w:num w:numId="27">
    <w:abstractNumId w:val="14"/>
  </w:num>
  <w:num w:numId="28">
    <w:abstractNumId w:val="26"/>
  </w:num>
  <w:num w:numId="29">
    <w:abstractNumId w:val="29"/>
  </w:num>
  <w:num w:numId="30">
    <w:abstractNumId w:val="19"/>
  </w:num>
  <w:num w:numId="31">
    <w:abstractNumId w:val="5"/>
  </w:num>
  <w:num w:numId="32">
    <w:abstractNumId w:val="1"/>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92"/>
    <w:rsid w:val="000016CA"/>
    <w:rsid w:val="00002E1D"/>
    <w:rsid w:val="000030A3"/>
    <w:rsid w:val="00006D19"/>
    <w:rsid w:val="00016809"/>
    <w:rsid w:val="00053CDE"/>
    <w:rsid w:val="000640A4"/>
    <w:rsid w:val="00091FC5"/>
    <w:rsid w:val="000A252E"/>
    <w:rsid w:val="000A7AE9"/>
    <w:rsid w:val="000F05D1"/>
    <w:rsid w:val="000F10C8"/>
    <w:rsid w:val="000F309B"/>
    <w:rsid w:val="000F63AD"/>
    <w:rsid w:val="00107BCA"/>
    <w:rsid w:val="001752F8"/>
    <w:rsid w:val="00175D24"/>
    <w:rsid w:val="001A2CDA"/>
    <w:rsid w:val="001E436D"/>
    <w:rsid w:val="001F7FBC"/>
    <w:rsid w:val="00204ABF"/>
    <w:rsid w:val="002128BA"/>
    <w:rsid w:val="002367C1"/>
    <w:rsid w:val="0025634C"/>
    <w:rsid w:val="00271AD0"/>
    <w:rsid w:val="00281558"/>
    <w:rsid w:val="002860F5"/>
    <w:rsid w:val="00294868"/>
    <w:rsid w:val="002B2603"/>
    <w:rsid w:val="002C6024"/>
    <w:rsid w:val="002F205D"/>
    <w:rsid w:val="002F4949"/>
    <w:rsid w:val="003136CE"/>
    <w:rsid w:val="0032278B"/>
    <w:rsid w:val="003427EB"/>
    <w:rsid w:val="00356E15"/>
    <w:rsid w:val="00376290"/>
    <w:rsid w:val="003918E3"/>
    <w:rsid w:val="003A142A"/>
    <w:rsid w:val="003A666A"/>
    <w:rsid w:val="003D23DF"/>
    <w:rsid w:val="003D35DE"/>
    <w:rsid w:val="003D4EFB"/>
    <w:rsid w:val="004014D6"/>
    <w:rsid w:val="00403DD2"/>
    <w:rsid w:val="00406481"/>
    <w:rsid w:val="004609A7"/>
    <w:rsid w:val="00472F5F"/>
    <w:rsid w:val="00475B6F"/>
    <w:rsid w:val="00495CC2"/>
    <w:rsid w:val="00497C16"/>
    <w:rsid w:val="004B1DE8"/>
    <w:rsid w:val="004B2DEA"/>
    <w:rsid w:val="004B3190"/>
    <w:rsid w:val="004C398A"/>
    <w:rsid w:val="004F646E"/>
    <w:rsid w:val="00504466"/>
    <w:rsid w:val="0051370F"/>
    <w:rsid w:val="00527727"/>
    <w:rsid w:val="005473CC"/>
    <w:rsid w:val="00570F4E"/>
    <w:rsid w:val="00581A5F"/>
    <w:rsid w:val="005854E7"/>
    <w:rsid w:val="005943F8"/>
    <w:rsid w:val="005C2B2C"/>
    <w:rsid w:val="005E0514"/>
    <w:rsid w:val="005E6DF4"/>
    <w:rsid w:val="005F5AD6"/>
    <w:rsid w:val="00626E7F"/>
    <w:rsid w:val="00631BCD"/>
    <w:rsid w:val="00644A7E"/>
    <w:rsid w:val="006457F0"/>
    <w:rsid w:val="00667A93"/>
    <w:rsid w:val="00670E03"/>
    <w:rsid w:val="00680FCF"/>
    <w:rsid w:val="006926F2"/>
    <w:rsid w:val="00696A9E"/>
    <w:rsid w:val="006A0509"/>
    <w:rsid w:val="006A7AB3"/>
    <w:rsid w:val="006C3DEB"/>
    <w:rsid w:val="006C74EF"/>
    <w:rsid w:val="006D245F"/>
    <w:rsid w:val="006D506D"/>
    <w:rsid w:val="006E61D6"/>
    <w:rsid w:val="006F1A0B"/>
    <w:rsid w:val="006F1FBE"/>
    <w:rsid w:val="00701F92"/>
    <w:rsid w:val="007103CD"/>
    <w:rsid w:val="0072067E"/>
    <w:rsid w:val="00724DC9"/>
    <w:rsid w:val="00732F15"/>
    <w:rsid w:val="00743C49"/>
    <w:rsid w:val="00755963"/>
    <w:rsid w:val="007674DA"/>
    <w:rsid w:val="00771A0B"/>
    <w:rsid w:val="00773089"/>
    <w:rsid w:val="00785727"/>
    <w:rsid w:val="007A5465"/>
    <w:rsid w:val="007B559A"/>
    <w:rsid w:val="007D242F"/>
    <w:rsid w:val="007D2B81"/>
    <w:rsid w:val="007E34CB"/>
    <w:rsid w:val="00822997"/>
    <w:rsid w:val="00822E67"/>
    <w:rsid w:val="00850352"/>
    <w:rsid w:val="008959E6"/>
    <w:rsid w:val="008B601D"/>
    <w:rsid w:val="008C3DF9"/>
    <w:rsid w:val="008E26F7"/>
    <w:rsid w:val="008F1D2F"/>
    <w:rsid w:val="00911BB7"/>
    <w:rsid w:val="00915B64"/>
    <w:rsid w:val="00923160"/>
    <w:rsid w:val="00935013"/>
    <w:rsid w:val="00951DE6"/>
    <w:rsid w:val="00963F13"/>
    <w:rsid w:val="00965E6E"/>
    <w:rsid w:val="0097768E"/>
    <w:rsid w:val="0098067C"/>
    <w:rsid w:val="009861E9"/>
    <w:rsid w:val="009A0C60"/>
    <w:rsid w:val="009A33A7"/>
    <w:rsid w:val="009B3118"/>
    <w:rsid w:val="009B40FC"/>
    <w:rsid w:val="009F4ACA"/>
    <w:rsid w:val="00A078EA"/>
    <w:rsid w:val="00A1717C"/>
    <w:rsid w:val="00A21335"/>
    <w:rsid w:val="00A34410"/>
    <w:rsid w:val="00A460C1"/>
    <w:rsid w:val="00A551E1"/>
    <w:rsid w:val="00A5521C"/>
    <w:rsid w:val="00A709E8"/>
    <w:rsid w:val="00A83F1B"/>
    <w:rsid w:val="00A94BED"/>
    <w:rsid w:val="00AA2127"/>
    <w:rsid w:val="00AA74C8"/>
    <w:rsid w:val="00AA75E6"/>
    <w:rsid w:val="00AB581C"/>
    <w:rsid w:val="00AD333F"/>
    <w:rsid w:val="00AF66EF"/>
    <w:rsid w:val="00B212C4"/>
    <w:rsid w:val="00B2327F"/>
    <w:rsid w:val="00B27751"/>
    <w:rsid w:val="00B3470E"/>
    <w:rsid w:val="00B353C8"/>
    <w:rsid w:val="00B37EBE"/>
    <w:rsid w:val="00B41452"/>
    <w:rsid w:val="00B43E5A"/>
    <w:rsid w:val="00B53CF6"/>
    <w:rsid w:val="00B8266A"/>
    <w:rsid w:val="00B949E2"/>
    <w:rsid w:val="00BB0B20"/>
    <w:rsid w:val="00BB24CD"/>
    <w:rsid w:val="00BC1252"/>
    <w:rsid w:val="00BE1A90"/>
    <w:rsid w:val="00BE2F36"/>
    <w:rsid w:val="00BF4E32"/>
    <w:rsid w:val="00BF6F5A"/>
    <w:rsid w:val="00C015F3"/>
    <w:rsid w:val="00C442AB"/>
    <w:rsid w:val="00C56414"/>
    <w:rsid w:val="00C653EE"/>
    <w:rsid w:val="00CA594E"/>
    <w:rsid w:val="00CB22AE"/>
    <w:rsid w:val="00CD4731"/>
    <w:rsid w:val="00CE581C"/>
    <w:rsid w:val="00CF0B2C"/>
    <w:rsid w:val="00CF3EE1"/>
    <w:rsid w:val="00D0004F"/>
    <w:rsid w:val="00D11FB2"/>
    <w:rsid w:val="00D25452"/>
    <w:rsid w:val="00D62474"/>
    <w:rsid w:val="00D74192"/>
    <w:rsid w:val="00D77B71"/>
    <w:rsid w:val="00D934D7"/>
    <w:rsid w:val="00D949EA"/>
    <w:rsid w:val="00D94FE1"/>
    <w:rsid w:val="00DA694A"/>
    <w:rsid w:val="00DD34A8"/>
    <w:rsid w:val="00DF0825"/>
    <w:rsid w:val="00DF2BC2"/>
    <w:rsid w:val="00E35C35"/>
    <w:rsid w:val="00E60813"/>
    <w:rsid w:val="00E76859"/>
    <w:rsid w:val="00E81AAE"/>
    <w:rsid w:val="00E90CFB"/>
    <w:rsid w:val="00EB1526"/>
    <w:rsid w:val="00EB4BB8"/>
    <w:rsid w:val="00EB7C0A"/>
    <w:rsid w:val="00ED451C"/>
    <w:rsid w:val="00EF4CD8"/>
    <w:rsid w:val="00F13DB7"/>
    <w:rsid w:val="00F72250"/>
    <w:rsid w:val="00F94694"/>
    <w:rsid w:val="00F97C18"/>
    <w:rsid w:val="00FB3C59"/>
    <w:rsid w:val="00FC65A2"/>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60C"/>
  <w15:docId w15:val="{CC0BB4BB-403A-4794-9021-E3B58348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016CA"/>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192"/>
    <w:pPr>
      <w:spacing w:after="0" w:line="240" w:lineRule="auto"/>
      <w:jc w:val="both"/>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D74192"/>
    <w:rPr>
      <w:rFonts w:ascii="Times New Roman" w:eastAsia="Times New Roman" w:hAnsi="Times New Roman" w:cs="Times New Roman"/>
      <w:sz w:val="24"/>
      <w:szCs w:val="24"/>
      <w:lang w:val="uk-UA" w:eastAsia="ru-RU"/>
    </w:rPr>
  </w:style>
  <w:style w:type="paragraph" w:styleId="a5">
    <w:name w:val="List Paragraph"/>
    <w:basedOn w:val="a"/>
    <w:uiPriority w:val="99"/>
    <w:qFormat/>
    <w:rsid w:val="00AA2127"/>
    <w:pPr>
      <w:ind w:left="720"/>
      <w:contextualSpacing/>
    </w:pPr>
  </w:style>
  <w:style w:type="paragraph" w:styleId="a6">
    <w:name w:val="Balloon Text"/>
    <w:basedOn w:val="a"/>
    <w:link w:val="a7"/>
    <w:uiPriority w:val="99"/>
    <w:semiHidden/>
    <w:unhideWhenUsed/>
    <w:rsid w:val="009861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1E9"/>
    <w:rPr>
      <w:rFonts w:ascii="Tahoma" w:hAnsi="Tahoma" w:cs="Tahoma"/>
      <w:sz w:val="16"/>
      <w:szCs w:val="16"/>
    </w:rPr>
  </w:style>
  <w:style w:type="character" w:styleId="a8">
    <w:name w:val="Strong"/>
    <w:basedOn w:val="a0"/>
    <w:uiPriority w:val="99"/>
    <w:qFormat/>
    <w:rsid w:val="002860F5"/>
    <w:rPr>
      <w:rFonts w:cs="Times New Roman"/>
      <w:b/>
    </w:rPr>
  </w:style>
  <w:style w:type="character" w:styleId="a9">
    <w:name w:val="Hyperlink"/>
    <w:basedOn w:val="a0"/>
    <w:uiPriority w:val="99"/>
    <w:rsid w:val="00DF0825"/>
    <w:rPr>
      <w:color w:val="auto"/>
      <w:u w:val="single"/>
    </w:rPr>
  </w:style>
  <w:style w:type="character" w:customStyle="1" w:styleId="longtext1">
    <w:name w:val="long_text1"/>
    <w:basedOn w:val="a0"/>
    <w:uiPriority w:val="99"/>
    <w:rsid w:val="00A34410"/>
    <w:rPr>
      <w:sz w:val="22"/>
      <w:szCs w:val="22"/>
    </w:rPr>
  </w:style>
  <w:style w:type="character" w:styleId="aa">
    <w:name w:val="annotation reference"/>
    <w:basedOn w:val="a0"/>
    <w:uiPriority w:val="99"/>
    <w:semiHidden/>
    <w:unhideWhenUsed/>
    <w:rsid w:val="004014D6"/>
    <w:rPr>
      <w:sz w:val="16"/>
      <w:szCs w:val="16"/>
    </w:rPr>
  </w:style>
  <w:style w:type="paragraph" w:styleId="ab">
    <w:name w:val="annotation text"/>
    <w:basedOn w:val="a"/>
    <w:link w:val="ac"/>
    <w:uiPriority w:val="99"/>
    <w:semiHidden/>
    <w:unhideWhenUsed/>
    <w:rsid w:val="004014D6"/>
    <w:pPr>
      <w:spacing w:line="240" w:lineRule="auto"/>
    </w:pPr>
    <w:rPr>
      <w:sz w:val="20"/>
      <w:szCs w:val="20"/>
    </w:rPr>
  </w:style>
  <w:style w:type="character" w:customStyle="1" w:styleId="ac">
    <w:name w:val="Текст примечания Знак"/>
    <w:basedOn w:val="a0"/>
    <w:link w:val="ab"/>
    <w:uiPriority w:val="99"/>
    <w:semiHidden/>
    <w:rsid w:val="004014D6"/>
    <w:rPr>
      <w:sz w:val="20"/>
      <w:szCs w:val="20"/>
    </w:rPr>
  </w:style>
  <w:style w:type="paragraph" w:styleId="ad">
    <w:name w:val="annotation subject"/>
    <w:basedOn w:val="ab"/>
    <w:next w:val="ab"/>
    <w:link w:val="ae"/>
    <w:uiPriority w:val="99"/>
    <w:semiHidden/>
    <w:unhideWhenUsed/>
    <w:rsid w:val="004014D6"/>
    <w:rPr>
      <w:b/>
      <w:bCs/>
    </w:rPr>
  </w:style>
  <w:style w:type="character" w:customStyle="1" w:styleId="ae">
    <w:name w:val="Тема примечания Знак"/>
    <w:basedOn w:val="ac"/>
    <w:link w:val="ad"/>
    <w:uiPriority w:val="99"/>
    <w:semiHidden/>
    <w:rsid w:val="004014D6"/>
    <w:rPr>
      <w:b/>
      <w:bCs/>
      <w:sz w:val="20"/>
      <w:szCs w:val="20"/>
    </w:rPr>
  </w:style>
  <w:style w:type="character" w:customStyle="1" w:styleId="10">
    <w:name w:val="Заголовок 1 Знак"/>
    <w:basedOn w:val="a0"/>
    <w:link w:val="1"/>
    <w:uiPriority w:val="9"/>
    <w:rsid w:val="000016C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a:solidFill>
            <a:srgbClr val="000000"/>
          </a:solidFill>
        </a:ln>
      </c:spPr>
    </c:floor>
    <c:sideWall>
      <c:thickness val="0"/>
    </c:sideWall>
    <c:backWall>
      <c:thickness val="0"/>
    </c:backWall>
    <c:plotArea>
      <c:layout>
        <c:manualLayout>
          <c:layoutTarget val="inner"/>
          <c:xMode val="edge"/>
          <c:yMode val="edge"/>
          <c:x val="9.3879228638086981E-2"/>
          <c:y val="4.4057617797775311E-2"/>
          <c:w val="0.89871099445902591"/>
          <c:h val="0.77035683039620062"/>
        </c:manualLayout>
      </c:layout>
      <c:bar3DChart>
        <c:barDir val="col"/>
        <c:grouping val="clustered"/>
        <c:varyColors val="0"/>
        <c:ser>
          <c:idx val="0"/>
          <c:order val="0"/>
          <c:tx>
            <c:strRef>
              <c:f>Лист1!$B$1</c:f>
              <c:strCache>
                <c:ptCount val="1"/>
                <c:pt idx="0">
                  <c:v>Об'єм продаж, млрд.дол.США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Лист1!$B$2:$B$11</c:f>
              <c:numCache>
                <c:formatCode>General</c:formatCode>
                <c:ptCount val="10"/>
                <c:pt idx="0">
                  <c:v>1336</c:v>
                </c:pt>
                <c:pt idx="1">
                  <c:v>1548</c:v>
                </c:pt>
                <c:pt idx="2">
                  <c:v>1845</c:v>
                </c:pt>
                <c:pt idx="3">
                  <c:v>2382</c:v>
                </c:pt>
                <c:pt idx="4">
                  <c:v>2982</c:v>
                </c:pt>
                <c:pt idx="5">
                  <c:v>3535</c:v>
                </c:pt>
                <c:pt idx="6">
                  <c:v>4206</c:v>
                </c:pt>
                <c:pt idx="7">
                  <c:v>4927</c:v>
                </c:pt>
                <c:pt idx="8">
                  <c:v>5695</c:v>
                </c:pt>
                <c:pt idx="9">
                  <c:v>6542</c:v>
                </c:pt>
              </c:numCache>
            </c:numRef>
          </c:val>
          <c:extLst>
            <c:ext xmlns:c16="http://schemas.microsoft.com/office/drawing/2014/chart" uri="{C3380CC4-5D6E-409C-BE32-E72D297353CC}">
              <c16:uniqueId val="{00000000-7ABC-4F8F-808C-D330F4045599}"/>
            </c:ext>
          </c:extLst>
        </c:ser>
        <c:dLbls>
          <c:showLegendKey val="0"/>
          <c:showVal val="0"/>
          <c:showCatName val="0"/>
          <c:showSerName val="0"/>
          <c:showPercent val="0"/>
          <c:showBubbleSize val="0"/>
        </c:dLbls>
        <c:gapWidth val="150"/>
        <c:shape val="cylinder"/>
        <c:axId val="515203120"/>
        <c:axId val="515203680"/>
        <c:axId val="0"/>
      </c:bar3DChart>
      <c:catAx>
        <c:axId val="515203120"/>
        <c:scaling>
          <c:orientation val="minMax"/>
        </c:scaling>
        <c:delete val="0"/>
        <c:axPos val="b"/>
        <c:numFmt formatCode="General" sourceLinked="1"/>
        <c:majorTickMark val="out"/>
        <c:minorTickMark val="none"/>
        <c:tickLblPos val="nextTo"/>
        <c:crossAx val="515203680"/>
        <c:crosses val="autoZero"/>
        <c:auto val="1"/>
        <c:lblAlgn val="ctr"/>
        <c:lblOffset val="100"/>
        <c:noMultiLvlLbl val="0"/>
      </c:catAx>
      <c:valAx>
        <c:axId val="515203680"/>
        <c:scaling>
          <c:orientation val="minMax"/>
        </c:scaling>
        <c:delete val="0"/>
        <c:axPos val="l"/>
        <c:majorGridlines>
          <c:spPr>
            <a:ln>
              <a:solidFill>
                <a:srgbClr val="000000"/>
              </a:solidFill>
            </a:ln>
          </c:spPr>
        </c:majorGridlines>
        <c:numFmt formatCode="General" sourceLinked="1"/>
        <c:majorTickMark val="out"/>
        <c:minorTickMark val="none"/>
        <c:tickLblPos val="nextTo"/>
        <c:spPr>
          <a:ln>
            <a:solidFill>
              <a:srgbClr val="000000"/>
            </a:solidFill>
          </a:ln>
        </c:spPr>
        <c:crossAx val="515203120"/>
        <c:crosses val="autoZero"/>
        <c:crossBetween val="between"/>
      </c:valAx>
      <c:spPr>
        <a:ln>
          <a:noFill/>
        </a:ln>
      </c:spPr>
    </c:plotArea>
    <c:plotVisOnly val="1"/>
    <c:dispBlanksAs val="gap"/>
    <c:showDLblsOverMax val="0"/>
  </c:chart>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Лист1!$B$1</c:f>
              <c:strCache>
                <c:ptCount val="1"/>
                <c:pt idx="0">
                  <c:v>Ряд 1</c:v>
                </c:pt>
              </c:strCache>
            </c:strRef>
          </c:tx>
          <c:spPr>
            <a:solidFill>
              <a:schemeClr val="accent1"/>
            </a:solidFill>
            <a:ln w="25400">
              <a:noFill/>
            </a:ln>
            <a:effectLst>
              <a:outerShdw blurRad="254000" sx="102000" sy="102000" algn="ctr" rotWithShape="0">
                <a:prstClr val="black">
                  <a:alpha val="20000"/>
                </a:prstClr>
              </a:outerShdw>
            </a:effectLst>
          </c:spPr>
          <c:dLbls>
            <c:dLbl>
              <c:idx val="0"/>
              <c:layout>
                <c:manualLayout>
                  <c:x val="2.69179004037685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BC-4D99-9520-E447FE6BDD77}"/>
                </c:ext>
              </c:extLst>
            </c:dLbl>
            <c:dLbl>
              <c:idx val="4"/>
              <c:layout>
                <c:manualLayout>
                  <c:x val="-2.9161058770749215E-2"/>
                  <c:y val="-5.5710306406685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BC-4D99-9520-E447FE6BDD7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Одяг,взуття,аксесуари</c:v>
                </c:pt>
                <c:pt idx="1">
                  <c:v>Товари щод. вжитку</c:v>
                </c:pt>
                <c:pt idx="2">
                  <c:v>Техніка і електроніка</c:v>
                </c:pt>
                <c:pt idx="3">
                  <c:v>Товари для дому і саду</c:v>
                </c:pt>
                <c:pt idx="4">
                  <c:v>Косметика й парфумерія</c:v>
                </c:pt>
              </c:strCache>
            </c:strRef>
          </c:cat>
          <c:val>
            <c:numRef>
              <c:f>Лист1!$B$2:$B$6</c:f>
              <c:numCache>
                <c:formatCode>General</c:formatCode>
                <c:ptCount val="5"/>
                <c:pt idx="0">
                  <c:v>4000000</c:v>
                </c:pt>
                <c:pt idx="1">
                  <c:v>3100000</c:v>
                </c:pt>
                <c:pt idx="2">
                  <c:v>3000000</c:v>
                </c:pt>
                <c:pt idx="3">
                  <c:v>2300000</c:v>
                </c:pt>
                <c:pt idx="4">
                  <c:v>1700000</c:v>
                </c:pt>
              </c:numCache>
            </c:numRef>
          </c:val>
          <c:extLst>
            <c:ext xmlns:c16="http://schemas.microsoft.com/office/drawing/2014/chart" uri="{C3380CC4-5D6E-409C-BE32-E72D297353CC}">
              <c16:uniqueId val="{00000000-7C83-423B-9663-2FEB6E79224F}"/>
            </c:ext>
          </c:extLst>
        </c:ser>
        <c:dLbls>
          <c:showLegendKey val="0"/>
          <c:showVal val="0"/>
          <c:showCatName val="0"/>
          <c:showSerName val="0"/>
          <c:showPercent val="1"/>
          <c:showBubbleSize val="0"/>
        </c:dLbls>
        <c:axId val="515205920"/>
        <c:axId val="515206480"/>
      </c:areaChart>
      <c:catAx>
        <c:axId val="515205920"/>
        <c:scaling>
          <c:orientation val="minMax"/>
        </c:scaling>
        <c:delete val="1"/>
        <c:axPos val="b"/>
        <c:numFmt formatCode="General" sourceLinked="1"/>
        <c:majorTickMark val="none"/>
        <c:minorTickMark val="none"/>
        <c:tickLblPos val="nextTo"/>
        <c:crossAx val="515206480"/>
        <c:crosses val="autoZero"/>
        <c:auto val="1"/>
        <c:lblAlgn val="ctr"/>
        <c:lblOffset val="100"/>
        <c:tickMarkSkip val="1"/>
        <c:noMultiLvlLbl val="0"/>
      </c:catAx>
      <c:valAx>
        <c:axId val="515206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15205920"/>
        <c:crosses val="autoZero"/>
        <c:crossBetween val="midCat"/>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0.09195</cdr:x>
      <cdr:y>0.90655</cdr:y>
    </cdr:from>
    <cdr:to>
      <cdr:x>0.91212</cdr:x>
      <cdr:y>0.97571</cdr:y>
    </cdr:to>
    <cdr:sp macro="" textlink="">
      <cdr:nvSpPr>
        <cdr:cNvPr id="2" name="Надпись 1"/>
        <cdr:cNvSpPr txBox="1"/>
      </cdr:nvSpPr>
      <cdr:spPr>
        <a:xfrm xmlns:a="http://schemas.openxmlformats.org/drawingml/2006/main">
          <a:off x="472440" y="2796540"/>
          <a:ext cx="4213860" cy="21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Times New Roman" panose="02020603050405020304" pitchFamily="18" charset="0"/>
              <a:cs typeface="Times New Roman" panose="02020603050405020304" pitchFamily="18" charset="0"/>
            </a:rPr>
            <a:t>  Sales volume, billion dollars USA</a:t>
          </a:r>
          <a:endParaRPr lang="ru-RU"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0.09344</cdr:x>
      <cdr:y>0.93619</cdr:y>
    </cdr:from>
    <cdr:to>
      <cdr:x>0.11123</cdr:x>
      <cdr:y>0.9683</cdr:y>
    </cdr:to>
    <cdr:sp macro="" textlink="">
      <cdr:nvSpPr>
        <cdr:cNvPr id="3" name="Прямоугольник 2"/>
        <cdr:cNvSpPr/>
      </cdr:nvSpPr>
      <cdr:spPr>
        <a:xfrm xmlns:a="http://schemas.openxmlformats.org/drawingml/2006/main">
          <a:off x="480060" y="2887980"/>
          <a:ext cx="91440" cy="9906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0.58496</cdr:y>
    </cdr:from>
    <cdr:to>
      <cdr:x>0.14266</cdr:x>
      <cdr:y>0.8078</cdr:y>
    </cdr:to>
    <cdr:sp macro="" textlink="">
      <cdr:nvSpPr>
        <cdr:cNvPr id="2" name="Надпись 1"/>
        <cdr:cNvSpPr txBox="1"/>
      </cdr:nvSpPr>
      <cdr:spPr>
        <a:xfrm xmlns:a="http://schemas.openxmlformats.org/drawingml/2006/main">
          <a:off x="-899160" y="1600200"/>
          <a:ext cx="807720" cy="609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000">
              <a:highlight>
                <a:srgbClr val="C0C0C0"/>
              </a:highlight>
              <a:latin typeface="Times New Roman" panose="02020603050405020304" pitchFamily="18" charset="0"/>
              <a:cs typeface="Times New Roman" panose="02020603050405020304" pitchFamily="18" charset="0"/>
            </a:rPr>
            <a:t>Clothes, shoes, accessories</a:t>
          </a:r>
          <a:endParaRPr lang="ru-RU" sz="1000">
            <a:highlight>
              <a:srgbClr val="C0C0C0"/>
            </a:highligh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0.1965</cdr:x>
      <cdr:y>0.69359</cdr:y>
    </cdr:from>
    <cdr:to>
      <cdr:x>0.32571</cdr:x>
      <cdr:y>0.87187</cdr:y>
    </cdr:to>
    <cdr:sp macro="" textlink="">
      <cdr:nvSpPr>
        <cdr:cNvPr id="3" name="Надпись 2"/>
        <cdr:cNvSpPr txBox="1"/>
      </cdr:nvSpPr>
      <cdr:spPr>
        <a:xfrm xmlns:a="http://schemas.openxmlformats.org/drawingml/2006/main">
          <a:off x="1112520" y="1897380"/>
          <a:ext cx="731520" cy="48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a:highlight>
                <a:srgbClr val="C0C0C0"/>
              </a:highlight>
              <a:latin typeface="Times New Roman" panose="02020603050405020304" pitchFamily="18" charset="0"/>
              <a:cs typeface="Times New Roman" panose="02020603050405020304" pitchFamily="18" charset="0"/>
            </a:rPr>
            <a:t>С</a:t>
          </a:r>
          <a:r>
            <a:rPr lang="en-GB" sz="1000">
              <a:highlight>
                <a:srgbClr val="C0C0C0"/>
              </a:highlight>
              <a:latin typeface="Times New Roman" panose="02020603050405020304" pitchFamily="18" charset="0"/>
              <a:cs typeface="Times New Roman" panose="02020603050405020304" pitchFamily="18" charset="0"/>
            </a:rPr>
            <a:t>onsumer goods</a:t>
          </a:r>
          <a:endParaRPr lang="ru-RU" sz="1000">
            <a:highlight>
              <a:srgbClr val="C0C0C0"/>
            </a:highligh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0.42485</cdr:x>
      <cdr:y>0.68988</cdr:y>
    </cdr:from>
    <cdr:to>
      <cdr:x>0.57066</cdr:x>
      <cdr:y>0.86815</cdr:y>
    </cdr:to>
    <cdr:sp macro="" textlink="">
      <cdr:nvSpPr>
        <cdr:cNvPr id="4" name="Надпись 1"/>
        <cdr:cNvSpPr txBox="1"/>
      </cdr:nvSpPr>
      <cdr:spPr>
        <a:xfrm xmlns:a="http://schemas.openxmlformats.org/drawingml/2006/main">
          <a:off x="2405380" y="1887220"/>
          <a:ext cx="825500" cy="4876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highlight>
                <a:srgbClr val="C0C0C0"/>
              </a:highlight>
              <a:latin typeface="Times New Roman" panose="02020603050405020304" pitchFamily="18" charset="0"/>
              <a:cs typeface="Times New Roman" panose="02020603050405020304" pitchFamily="18" charset="0"/>
            </a:rPr>
            <a:t>Technology and electronics</a:t>
          </a:r>
          <a:endParaRPr lang="ru-RU" sz="1000">
            <a:highlight>
              <a:srgbClr val="C0C0C0"/>
            </a:highligh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0.66532</cdr:x>
      <cdr:y>0.76416</cdr:y>
    </cdr:from>
    <cdr:to>
      <cdr:x>0.81113</cdr:x>
      <cdr:y>0.94243</cdr:y>
    </cdr:to>
    <cdr:sp macro="" textlink="">
      <cdr:nvSpPr>
        <cdr:cNvPr id="5" name="Надпись 1"/>
        <cdr:cNvSpPr txBox="1"/>
      </cdr:nvSpPr>
      <cdr:spPr>
        <a:xfrm xmlns:a="http://schemas.openxmlformats.org/drawingml/2006/main">
          <a:off x="3766820" y="2090420"/>
          <a:ext cx="825500" cy="4876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highlight>
                <a:srgbClr val="C0C0C0"/>
              </a:highlight>
              <a:latin typeface="Times New Roman" panose="02020603050405020304" pitchFamily="18" charset="0"/>
              <a:cs typeface="Times New Roman" panose="02020603050405020304" pitchFamily="18" charset="0"/>
            </a:rPr>
            <a:t>Home and garden goods</a:t>
          </a:r>
          <a:endParaRPr lang="ru-RU" sz="1000">
            <a:highlight>
              <a:srgbClr val="C0C0C0"/>
            </a:highligh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0.85419</cdr:x>
      <cdr:y>0.75766</cdr:y>
    </cdr:from>
    <cdr:to>
      <cdr:x>1</cdr:x>
      <cdr:y>0.93593</cdr:y>
    </cdr:to>
    <cdr:sp macro="" textlink="">
      <cdr:nvSpPr>
        <cdr:cNvPr id="6" name="Надпись 1"/>
        <cdr:cNvSpPr txBox="1"/>
      </cdr:nvSpPr>
      <cdr:spPr>
        <a:xfrm xmlns:a="http://schemas.openxmlformats.org/drawingml/2006/main">
          <a:off x="4836160" y="2072640"/>
          <a:ext cx="825500" cy="4876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highlight>
                <a:srgbClr val="C0C0C0"/>
              </a:highlight>
              <a:latin typeface="Times New Roman" panose="02020603050405020304" pitchFamily="18" charset="0"/>
              <a:cs typeface="Times New Roman" panose="02020603050405020304" pitchFamily="18" charset="0"/>
            </a:rPr>
            <a:t>Cosmetics and perfumes</a:t>
          </a:r>
          <a:endParaRPr lang="ru-RU" sz="1000">
            <a:highlight>
              <a:srgbClr val="C0C0C0"/>
            </a:highlight>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4F35-5A42-4DEC-A220-4396066C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RePack by Diakov</cp:lastModifiedBy>
  <cp:revision>25</cp:revision>
  <dcterms:created xsi:type="dcterms:W3CDTF">2018-10-21T19:09:00Z</dcterms:created>
  <dcterms:modified xsi:type="dcterms:W3CDTF">2021-10-18T10:17:00Z</dcterms:modified>
</cp:coreProperties>
</file>