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C4" w:rsidRPr="00E64D4E" w:rsidRDefault="00E64D4E" w:rsidP="006920C4">
      <w:pPr>
        <w:spacing w:line="360" w:lineRule="auto"/>
        <w:jc w:val="center"/>
        <w:rPr>
          <w:b/>
          <w:caps/>
          <w:sz w:val="28"/>
          <w:szCs w:val="28"/>
          <w:lang w:val="uk-UA"/>
        </w:rPr>
      </w:pPr>
      <w:r w:rsidRPr="00483ABB">
        <w:rPr>
          <w:b/>
          <w:caps/>
          <w:sz w:val="28"/>
          <w:szCs w:val="28"/>
          <w:lang w:val="uk-UA"/>
        </w:rPr>
        <w:t>1.5.</w:t>
      </w:r>
      <w:r>
        <w:rPr>
          <w:caps/>
          <w:sz w:val="28"/>
          <w:szCs w:val="28"/>
          <w:lang w:val="uk-UA"/>
        </w:rPr>
        <w:t xml:space="preserve"> </w:t>
      </w:r>
      <w:r w:rsidR="006920C4" w:rsidRPr="00E64D4E">
        <w:rPr>
          <w:b/>
          <w:caps/>
          <w:sz w:val="28"/>
          <w:szCs w:val="28"/>
          <w:lang w:val="uk-UA"/>
        </w:rPr>
        <w:t>індикативні професійно орієнтовні дисципліни</w:t>
      </w:r>
      <w:r w:rsidR="006920C4" w:rsidRPr="00E64D4E">
        <w:rPr>
          <w:b/>
          <w:sz w:val="28"/>
          <w:szCs w:val="28"/>
          <w:lang w:val="uk-UA"/>
        </w:rPr>
        <w:t xml:space="preserve"> </w:t>
      </w:r>
      <w:r w:rsidR="006920C4" w:rsidRPr="00E64D4E">
        <w:rPr>
          <w:b/>
          <w:caps/>
          <w:sz w:val="28"/>
          <w:szCs w:val="28"/>
          <w:lang w:val="uk-UA"/>
        </w:rPr>
        <w:t>спеціальності 075 «Маркетинг»</w:t>
      </w:r>
    </w:p>
    <w:p w:rsidR="00634524" w:rsidRDefault="00634524" w:rsidP="001C63DC">
      <w:pPr>
        <w:spacing w:line="360" w:lineRule="auto"/>
        <w:jc w:val="center"/>
        <w:rPr>
          <w:sz w:val="28"/>
          <w:szCs w:val="28"/>
          <w:lang w:val="uk-UA"/>
        </w:rPr>
      </w:pPr>
      <w:bookmarkStart w:id="0" w:name="_GoBack"/>
      <w:bookmarkEnd w:id="0"/>
    </w:p>
    <w:p w:rsidR="00634524" w:rsidRPr="001C63DC" w:rsidRDefault="0088238F" w:rsidP="001C63DC">
      <w:pPr>
        <w:spacing w:line="360" w:lineRule="auto"/>
        <w:ind w:firstLine="709"/>
        <w:jc w:val="both"/>
        <w:rPr>
          <w:sz w:val="28"/>
          <w:szCs w:val="28"/>
          <w:lang w:val="uk-UA"/>
        </w:rPr>
      </w:pPr>
      <w:r w:rsidRPr="001C63DC">
        <w:rPr>
          <w:sz w:val="28"/>
          <w:szCs w:val="28"/>
          <w:lang w:val="uk-UA"/>
        </w:rPr>
        <w:t xml:space="preserve">В Україні в структурі Кабінету Міністрів існує Міністерство освіти і науки, отже, освіта визнається функцією держави. Міністерство повинно проводити державну політику за кожною освітньою спеціальністю. Раніше це проявлялося у тому, що для кожної спеціальності був набір нормативних дисциплін, які в директивному порядку повинні були увійти в навчальні плани кожної спеціальності. Зараз розподілу на нормативні та варіативні дисципліни не існує. Тобто виникає ризик того, що студенти різних закладів вищої освіти </w:t>
      </w:r>
      <w:r w:rsidR="003A6E8B" w:rsidRPr="001C63DC">
        <w:rPr>
          <w:sz w:val="28"/>
          <w:szCs w:val="28"/>
          <w:lang w:val="uk-UA"/>
        </w:rPr>
        <w:t xml:space="preserve">отримають неспівставні знання: частина дисциплін не буде прочитана, зміст інших дисциплін буде різнорідним. У цих умовах важливо виділити, якщо не нормативні, то хоча б індикативні </w:t>
      </w:r>
      <w:r w:rsidR="00C5504F" w:rsidRPr="001C63DC">
        <w:rPr>
          <w:sz w:val="28"/>
          <w:szCs w:val="28"/>
          <w:lang w:val="uk-UA"/>
        </w:rPr>
        <w:t>професійно орієнтовн</w:t>
      </w:r>
      <w:r w:rsidR="00C5504F">
        <w:rPr>
          <w:sz w:val="28"/>
          <w:szCs w:val="28"/>
          <w:lang w:val="uk-UA"/>
        </w:rPr>
        <w:t xml:space="preserve">і </w:t>
      </w:r>
      <w:r w:rsidR="003A6E8B" w:rsidRPr="001C63DC">
        <w:rPr>
          <w:sz w:val="28"/>
          <w:szCs w:val="28"/>
          <w:lang w:val="uk-UA"/>
        </w:rPr>
        <w:t>дисципліни по кожній спеціальності. Такі дисципліни підкомісії НМК могли б в індикативному порядку рекомендувати закладам вищої освіти.</w:t>
      </w:r>
    </w:p>
    <w:p w:rsidR="00B1395B" w:rsidRDefault="003A6E8B" w:rsidP="001C63DC">
      <w:pPr>
        <w:spacing w:line="360" w:lineRule="auto"/>
        <w:ind w:firstLine="709"/>
        <w:jc w:val="both"/>
        <w:rPr>
          <w:sz w:val="28"/>
          <w:szCs w:val="28"/>
          <w:lang w:val="uk-UA"/>
        </w:rPr>
      </w:pPr>
      <w:r w:rsidRPr="001C63DC">
        <w:rPr>
          <w:sz w:val="28"/>
          <w:szCs w:val="28"/>
          <w:lang w:val="uk-UA"/>
        </w:rPr>
        <w:t>Розглянемо це питання на прикладі</w:t>
      </w:r>
      <w:r w:rsidR="00B1395B">
        <w:rPr>
          <w:sz w:val="28"/>
          <w:szCs w:val="28"/>
          <w:lang w:val="uk-UA"/>
        </w:rPr>
        <w:t xml:space="preserve"> спеціальності 075 «Маркетинг».</w:t>
      </w:r>
    </w:p>
    <w:p w:rsidR="00D33197" w:rsidRDefault="00D33197" w:rsidP="001C63DC">
      <w:pPr>
        <w:spacing w:line="360" w:lineRule="auto"/>
        <w:ind w:firstLine="709"/>
        <w:jc w:val="both"/>
        <w:rPr>
          <w:sz w:val="28"/>
          <w:szCs w:val="28"/>
          <w:lang w:val="uk-UA"/>
        </w:rPr>
      </w:pPr>
      <w:r>
        <w:rPr>
          <w:sz w:val="28"/>
          <w:szCs w:val="28"/>
          <w:lang w:val="uk-UA"/>
        </w:rPr>
        <w:t xml:space="preserve">Пропонуємо чотири </w:t>
      </w:r>
      <w:r w:rsidRPr="001C63DC">
        <w:rPr>
          <w:sz w:val="28"/>
          <w:szCs w:val="28"/>
          <w:lang w:val="uk-UA"/>
        </w:rPr>
        <w:t>професійно орієнтовн</w:t>
      </w:r>
      <w:r>
        <w:rPr>
          <w:sz w:val="28"/>
          <w:szCs w:val="28"/>
          <w:lang w:val="uk-UA"/>
        </w:rPr>
        <w:t xml:space="preserve">і </w:t>
      </w:r>
      <w:r w:rsidRPr="001C63DC">
        <w:rPr>
          <w:sz w:val="28"/>
          <w:szCs w:val="28"/>
          <w:lang w:val="uk-UA"/>
        </w:rPr>
        <w:t>дисципліни</w:t>
      </w:r>
      <w:r>
        <w:rPr>
          <w:sz w:val="28"/>
          <w:szCs w:val="28"/>
          <w:lang w:val="uk-UA"/>
        </w:rPr>
        <w:t>:</w:t>
      </w:r>
    </w:p>
    <w:p w:rsidR="00D33197" w:rsidRPr="009D35C4" w:rsidRDefault="00D33197" w:rsidP="00E13A12">
      <w:pPr>
        <w:pStyle w:val="ad"/>
        <w:numPr>
          <w:ilvl w:val="0"/>
          <w:numId w:val="3"/>
        </w:numPr>
        <w:tabs>
          <w:tab w:val="left" w:pos="142"/>
          <w:tab w:val="left" w:pos="426"/>
          <w:tab w:val="left" w:pos="851"/>
          <w:tab w:val="left" w:pos="993"/>
        </w:tabs>
        <w:spacing w:line="360" w:lineRule="auto"/>
        <w:ind w:left="0" w:firstLine="709"/>
        <w:jc w:val="both"/>
        <w:rPr>
          <w:sz w:val="28"/>
          <w:szCs w:val="28"/>
          <w:lang w:val="uk-UA"/>
        </w:rPr>
      </w:pPr>
      <w:r w:rsidRPr="009D35C4">
        <w:rPr>
          <w:sz w:val="28"/>
          <w:szCs w:val="28"/>
          <w:lang w:val="uk-UA"/>
        </w:rPr>
        <w:t>Маркетинг;</w:t>
      </w:r>
    </w:p>
    <w:p w:rsidR="00D33197" w:rsidRPr="009D35C4" w:rsidRDefault="00D33197" w:rsidP="00E13A12">
      <w:pPr>
        <w:pStyle w:val="ad"/>
        <w:numPr>
          <w:ilvl w:val="0"/>
          <w:numId w:val="3"/>
        </w:numPr>
        <w:tabs>
          <w:tab w:val="left" w:pos="142"/>
          <w:tab w:val="left" w:pos="426"/>
          <w:tab w:val="left" w:pos="851"/>
          <w:tab w:val="left" w:pos="993"/>
        </w:tabs>
        <w:spacing w:line="360" w:lineRule="auto"/>
        <w:ind w:left="0" w:firstLine="709"/>
        <w:jc w:val="both"/>
        <w:rPr>
          <w:sz w:val="28"/>
          <w:szCs w:val="28"/>
          <w:lang w:val="uk-UA"/>
        </w:rPr>
      </w:pPr>
      <w:r w:rsidRPr="009D35C4">
        <w:rPr>
          <w:sz w:val="28"/>
          <w:szCs w:val="28"/>
          <w:lang w:val="uk-UA"/>
        </w:rPr>
        <w:t>Маркетингові дослідження;</w:t>
      </w:r>
    </w:p>
    <w:p w:rsidR="009D35C4" w:rsidRDefault="00D33197" w:rsidP="00E13A12">
      <w:pPr>
        <w:pStyle w:val="ad"/>
        <w:numPr>
          <w:ilvl w:val="0"/>
          <w:numId w:val="3"/>
        </w:numPr>
        <w:tabs>
          <w:tab w:val="left" w:pos="142"/>
          <w:tab w:val="left" w:pos="426"/>
          <w:tab w:val="left" w:pos="851"/>
          <w:tab w:val="left" w:pos="993"/>
        </w:tabs>
        <w:spacing w:line="360" w:lineRule="auto"/>
        <w:ind w:left="0" w:firstLine="709"/>
        <w:jc w:val="both"/>
        <w:rPr>
          <w:sz w:val="28"/>
          <w:szCs w:val="28"/>
          <w:lang w:val="uk-UA"/>
        </w:rPr>
      </w:pPr>
      <w:r w:rsidRPr="009D35C4">
        <w:rPr>
          <w:sz w:val="28"/>
          <w:szCs w:val="28"/>
          <w:lang w:val="uk-UA"/>
        </w:rPr>
        <w:t>Маркетингові комунікації;</w:t>
      </w:r>
    </w:p>
    <w:p w:rsidR="00D33197" w:rsidRPr="009D35C4" w:rsidRDefault="009D35C4" w:rsidP="00E13A12">
      <w:pPr>
        <w:pStyle w:val="ad"/>
        <w:numPr>
          <w:ilvl w:val="0"/>
          <w:numId w:val="3"/>
        </w:numPr>
        <w:tabs>
          <w:tab w:val="left" w:pos="142"/>
          <w:tab w:val="left" w:pos="426"/>
          <w:tab w:val="left" w:pos="851"/>
          <w:tab w:val="left" w:pos="993"/>
        </w:tabs>
        <w:spacing w:line="360" w:lineRule="auto"/>
        <w:ind w:left="0" w:firstLine="709"/>
        <w:jc w:val="both"/>
        <w:rPr>
          <w:sz w:val="28"/>
          <w:szCs w:val="28"/>
          <w:lang w:val="uk-UA"/>
        </w:rPr>
      </w:pPr>
      <w:r w:rsidRPr="009D35C4">
        <w:rPr>
          <w:sz w:val="28"/>
          <w:szCs w:val="28"/>
          <w:lang w:val="uk-UA"/>
        </w:rPr>
        <w:t>Цифровий маркетинг</w:t>
      </w:r>
      <w:r>
        <w:rPr>
          <w:sz w:val="28"/>
          <w:szCs w:val="28"/>
          <w:lang w:val="uk-UA"/>
        </w:rPr>
        <w:t>.</w:t>
      </w:r>
    </w:p>
    <w:p w:rsidR="00E66A78" w:rsidRPr="00A26BE1" w:rsidRDefault="00C5504F" w:rsidP="00A26BE1">
      <w:pPr>
        <w:spacing w:line="360" w:lineRule="auto"/>
        <w:ind w:firstLine="709"/>
        <w:jc w:val="both"/>
        <w:rPr>
          <w:sz w:val="28"/>
          <w:szCs w:val="28"/>
          <w:lang w:val="uk-UA"/>
        </w:rPr>
      </w:pPr>
      <w:r w:rsidRPr="00A26BE1">
        <w:rPr>
          <w:sz w:val="28"/>
          <w:szCs w:val="28"/>
          <w:lang w:val="uk-UA"/>
        </w:rPr>
        <w:t>П</w:t>
      </w:r>
      <w:r w:rsidR="003A6E8B" w:rsidRPr="00A26BE1">
        <w:rPr>
          <w:sz w:val="28"/>
          <w:szCs w:val="28"/>
          <w:lang w:val="uk-UA"/>
        </w:rPr>
        <w:t xml:space="preserve">ершою індикативною професійно орієнтовною дисципліною повинен бути «Маркетинг». Це фундамент на якому формуються спеціальні компетенції маркетологів. Ця дисципліна пояснює анатомію та фізіологію маркетингової діяльності. В основі цього предмету є комплекс 4Р, який в 1960 році запропонував </w:t>
      </w:r>
      <w:r w:rsidR="00E66A78" w:rsidRPr="00A26BE1">
        <w:rPr>
          <w:sz w:val="28"/>
          <w:szCs w:val="28"/>
          <w:lang w:val="uk-UA"/>
        </w:rPr>
        <w:t>Мак-Карті Е.Дж. в роботі «Основи маркетингу», ґрунтуючись</w:t>
      </w:r>
      <w:r w:rsidR="001D0E15" w:rsidRPr="00A26BE1">
        <w:rPr>
          <w:sz w:val="28"/>
          <w:szCs w:val="28"/>
          <w:lang w:val="uk-UA"/>
        </w:rPr>
        <w:t xml:space="preserve"> на ідеї </w:t>
      </w:r>
      <w:proofErr w:type="spellStart"/>
      <w:r w:rsidR="001D0E15" w:rsidRPr="00A26BE1">
        <w:rPr>
          <w:sz w:val="28"/>
          <w:szCs w:val="28"/>
          <w:lang w:val="uk-UA"/>
        </w:rPr>
        <w:t>Бордена</w:t>
      </w:r>
      <w:proofErr w:type="spellEnd"/>
      <w:r w:rsidR="001D0E15" w:rsidRPr="00A26BE1">
        <w:rPr>
          <w:sz w:val="28"/>
          <w:szCs w:val="28"/>
          <w:lang w:val="uk-UA"/>
        </w:rPr>
        <w:t xml:space="preserve"> Н.</w:t>
      </w:r>
      <w:r w:rsidR="00E66A78" w:rsidRPr="00A26BE1">
        <w:rPr>
          <w:sz w:val="28"/>
          <w:szCs w:val="28"/>
          <w:lang w:val="uk-UA"/>
        </w:rPr>
        <w:t xml:space="preserve"> Він згрупував дванадцять елементів комплексу маркетингу </w:t>
      </w:r>
      <w:proofErr w:type="spellStart"/>
      <w:r w:rsidR="00E66A78" w:rsidRPr="00A26BE1">
        <w:rPr>
          <w:sz w:val="28"/>
          <w:szCs w:val="28"/>
          <w:lang w:val="uk-UA"/>
        </w:rPr>
        <w:t>Бордена</w:t>
      </w:r>
      <w:proofErr w:type="spellEnd"/>
      <w:r w:rsidR="00E66A78" w:rsidRPr="00A26BE1">
        <w:rPr>
          <w:sz w:val="28"/>
          <w:szCs w:val="28"/>
          <w:lang w:val="uk-UA"/>
        </w:rPr>
        <w:t xml:space="preserve"> Н. у чотири групи. В результаті було отримано комплекс «4P»: </w:t>
      </w:r>
      <w:r w:rsidR="00E66A78" w:rsidRPr="00A26BE1">
        <w:rPr>
          <w:color w:val="000000"/>
          <w:sz w:val="28"/>
          <w:szCs w:val="28"/>
          <w:shd w:val="clear" w:color="auto" w:fill="FFFFFF"/>
          <w:lang w:val="uk-UA"/>
        </w:rPr>
        <w:t xml:space="preserve">товарна політика, політика ціноутворення, політика </w:t>
      </w:r>
      <w:r w:rsidR="00E66A78" w:rsidRPr="00A26BE1">
        <w:rPr>
          <w:color w:val="000000"/>
          <w:sz w:val="28"/>
          <w:szCs w:val="28"/>
          <w:shd w:val="clear" w:color="auto" w:fill="FFFFFF"/>
          <w:lang w:val="uk-UA"/>
        </w:rPr>
        <w:lastRenderedPageBreak/>
        <w:t xml:space="preserve">розподілу, політика комунікацій. </w:t>
      </w:r>
      <w:proofErr w:type="spellStart"/>
      <w:r w:rsidR="00E66A78" w:rsidRPr="00A26BE1">
        <w:rPr>
          <w:sz w:val="28"/>
          <w:szCs w:val="28"/>
          <w:lang w:val="uk-UA"/>
        </w:rPr>
        <w:t>Комлекс</w:t>
      </w:r>
      <w:proofErr w:type="spellEnd"/>
      <w:r w:rsidR="00E66A78" w:rsidRPr="00A26BE1">
        <w:rPr>
          <w:sz w:val="28"/>
          <w:szCs w:val="28"/>
          <w:lang w:val="uk-UA"/>
        </w:rPr>
        <w:t xml:space="preserve"> «4P» Мак-Карті </w:t>
      </w:r>
      <w:proofErr w:type="spellStart"/>
      <w:r w:rsidR="00E66A78" w:rsidRPr="00A26BE1">
        <w:rPr>
          <w:sz w:val="28"/>
          <w:szCs w:val="28"/>
          <w:lang w:val="uk-UA"/>
        </w:rPr>
        <w:t>Е.Дж</w:t>
      </w:r>
      <w:proofErr w:type="spellEnd"/>
      <w:r w:rsidR="00E66A78" w:rsidRPr="00A26BE1">
        <w:rPr>
          <w:sz w:val="28"/>
          <w:szCs w:val="28"/>
          <w:lang w:val="uk-UA"/>
        </w:rPr>
        <w:t>. до нинішнього часу отото</w:t>
      </w:r>
      <w:r w:rsidR="001216C4" w:rsidRPr="00A26BE1">
        <w:rPr>
          <w:sz w:val="28"/>
          <w:szCs w:val="28"/>
          <w:lang w:val="uk-UA"/>
        </w:rPr>
        <w:t>жнюють з класичним комплексом маркетингу.</w:t>
      </w:r>
    </w:p>
    <w:p w:rsidR="00A26BE1" w:rsidRPr="00A26BE1" w:rsidRDefault="00A26BE1" w:rsidP="00A26BE1">
      <w:pPr>
        <w:spacing w:line="360" w:lineRule="auto"/>
        <w:ind w:firstLine="709"/>
        <w:jc w:val="both"/>
        <w:rPr>
          <w:sz w:val="28"/>
          <w:szCs w:val="28"/>
          <w:lang w:val="uk-UA"/>
        </w:rPr>
      </w:pPr>
      <w:r w:rsidRPr="00A26BE1">
        <w:rPr>
          <w:sz w:val="28"/>
          <w:szCs w:val="28"/>
          <w:lang w:val="uk-UA"/>
        </w:rPr>
        <w:t xml:space="preserve">Теорія маркетингу виникла на індустріальній стадії розвитку людства в період </w:t>
      </w:r>
      <w:r w:rsidRPr="00A26BE1">
        <w:rPr>
          <w:rStyle w:val="apple-style-span"/>
          <w:sz w:val="28"/>
          <w:szCs w:val="28"/>
          <w:lang w:val="uk-UA"/>
        </w:rPr>
        <w:t xml:space="preserve">загострення проблеми здійснення комерційних обмінів і </w:t>
      </w:r>
      <w:r w:rsidRPr="00A26BE1">
        <w:rPr>
          <w:sz w:val="28"/>
          <w:szCs w:val="28"/>
          <w:lang w:val="uk-UA"/>
        </w:rPr>
        <w:t>формування ринку покупця</w:t>
      </w:r>
      <w:r w:rsidRPr="00A26BE1">
        <w:rPr>
          <w:rStyle w:val="apple-style-span"/>
          <w:sz w:val="28"/>
          <w:szCs w:val="28"/>
          <w:lang w:val="uk-UA"/>
        </w:rPr>
        <w:t>. На протязі ХХ ст. сформувалися постулати класичної теорії маркетингу – концепція, категоріальний апарат, інструментарій.</w:t>
      </w:r>
      <w:r w:rsidRPr="00A26BE1">
        <w:rPr>
          <w:sz w:val="28"/>
          <w:szCs w:val="28"/>
          <w:lang w:val="uk-UA"/>
        </w:rPr>
        <w:t xml:space="preserve"> Розвиток теорії маркетингу відбувається під впливом науково-технічного прогресу, який забезпечує різноманіття товарної пропозиції, високі темпи оновлення товарного асортименту.</w:t>
      </w:r>
    </w:p>
    <w:p w:rsidR="00A26BE1" w:rsidRPr="00A26BE1" w:rsidRDefault="00A26BE1" w:rsidP="00A26BE1">
      <w:pPr>
        <w:spacing w:line="360" w:lineRule="auto"/>
        <w:ind w:firstLine="709"/>
        <w:jc w:val="both"/>
        <w:rPr>
          <w:sz w:val="28"/>
          <w:szCs w:val="28"/>
          <w:lang w:val="uk-UA"/>
        </w:rPr>
      </w:pPr>
      <w:r w:rsidRPr="00A26BE1">
        <w:rPr>
          <w:rStyle w:val="apple-style-span"/>
          <w:sz w:val="28"/>
          <w:szCs w:val="28"/>
          <w:lang w:val="uk-UA"/>
        </w:rPr>
        <w:t>У</w:t>
      </w:r>
      <w:r w:rsidRPr="00A26BE1">
        <w:rPr>
          <w:sz w:val="28"/>
          <w:szCs w:val="28"/>
          <w:lang w:val="uk-UA"/>
        </w:rPr>
        <w:t xml:space="preserve"> </w:t>
      </w:r>
      <w:r w:rsidRPr="00A26BE1">
        <w:rPr>
          <w:rStyle w:val="apple-style-span"/>
          <w:sz w:val="28"/>
          <w:szCs w:val="28"/>
          <w:lang w:val="uk-UA"/>
        </w:rPr>
        <w:t>ХХ</w:t>
      </w:r>
      <w:r w:rsidRPr="00A26BE1">
        <w:rPr>
          <w:rStyle w:val="apple-style-span"/>
          <w:sz w:val="28"/>
          <w:szCs w:val="28"/>
          <w:lang w:val="en-US"/>
        </w:rPr>
        <w:t>I</w:t>
      </w:r>
      <w:r w:rsidRPr="00A26BE1">
        <w:rPr>
          <w:rStyle w:val="apple-style-span"/>
          <w:sz w:val="28"/>
          <w:szCs w:val="28"/>
          <w:lang w:val="uk-UA"/>
        </w:rPr>
        <w:t xml:space="preserve"> ст. в </w:t>
      </w:r>
      <w:r w:rsidRPr="00A26BE1">
        <w:rPr>
          <w:sz w:val="28"/>
          <w:szCs w:val="28"/>
          <w:lang w:val="uk-UA"/>
        </w:rPr>
        <w:t xml:space="preserve">умовах </w:t>
      </w:r>
      <w:r w:rsidRPr="00A26BE1">
        <w:rPr>
          <w:color w:val="111111"/>
          <w:sz w:val="28"/>
          <w:szCs w:val="28"/>
          <w:lang w:val="uk-UA"/>
        </w:rPr>
        <w:t>постіндустріальної економіки</w:t>
      </w:r>
      <w:r w:rsidRPr="00A26BE1">
        <w:rPr>
          <w:sz w:val="28"/>
          <w:szCs w:val="28"/>
          <w:lang w:val="uk-UA"/>
        </w:rPr>
        <w:t xml:space="preserve"> до 90% товарних новинок не набувають властивостей вартості та споживчої вартості, не перетворюються на товар. На поверхні економічного життя це проявляється у тому, що продукти праці не реалізуються. Для більшості вчених стає очевидним, що швидкозмінні реалії економіки викликають моральне застарівання теоретичного фундаменту маркетингу, адже ефективність маркетингової діяльності залежить від ступеню адекватності її форм характеру виробничих відносин. Маркетингова наука розвивається і етапи її розвитку повинні бути прив’язані до способу виробництва матеріальних благ. Нова інформаційна стадія постіндустріальної економіки потребує модернізації </w:t>
      </w:r>
      <w:r w:rsidRPr="00A26BE1">
        <w:rPr>
          <w:rStyle w:val="apple-style-span"/>
          <w:sz w:val="28"/>
          <w:szCs w:val="28"/>
          <w:lang w:val="uk-UA"/>
        </w:rPr>
        <w:t>постулатів класичної теорії маркетингу</w:t>
      </w:r>
      <w:r w:rsidRPr="00A26BE1">
        <w:rPr>
          <w:sz w:val="28"/>
          <w:szCs w:val="28"/>
          <w:lang w:val="uk-UA"/>
        </w:rPr>
        <w:t>. В першу чергу, це стосується розуміння генетичного коріння, концепції, періодизації маркетингу.</w:t>
      </w:r>
    </w:p>
    <w:p w:rsidR="00B1395B" w:rsidRPr="00A26BE1" w:rsidRDefault="00B1395B" w:rsidP="00A26BE1">
      <w:pPr>
        <w:pStyle w:val="ab"/>
        <w:spacing w:before="0" w:after="0" w:line="360" w:lineRule="auto"/>
        <w:ind w:firstLine="709"/>
        <w:jc w:val="both"/>
        <w:rPr>
          <w:sz w:val="28"/>
          <w:szCs w:val="28"/>
          <w:lang w:val="uk-UA"/>
        </w:rPr>
      </w:pPr>
      <w:r w:rsidRPr="00A26BE1">
        <w:rPr>
          <w:sz w:val="28"/>
          <w:szCs w:val="28"/>
          <w:lang w:val="uk-UA"/>
        </w:rPr>
        <w:t>На наш погляд, існує набір родових ознак маркетингу як науки.</w:t>
      </w:r>
    </w:p>
    <w:p w:rsidR="00B1395B" w:rsidRPr="001C63DC" w:rsidRDefault="00B1395B" w:rsidP="00A26BE1">
      <w:pPr>
        <w:pStyle w:val="ab"/>
        <w:spacing w:before="0" w:after="0" w:line="360" w:lineRule="auto"/>
        <w:ind w:firstLine="709"/>
        <w:jc w:val="both"/>
        <w:rPr>
          <w:sz w:val="28"/>
          <w:szCs w:val="28"/>
          <w:lang w:val="uk-UA"/>
        </w:rPr>
      </w:pPr>
      <w:r w:rsidRPr="00A26BE1">
        <w:rPr>
          <w:sz w:val="28"/>
          <w:szCs w:val="28"/>
          <w:lang w:val="uk-UA"/>
        </w:rPr>
        <w:t>Перша ознака — відповідальність за вирішення проблеми оптимізації збуту за рахунок виявлення передумов трансформації продуктів праці в товар. Спрямованість на усунення недоліку товарного виробництва у вигляді</w:t>
      </w:r>
      <w:r w:rsidRPr="001C63DC">
        <w:rPr>
          <w:sz w:val="28"/>
          <w:szCs w:val="28"/>
          <w:lang w:val="uk-UA"/>
        </w:rPr>
        <w:t xml:space="preserve"> нераціональних витрат живої та уречевленої праці.</w:t>
      </w:r>
    </w:p>
    <w:p w:rsidR="00B1395B" w:rsidRPr="001C63DC" w:rsidRDefault="00B1395B" w:rsidP="00B1395B">
      <w:pPr>
        <w:pStyle w:val="ab"/>
        <w:spacing w:before="0" w:after="0" w:line="360" w:lineRule="auto"/>
        <w:ind w:firstLine="709"/>
        <w:jc w:val="both"/>
        <w:rPr>
          <w:sz w:val="28"/>
          <w:szCs w:val="28"/>
          <w:lang w:val="uk-UA"/>
        </w:rPr>
      </w:pPr>
      <w:r w:rsidRPr="001C63DC">
        <w:rPr>
          <w:sz w:val="28"/>
          <w:szCs w:val="28"/>
          <w:lang w:val="uk-UA"/>
        </w:rPr>
        <w:t xml:space="preserve">Друга ознака — комплексність і синхронність використання маркетингових інструментів, використання комплексу маркетингу. Маркетингові інструменти формуються у комплекс маркетингу і </w:t>
      </w:r>
      <w:r w:rsidRPr="001C63DC">
        <w:rPr>
          <w:sz w:val="28"/>
          <w:szCs w:val="28"/>
          <w:lang w:val="uk-UA"/>
        </w:rPr>
        <w:lastRenderedPageBreak/>
        <w:t>використовуються «</w:t>
      </w:r>
      <w:proofErr w:type="spellStart"/>
      <w:r w:rsidRPr="001C63DC">
        <w:rPr>
          <w:sz w:val="28"/>
          <w:szCs w:val="28"/>
          <w:lang w:val="uk-UA"/>
        </w:rPr>
        <w:t>незлиянно</w:t>
      </w:r>
      <w:proofErr w:type="spellEnd"/>
      <w:r w:rsidRPr="001C63DC">
        <w:rPr>
          <w:sz w:val="28"/>
          <w:szCs w:val="28"/>
          <w:lang w:val="uk-UA"/>
        </w:rPr>
        <w:t xml:space="preserve"> і нероздільно». Це означає, що кожний інструмент має специфічне значення, але мета маркетингу досягається тільки тоді, коли вони використовуються в комплексі.</w:t>
      </w:r>
    </w:p>
    <w:p w:rsidR="00B1395B" w:rsidRPr="001C63DC" w:rsidRDefault="00B1395B" w:rsidP="00B1395B">
      <w:pPr>
        <w:pStyle w:val="ab"/>
        <w:spacing w:before="0" w:after="0" w:line="360" w:lineRule="auto"/>
        <w:ind w:firstLine="709"/>
        <w:jc w:val="both"/>
        <w:rPr>
          <w:sz w:val="28"/>
          <w:szCs w:val="28"/>
          <w:lang w:val="uk-UA"/>
        </w:rPr>
      </w:pPr>
      <w:r w:rsidRPr="001C63DC">
        <w:rPr>
          <w:sz w:val="28"/>
          <w:szCs w:val="28"/>
          <w:lang w:val="uk-UA"/>
        </w:rPr>
        <w:t>Той факт, що наявність системи родових ознак і робить маркетинг прикладною економічною наукою часто не усвідомлюється багатьма фахівцями.</w:t>
      </w:r>
    </w:p>
    <w:p w:rsidR="00EB67E0" w:rsidRPr="00AC632F" w:rsidRDefault="00EB67E0" w:rsidP="00EB67E0">
      <w:pPr>
        <w:pStyle w:val="ad"/>
        <w:spacing w:line="360" w:lineRule="auto"/>
        <w:ind w:left="0" w:firstLine="709"/>
        <w:jc w:val="both"/>
        <w:rPr>
          <w:sz w:val="28"/>
          <w:lang w:val="uk-UA"/>
        </w:rPr>
      </w:pPr>
      <w:r w:rsidRPr="00E86BC8">
        <w:rPr>
          <w:sz w:val="28"/>
          <w:lang w:val="uk-UA"/>
        </w:rPr>
        <w:t>Р</w:t>
      </w:r>
      <w:r w:rsidRPr="00E86BC8">
        <w:rPr>
          <w:sz w:val="28"/>
          <w:szCs w:val="28"/>
          <w:lang w:val="uk-UA"/>
        </w:rPr>
        <w:t xml:space="preserve">озвиток маркетингу супроводжується наступними тенденціями, що обумовлюють необхідність трансформація концепції маркетингу в ХХІ сторіччі: знижується ефективність традиційних маркетингових заходів; відбувається </w:t>
      </w:r>
      <w:proofErr w:type="spellStart"/>
      <w:r w:rsidRPr="00E86BC8">
        <w:rPr>
          <w:sz w:val="28"/>
          <w:szCs w:val="28"/>
          <w:lang w:val="uk-UA"/>
        </w:rPr>
        <w:t>надфрагментація</w:t>
      </w:r>
      <w:proofErr w:type="spellEnd"/>
      <w:r w:rsidRPr="00E86BC8">
        <w:rPr>
          <w:sz w:val="28"/>
          <w:szCs w:val="28"/>
          <w:lang w:val="uk-UA"/>
        </w:rPr>
        <w:t xml:space="preserve"> ринків за рахунок масової індивідуалізації; зменшується кількість виробників</w:t>
      </w:r>
      <w:r w:rsidR="00203B50">
        <w:rPr>
          <w:sz w:val="28"/>
          <w:szCs w:val="28"/>
          <w:lang w:val="uk-UA"/>
        </w:rPr>
        <w:t xml:space="preserve"> і</w:t>
      </w:r>
      <w:r w:rsidRPr="00E86BC8">
        <w:rPr>
          <w:sz w:val="28"/>
          <w:szCs w:val="28"/>
          <w:lang w:val="uk-UA"/>
        </w:rPr>
        <w:t xml:space="preserve"> маркетингових посередників; зростає роль маркетингових посередників в каналі розподілу; збільшується кількість виробників, що використовують прямий маркетинг; зростає роль Інтернет-маркетингу; посилюється співпраця між підприємством і споживачами; скорочується життєвий цикл товарів; збільшується кількість брендів; формується культура «одн</w:t>
      </w:r>
      <w:r w:rsidR="00203B50">
        <w:rPr>
          <w:sz w:val="28"/>
          <w:szCs w:val="28"/>
          <w:lang w:val="uk-UA"/>
        </w:rPr>
        <w:t>оразового» використання товарів</w:t>
      </w:r>
      <w:r w:rsidRPr="00E86BC8">
        <w:rPr>
          <w:sz w:val="28"/>
          <w:szCs w:val="28"/>
          <w:lang w:val="uk-UA"/>
        </w:rPr>
        <w:t>.</w:t>
      </w:r>
    </w:p>
    <w:p w:rsidR="00EB67E0" w:rsidRPr="00AC632F" w:rsidRDefault="00EB67E0" w:rsidP="001D3EBF">
      <w:pPr>
        <w:pStyle w:val="ad"/>
        <w:spacing w:line="360" w:lineRule="auto"/>
        <w:ind w:left="0" w:firstLine="709"/>
        <w:jc w:val="both"/>
        <w:rPr>
          <w:sz w:val="28"/>
          <w:lang w:val="uk-UA"/>
        </w:rPr>
      </w:pPr>
      <w:r w:rsidRPr="00AC632F">
        <w:rPr>
          <w:sz w:val="28"/>
          <w:szCs w:val="28"/>
          <w:lang w:val="uk-UA"/>
        </w:rPr>
        <w:t xml:space="preserve">Сучасна концепція маркетингу ― це концепція масово індивідуалізованого соціально-відповідального маркетингу на основі пропозиції максимальної споживчої цінності, яка забезпечує конкурентоспроможність, оптимальне вирішення проблем споживача, враховує соціально-економічні наслідки виробництва і споживання товарів. </w:t>
      </w:r>
      <w:r w:rsidR="00203B50">
        <w:rPr>
          <w:sz w:val="28"/>
          <w:szCs w:val="28"/>
          <w:lang w:val="uk-UA"/>
        </w:rPr>
        <w:t>Ц</w:t>
      </w:r>
      <w:r w:rsidRPr="00AC632F">
        <w:rPr>
          <w:sz w:val="28"/>
          <w:szCs w:val="28"/>
          <w:lang w:val="uk-UA"/>
        </w:rPr>
        <w:t>е філософія бізнесу, яка базується на пропонуванні найвищої споживчої цінності для задоволення попиту на основі масової індивідуалізації і пошуку найкращого способу вирішення проблем споживачів, який може покращити якість життя.</w:t>
      </w:r>
    </w:p>
    <w:p w:rsidR="001D0E15" w:rsidRPr="001D3EBF" w:rsidRDefault="001D0E15" w:rsidP="001D3EBF">
      <w:pPr>
        <w:pStyle w:val="ab"/>
        <w:spacing w:before="0" w:after="0" w:line="360" w:lineRule="auto"/>
        <w:ind w:firstLine="709"/>
        <w:jc w:val="both"/>
        <w:rPr>
          <w:sz w:val="28"/>
          <w:szCs w:val="28"/>
          <w:lang w:val="uk-UA"/>
        </w:rPr>
      </w:pPr>
      <w:r w:rsidRPr="001D3EBF">
        <w:rPr>
          <w:sz w:val="28"/>
          <w:szCs w:val="28"/>
          <w:lang w:val="uk-UA"/>
        </w:rPr>
        <w:t xml:space="preserve">Другою індикативною професійно орієнтованою дисципліною повинні бути «Маркетингові дослідження». Адже, по суті розробка частини елементів комплексу маркетингу зводиться до проведення маркетингових досліджень. Так, розробка маркетингової товарної політики зводиться до дослідження життєвих циклів товарів, розробка цінової політики – до аналізу цін </w:t>
      </w:r>
      <w:r w:rsidRPr="001D3EBF">
        <w:rPr>
          <w:sz w:val="28"/>
          <w:szCs w:val="28"/>
          <w:lang w:val="uk-UA"/>
        </w:rPr>
        <w:lastRenderedPageBreak/>
        <w:t>конкурентів.</w:t>
      </w:r>
      <w:r w:rsidR="00B03E36" w:rsidRPr="001D3EBF">
        <w:rPr>
          <w:sz w:val="28"/>
          <w:szCs w:val="28"/>
          <w:lang w:val="uk-UA"/>
        </w:rPr>
        <w:t xml:space="preserve"> Таким чином, дисципліни «Товарна політика» і «Цінова політика» недоцільно визначати як індикативні.</w:t>
      </w:r>
    </w:p>
    <w:p w:rsidR="001D3EBF" w:rsidRPr="001D3EBF" w:rsidRDefault="001D3EBF" w:rsidP="001D3EBF">
      <w:pPr>
        <w:spacing w:line="360" w:lineRule="auto"/>
        <w:ind w:firstLine="709"/>
        <w:jc w:val="both"/>
        <w:rPr>
          <w:sz w:val="28"/>
          <w:szCs w:val="28"/>
          <w:lang w:val="uk-UA" w:eastAsia="ru-RU"/>
        </w:rPr>
      </w:pPr>
      <w:r w:rsidRPr="001D3EBF">
        <w:rPr>
          <w:sz w:val="28"/>
          <w:szCs w:val="28"/>
          <w:lang w:val="uk-UA" w:eastAsia="ru-RU"/>
        </w:rPr>
        <w:t xml:space="preserve">На світовому ринку маркетингових досліджень продовжують домінувати кількісні дослідження. Проте попит на якісні дослідження зростає. Насамперед, це характерно для онлайн досліджень. В Україні на якісні онлайн дослідження спрямовується не більше 0,3% коштів замовників. Загальною тенденцією є те, що в Україні і в світі зростають обсяги замовлень на аналітичні послуги. Пов’язано це з тим, що клієнти мають сьогодні можливість самостійно накопичувати великі обсяги інформації за допомогою Інтернет-технологій, наприклад, технології </w:t>
      </w:r>
      <w:r w:rsidRPr="001D3EBF">
        <w:rPr>
          <w:sz w:val="28"/>
          <w:szCs w:val="28"/>
          <w:lang w:val="en-US" w:eastAsia="ru-RU"/>
        </w:rPr>
        <w:t>Big</w:t>
      </w:r>
      <w:r w:rsidRPr="001D3EBF">
        <w:rPr>
          <w:sz w:val="28"/>
          <w:szCs w:val="28"/>
          <w:lang w:val="uk-UA" w:eastAsia="ru-RU"/>
        </w:rPr>
        <w:t>-</w:t>
      </w:r>
      <w:r w:rsidRPr="001D3EBF">
        <w:rPr>
          <w:sz w:val="28"/>
          <w:szCs w:val="28"/>
          <w:lang w:val="en-US" w:eastAsia="ru-RU"/>
        </w:rPr>
        <w:t>data</w:t>
      </w:r>
      <w:r w:rsidRPr="001D3EBF">
        <w:rPr>
          <w:sz w:val="28"/>
          <w:szCs w:val="28"/>
          <w:lang w:val="uk-UA" w:eastAsia="ru-RU"/>
        </w:rPr>
        <w:t>. Тому попит на спеціалістів, які спроможні якісно проаналізувати великі масиви інформації, зростає.</w:t>
      </w:r>
    </w:p>
    <w:p w:rsidR="001D3EBF" w:rsidRPr="001D3EBF" w:rsidRDefault="001D3EBF" w:rsidP="001D3EBF">
      <w:pPr>
        <w:spacing w:line="360" w:lineRule="auto"/>
        <w:ind w:firstLine="709"/>
        <w:jc w:val="both"/>
        <w:rPr>
          <w:sz w:val="28"/>
          <w:szCs w:val="28"/>
          <w:lang w:val="uk-UA" w:eastAsia="ru-RU"/>
        </w:rPr>
      </w:pPr>
      <w:r w:rsidRPr="001D3EBF">
        <w:rPr>
          <w:sz w:val="28"/>
          <w:szCs w:val="28"/>
          <w:lang w:val="uk-UA" w:eastAsia="ru-RU"/>
        </w:rPr>
        <w:t xml:space="preserve">Зменшення витрат на маркетингові дослідження з боку замовників, збільшення проникнення Інтернету в повсякденне життя українців, розвиток інтернет-технологій маркетингових досліджень сприяють збільшенню досліджень за допомогою Інтернету. </w:t>
      </w:r>
    </w:p>
    <w:p w:rsidR="001D0E15" w:rsidRDefault="001D0E15" w:rsidP="001D3EBF">
      <w:pPr>
        <w:pStyle w:val="ab"/>
        <w:spacing w:before="0" w:after="0" w:line="360" w:lineRule="auto"/>
        <w:ind w:firstLine="709"/>
        <w:jc w:val="both"/>
        <w:rPr>
          <w:sz w:val="28"/>
          <w:szCs w:val="28"/>
          <w:lang w:val="uk-UA"/>
        </w:rPr>
      </w:pPr>
      <w:r w:rsidRPr="001D3EBF">
        <w:rPr>
          <w:sz w:val="28"/>
          <w:szCs w:val="28"/>
          <w:lang w:val="uk-UA"/>
        </w:rPr>
        <w:t xml:space="preserve">Третьою індикативною професійно орієнтованою дисципліною повинні бути «Маркетингові комунікації», в основі якої лежить вивчення комплексу маркетингових комунікацій: реклами, </w:t>
      </w:r>
      <w:r w:rsidRPr="001D3EBF">
        <w:rPr>
          <w:sz w:val="28"/>
          <w:szCs w:val="28"/>
          <w:lang w:val="en-US"/>
        </w:rPr>
        <w:t>PR</w:t>
      </w:r>
      <w:r w:rsidRPr="001D3EBF">
        <w:rPr>
          <w:sz w:val="28"/>
          <w:szCs w:val="28"/>
          <w:lang w:val="uk-UA"/>
        </w:rPr>
        <w:t>, особистих продажів</w:t>
      </w:r>
      <w:r w:rsidR="00B03E36" w:rsidRPr="001D3EBF">
        <w:rPr>
          <w:sz w:val="28"/>
          <w:szCs w:val="28"/>
          <w:lang w:val="uk-UA"/>
        </w:rPr>
        <w:t>, методів стимулювання збуту.</w:t>
      </w:r>
    </w:p>
    <w:p w:rsidR="00364A6E" w:rsidRDefault="00DB117C" w:rsidP="003727AC">
      <w:pPr>
        <w:spacing w:line="360" w:lineRule="auto"/>
        <w:ind w:firstLine="709"/>
        <w:jc w:val="both"/>
        <w:rPr>
          <w:sz w:val="28"/>
          <w:szCs w:val="28"/>
          <w:lang w:val="uk-UA"/>
        </w:rPr>
      </w:pPr>
      <w:r w:rsidRPr="00D92B4B">
        <w:rPr>
          <w:sz w:val="28"/>
          <w:szCs w:val="28"/>
          <w:lang w:val="uk-UA"/>
        </w:rPr>
        <w:t>В умовах перенасиченості ринку диференційованим товарною пропозицією в маркетингових комунікаціях зменшується ефективність маркетингових комунікацій, ростуть комунікативні ризики.</w:t>
      </w:r>
      <w:r w:rsidR="003727AC">
        <w:rPr>
          <w:sz w:val="28"/>
          <w:szCs w:val="28"/>
          <w:lang w:val="uk-UA"/>
        </w:rPr>
        <w:t xml:space="preserve"> </w:t>
      </w:r>
      <w:r w:rsidRPr="00D92B4B">
        <w:rPr>
          <w:sz w:val="28"/>
          <w:szCs w:val="28"/>
          <w:lang w:val="uk-UA"/>
        </w:rPr>
        <w:t>Враховуючи такі реалії тактичні інструменти маркетингової діяльності повинні бути орієнтовані на зниження ризиків і зменшення маркетингового бюджету.</w:t>
      </w:r>
    </w:p>
    <w:p w:rsidR="00DB117C" w:rsidRPr="00D92B4B" w:rsidRDefault="00084B57" w:rsidP="00DB117C">
      <w:pPr>
        <w:spacing w:line="360" w:lineRule="auto"/>
        <w:ind w:firstLine="709"/>
        <w:jc w:val="both"/>
        <w:rPr>
          <w:sz w:val="28"/>
          <w:szCs w:val="28"/>
          <w:lang w:val="uk-UA"/>
        </w:rPr>
      </w:pPr>
      <w:r>
        <w:rPr>
          <w:sz w:val="28"/>
          <w:szCs w:val="28"/>
          <w:lang w:val="uk-UA"/>
        </w:rPr>
        <w:t>О</w:t>
      </w:r>
      <w:r w:rsidR="00DB117C" w:rsidRPr="00D92B4B">
        <w:rPr>
          <w:sz w:val="28"/>
          <w:szCs w:val="28"/>
          <w:lang w:val="uk-UA"/>
        </w:rPr>
        <w:t>знаками таких тактичних інструментів маркетингу є:</w:t>
      </w:r>
    </w:p>
    <w:p w:rsidR="00DB117C" w:rsidRPr="00D92B4B" w:rsidRDefault="00DB117C" w:rsidP="00DB117C">
      <w:pPr>
        <w:spacing w:line="360" w:lineRule="auto"/>
        <w:ind w:firstLine="709"/>
        <w:jc w:val="both"/>
        <w:rPr>
          <w:sz w:val="28"/>
          <w:szCs w:val="28"/>
          <w:lang w:val="uk-UA"/>
        </w:rPr>
      </w:pPr>
      <w:r w:rsidRPr="00D92B4B">
        <w:rPr>
          <w:sz w:val="28"/>
          <w:szCs w:val="28"/>
          <w:lang w:val="uk-UA"/>
        </w:rPr>
        <w:t xml:space="preserve">1) відмова від традиційної реклами в засобах масової інформації як від основного способу комунікацій. Замість цього використовуються недорогі </w:t>
      </w:r>
      <w:proofErr w:type="spellStart"/>
      <w:r w:rsidRPr="00D92B4B">
        <w:rPr>
          <w:sz w:val="28"/>
          <w:szCs w:val="28"/>
          <w:lang w:val="uk-UA"/>
        </w:rPr>
        <w:t>рекламоносії</w:t>
      </w:r>
      <w:proofErr w:type="spellEnd"/>
      <w:r w:rsidRPr="00D92B4B">
        <w:rPr>
          <w:sz w:val="28"/>
          <w:szCs w:val="28"/>
          <w:lang w:val="uk-UA"/>
        </w:rPr>
        <w:t xml:space="preserve"> чи нестандартні рекламні канали. Наприклад, </w:t>
      </w:r>
      <w:proofErr w:type="spellStart"/>
      <w:r w:rsidRPr="00D92B4B">
        <w:rPr>
          <w:sz w:val="28"/>
          <w:szCs w:val="28"/>
          <w:lang w:val="uk-UA"/>
        </w:rPr>
        <w:t>дірект-мейл</w:t>
      </w:r>
      <w:proofErr w:type="spellEnd"/>
      <w:r w:rsidRPr="00D92B4B">
        <w:rPr>
          <w:sz w:val="28"/>
          <w:szCs w:val="28"/>
          <w:lang w:val="uk-UA"/>
        </w:rPr>
        <w:t>, сувенірна реклама;</w:t>
      </w:r>
    </w:p>
    <w:p w:rsidR="00DB117C" w:rsidRPr="00D92B4B" w:rsidRDefault="00DB117C" w:rsidP="00DB117C">
      <w:pPr>
        <w:spacing w:line="360" w:lineRule="auto"/>
        <w:ind w:firstLine="709"/>
        <w:jc w:val="both"/>
        <w:rPr>
          <w:sz w:val="28"/>
          <w:szCs w:val="28"/>
          <w:lang w:val="uk-UA"/>
        </w:rPr>
      </w:pPr>
      <w:r w:rsidRPr="00D92B4B">
        <w:rPr>
          <w:sz w:val="28"/>
          <w:szCs w:val="28"/>
          <w:lang w:val="uk-UA"/>
        </w:rPr>
        <w:lastRenderedPageBreak/>
        <w:t>2) короткий термін настання ефекту, тобто результат у вигляді нових клієнтів повинен проявитися максимально швидко;</w:t>
      </w:r>
    </w:p>
    <w:p w:rsidR="00DB117C" w:rsidRPr="00D92B4B" w:rsidRDefault="00DB117C" w:rsidP="00DB117C">
      <w:pPr>
        <w:spacing w:line="360" w:lineRule="auto"/>
        <w:ind w:firstLine="709"/>
        <w:jc w:val="both"/>
        <w:rPr>
          <w:sz w:val="28"/>
          <w:szCs w:val="28"/>
          <w:lang w:val="uk-UA"/>
        </w:rPr>
      </w:pPr>
      <w:r w:rsidRPr="00D92B4B">
        <w:rPr>
          <w:sz w:val="28"/>
          <w:szCs w:val="28"/>
          <w:lang w:val="uk-UA"/>
        </w:rPr>
        <w:t>3) латентний характер щодо конкурентів, що забезпечує неможливість копіювання маркетингових заходів. Якщо традиційна рекламна активність підприємства видна не тільки потенційним клієнтам, а й конкурентам, то більшість новітніх інструментів приховані: цю рекламу побачать тільки потенційні покупці;</w:t>
      </w:r>
    </w:p>
    <w:p w:rsidR="00DB117C" w:rsidRPr="00D92B4B" w:rsidRDefault="00DB117C" w:rsidP="00DB117C">
      <w:pPr>
        <w:spacing w:line="360" w:lineRule="auto"/>
        <w:ind w:firstLine="709"/>
        <w:jc w:val="both"/>
        <w:rPr>
          <w:sz w:val="28"/>
          <w:szCs w:val="28"/>
          <w:lang w:val="uk-UA"/>
        </w:rPr>
      </w:pPr>
      <w:r w:rsidRPr="00D92B4B">
        <w:rPr>
          <w:sz w:val="28"/>
          <w:szCs w:val="28"/>
          <w:lang w:val="uk-UA"/>
        </w:rPr>
        <w:t>4) інтенсивний шлях розвитку комунікацій за рахунок уникнення рекламної «гонки озброєнь», коли конкурента намагаються задавити рекламним бюджетом, публікуючи більше оголошень, виставляючи більше щитів, запускаючи більше роликів. Клієнта залучають за рахунок більш ефективних рекламних ходів, адресного звернення до потенційних клієнтів;</w:t>
      </w:r>
    </w:p>
    <w:p w:rsidR="00DB117C" w:rsidRPr="00D92B4B" w:rsidRDefault="00DB117C" w:rsidP="00DB117C">
      <w:pPr>
        <w:spacing w:line="360" w:lineRule="auto"/>
        <w:ind w:firstLine="709"/>
        <w:jc w:val="both"/>
        <w:rPr>
          <w:sz w:val="28"/>
          <w:szCs w:val="28"/>
          <w:lang w:val="uk-UA"/>
        </w:rPr>
      </w:pPr>
      <w:r w:rsidRPr="00D92B4B">
        <w:rPr>
          <w:sz w:val="28"/>
          <w:szCs w:val="28"/>
          <w:lang w:val="uk-UA"/>
        </w:rPr>
        <w:t>5) обов’язкова оцінка ефективності кожної рекламної акції, і тому використання тих форми реклами, для яких можна оцінити ефект;</w:t>
      </w:r>
    </w:p>
    <w:p w:rsidR="00DB117C" w:rsidRPr="00D92B4B" w:rsidRDefault="00DB117C" w:rsidP="00DB117C">
      <w:pPr>
        <w:spacing w:line="360" w:lineRule="auto"/>
        <w:ind w:firstLine="709"/>
        <w:jc w:val="both"/>
        <w:rPr>
          <w:sz w:val="28"/>
          <w:szCs w:val="28"/>
          <w:lang w:val="uk-UA"/>
        </w:rPr>
      </w:pPr>
      <w:r w:rsidRPr="00D92B4B">
        <w:rPr>
          <w:sz w:val="28"/>
          <w:szCs w:val="28"/>
          <w:lang w:val="uk-UA"/>
        </w:rPr>
        <w:t>6) конкуренція замінена партнерством. В конкурентній боротьбі акцент робиться на налагодження взаємовигідного співробітництва;</w:t>
      </w:r>
    </w:p>
    <w:p w:rsidR="00DB117C" w:rsidRPr="00D92B4B" w:rsidRDefault="00DB117C" w:rsidP="00DB117C">
      <w:pPr>
        <w:spacing w:line="360" w:lineRule="auto"/>
        <w:ind w:firstLine="709"/>
        <w:jc w:val="both"/>
        <w:rPr>
          <w:sz w:val="28"/>
          <w:szCs w:val="28"/>
          <w:lang w:val="uk-UA"/>
        </w:rPr>
      </w:pPr>
      <w:r w:rsidRPr="00D92B4B">
        <w:rPr>
          <w:sz w:val="28"/>
          <w:szCs w:val="28"/>
          <w:lang w:val="uk-UA"/>
        </w:rPr>
        <w:t>7) використання принципу «точно вчасно», тобто потенційний клієнт повинен отримати рекламну інформацію в той момент, коли інтерес до товару найбільш сильний і раніше, ніж потенційний клієнт зіткнеться з рекламою конкурентів. Наприклад, рекламу ветеринарного лікаря клієнт повинен отримати під час купівлі котеняти.</w:t>
      </w:r>
    </w:p>
    <w:p w:rsidR="001C63DC" w:rsidRPr="001D3EBF" w:rsidRDefault="001C63DC" w:rsidP="001D3EBF">
      <w:pPr>
        <w:pStyle w:val="ab"/>
        <w:spacing w:before="0" w:after="0" w:line="360" w:lineRule="auto"/>
        <w:ind w:firstLine="709"/>
        <w:jc w:val="both"/>
        <w:rPr>
          <w:sz w:val="28"/>
          <w:szCs w:val="28"/>
          <w:lang w:val="uk-UA"/>
        </w:rPr>
      </w:pPr>
      <w:r w:rsidRPr="001D3EBF">
        <w:rPr>
          <w:sz w:val="28"/>
          <w:szCs w:val="28"/>
          <w:lang w:val="uk-UA"/>
        </w:rPr>
        <w:t>Четвертою індикативною професійно орієнтованою дисципліною повинен бути «Цифровий маркетинг».</w:t>
      </w:r>
    </w:p>
    <w:p w:rsidR="000B146A" w:rsidRPr="001C63DC" w:rsidRDefault="000B146A" w:rsidP="001D3EBF">
      <w:pPr>
        <w:spacing w:line="360" w:lineRule="auto"/>
        <w:ind w:firstLine="709"/>
        <w:jc w:val="both"/>
        <w:rPr>
          <w:sz w:val="28"/>
          <w:szCs w:val="28"/>
          <w:lang w:val="uk-UA"/>
        </w:rPr>
      </w:pPr>
      <w:r w:rsidRPr="001D3EBF">
        <w:rPr>
          <w:sz w:val="28"/>
          <w:szCs w:val="28"/>
          <w:lang w:val="uk-UA"/>
        </w:rPr>
        <w:t>В умовах інформатизації суспільства, Інтернет та інші цифрові канали змінюють форми і методи маркетингової діяльності, стають поштовхом для появи нової форми маркетингової діяльності — цифрового маркетингу (англ.</w:t>
      </w:r>
      <w:r w:rsidRPr="001C63DC">
        <w:rPr>
          <w:sz w:val="28"/>
          <w:szCs w:val="28"/>
          <w:lang w:val="uk-UA"/>
        </w:rPr>
        <w:t xml:space="preserve"> </w:t>
      </w:r>
      <w:proofErr w:type="spellStart"/>
      <w:r w:rsidRPr="001C63DC">
        <w:rPr>
          <w:sz w:val="28"/>
          <w:szCs w:val="28"/>
        </w:rPr>
        <w:t>digital</w:t>
      </w:r>
      <w:proofErr w:type="spellEnd"/>
      <w:r w:rsidRPr="001C63DC">
        <w:rPr>
          <w:sz w:val="28"/>
          <w:szCs w:val="28"/>
          <w:lang w:val="uk-UA"/>
        </w:rPr>
        <w:t xml:space="preserve"> </w:t>
      </w:r>
      <w:proofErr w:type="spellStart"/>
      <w:r w:rsidRPr="001C63DC">
        <w:rPr>
          <w:sz w:val="28"/>
          <w:szCs w:val="28"/>
        </w:rPr>
        <w:t>marketing</w:t>
      </w:r>
      <w:proofErr w:type="spellEnd"/>
      <w:r w:rsidRPr="001C63DC">
        <w:rPr>
          <w:sz w:val="28"/>
          <w:szCs w:val="28"/>
          <w:lang w:val="uk-UA"/>
        </w:rPr>
        <w:t>).</w:t>
      </w:r>
    </w:p>
    <w:p w:rsidR="000B146A" w:rsidRPr="001C63DC" w:rsidRDefault="000B146A" w:rsidP="001D3EBF">
      <w:pPr>
        <w:spacing w:line="360" w:lineRule="auto"/>
        <w:ind w:firstLine="709"/>
        <w:jc w:val="both"/>
        <w:rPr>
          <w:sz w:val="28"/>
          <w:szCs w:val="28"/>
          <w:lang w:val="uk-UA"/>
        </w:rPr>
      </w:pPr>
      <w:bookmarkStart w:id="1" w:name="_Toc479095190"/>
      <w:bookmarkStart w:id="2" w:name="_Toc479146289"/>
      <w:proofErr w:type="spellStart"/>
      <w:r w:rsidRPr="001C63DC">
        <w:rPr>
          <w:sz w:val="28"/>
          <w:szCs w:val="28"/>
          <w:highlight w:val="white"/>
        </w:rPr>
        <w:t>Термін</w:t>
      </w:r>
      <w:proofErr w:type="spellEnd"/>
      <w:r w:rsidRPr="001C63DC">
        <w:rPr>
          <w:sz w:val="28"/>
          <w:szCs w:val="28"/>
          <w:highlight w:val="white"/>
        </w:rPr>
        <w:t xml:space="preserve"> </w:t>
      </w:r>
      <w:r w:rsidRPr="001C63DC">
        <w:rPr>
          <w:sz w:val="28"/>
          <w:szCs w:val="28"/>
          <w:highlight w:val="white"/>
          <w:lang w:val="uk-UA"/>
        </w:rPr>
        <w:t>«</w:t>
      </w:r>
      <w:proofErr w:type="spellStart"/>
      <w:r w:rsidRPr="001C63DC">
        <w:rPr>
          <w:sz w:val="28"/>
          <w:szCs w:val="28"/>
          <w:highlight w:val="white"/>
        </w:rPr>
        <w:t>цифровий</w:t>
      </w:r>
      <w:proofErr w:type="spellEnd"/>
      <w:r w:rsidRPr="001C63DC">
        <w:rPr>
          <w:sz w:val="28"/>
          <w:szCs w:val="28"/>
          <w:highlight w:val="white"/>
        </w:rPr>
        <w:t xml:space="preserve"> маркетинг</w:t>
      </w:r>
      <w:r w:rsidRPr="001C63DC">
        <w:rPr>
          <w:sz w:val="28"/>
          <w:szCs w:val="28"/>
          <w:highlight w:val="white"/>
          <w:lang w:val="uk-UA"/>
        </w:rPr>
        <w:t>»</w:t>
      </w:r>
      <w:r w:rsidRPr="001C63DC">
        <w:rPr>
          <w:sz w:val="28"/>
          <w:szCs w:val="28"/>
          <w:highlight w:val="white"/>
        </w:rPr>
        <w:t xml:space="preserve"> </w:t>
      </w:r>
      <w:proofErr w:type="spellStart"/>
      <w:r w:rsidRPr="001C63DC">
        <w:rPr>
          <w:sz w:val="28"/>
          <w:szCs w:val="28"/>
          <w:highlight w:val="white"/>
        </w:rPr>
        <w:t>вперше</w:t>
      </w:r>
      <w:proofErr w:type="spellEnd"/>
      <w:r w:rsidRPr="001C63DC">
        <w:rPr>
          <w:sz w:val="28"/>
          <w:szCs w:val="28"/>
          <w:highlight w:val="white"/>
        </w:rPr>
        <w:t xml:space="preserve"> </w:t>
      </w:r>
      <w:proofErr w:type="spellStart"/>
      <w:r w:rsidRPr="001C63DC">
        <w:rPr>
          <w:sz w:val="28"/>
          <w:szCs w:val="28"/>
          <w:highlight w:val="white"/>
        </w:rPr>
        <w:t>був</w:t>
      </w:r>
      <w:proofErr w:type="spellEnd"/>
      <w:r w:rsidRPr="001C63DC">
        <w:rPr>
          <w:sz w:val="28"/>
          <w:szCs w:val="28"/>
          <w:highlight w:val="white"/>
        </w:rPr>
        <w:t xml:space="preserve"> </w:t>
      </w:r>
      <w:proofErr w:type="spellStart"/>
      <w:r w:rsidRPr="001C63DC">
        <w:rPr>
          <w:sz w:val="28"/>
          <w:szCs w:val="28"/>
          <w:highlight w:val="white"/>
        </w:rPr>
        <w:t>використаний</w:t>
      </w:r>
      <w:proofErr w:type="spellEnd"/>
      <w:r w:rsidRPr="001C63DC">
        <w:rPr>
          <w:sz w:val="28"/>
          <w:szCs w:val="28"/>
          <w:highlight w:val="white"/>
        </w:rPr>
        <w:t xml:space="preserve"> в 90 р</w:t>
      </w:r>
      <w:r w:rsidRPr="001C63DC">
        <w:rPr>
          <w:sz w:val="28"/>
          <w:szCs w:val="28"/>
          <w:highlight w:val="white"/>
          <w:lang w:val="uk-UA"/>
        </w:rPr>
        <w:t xml:space="preserve">. ХХ </w:t>
      </w:r>
      <w:proofErr w:type="spellStart"/>
      <w:r w:rsidRPr="001C63DC">
        <w:rPr>
          <w:sz w:val="28"/>
          <w:szCs w:val="28"/>
          <w:highlight w:val="white"/>
          <w:lang w:val="uk-UA"/>
        </w:rPr>
        <w:t>ст</w:t>
      </w:r>
      <w:proofErr w:type="spellEnd"/>
      <w:r w:rsidRPr="001C63DC">
        <w:rPr>
          <w:sz w:val="28"/>
          <w:szCs w:val="28"/>
          <w:highlight w:val="white"/>
        </w:rPr>
        <w:t xml:space="preserve">. У </w:t>
      </w:r>
      <w:r w:rsidRPr="001C63DC">
        <w:rPr>
          <w:sz w:val="28"/>
          <w:szCs w:val="28"/>
        </w:rPr>
        <w:t>1993 р</w:t>
      </w:r>
      <w:r w:rsidRPr="001C63DC">
        <w:rPr>
          <w:sz w:val="28"/>
          <w:szCs w:val="28"/>
          <w:lang w:val="uk-UA"/>
        </w:rPr>
        <w:t>. в</w:t>
      </w:r>
      <w:r w:rsidRPr="001C63DC">
        <w:rPr>
          <w:sz w:val="28"/>
          <w:szCs w:val="28"/>
        </w:rPr>
        <w:t>перш</w:t>
      </w:r>
      <w:r w:rsidRPr="001C63DC">
        <w:rPr>
          <w:sz w:val="28"/>
          <w:szCs w:val="28"/>
          <w:lang w:val="uk-UA"/>
        </w:rPr>
        <w:t>е</w:t>
      </w:r>
      <w:r w:rsidRPr="001C63DC">
        <w:rPr>
          <w:sz w:val="28"/>
          <w:szCs w:val="28"/>
        </w:rPr>
        <w:t xml:space="preserve"> </w:t>
      </w:r>
      <w:proofErr w:type="spellStart"/>
      <w:r w:rsidRPr="001C63DC">
        <w:rPr>
          <w:sz w:val="28"/>
          <w:szCs w:val="28"/>
        </w:rPr>
        <w:t>було</w:t>
      </w:r>
      <w:proofErr w:type="spellEnd"/>
      <w:r w:rsidRPr="001C63DC">
        <w:rPr>
          <w:sz w:val="28"/>
          <w:szCs w:val="28"/>
        </w:rPr>
        <w:t xml:space="preserve"> </w:t>
      </w:r>
      <w:proofErr w:type="spellStart"/>
      <w:r w:rsidRPr="001C63DC">
        <w:rPr>
          <w:sz w:val="28"/>
          <w:szCs w:val="28"/>
        </w:rPr>
        <w:t>використано</w:t>
      </w:r>
      <w:proofErr w:type="spellEnd"/>
      <w:r w:rsidRPr="001C63DC">
        <w:rPr>
          <w:sz w:val="28"/>
          <w:szCs w:val="28"/>
        </w:rPr>
        <w:t xml:space="preserve"> </w:t>
      </w:r>
      <w:proofErr w:type="spellStart"/>
      <w:r w:rsidRPr="001C63DC">
        <w:rPr>
          <w:sz w:val="28"/>
          <w:szCs w:val="28"/>
        </w:rPr>
        <w:t>інтерактивний</w:t>
      </w:r>
      <w:proofErr w:type="spellEnd"/>
      <w:r w:rsidRPr="001C63DC">
        <w:rPr>
          <w:sz w:val="28"/>
          <w:szCs w:val="28"/>
        </w:rPr>
        <w:t xml:space="preserve"> баннер</w:t>
      </w:r>
      <w:r w:rsidRPr="001C63DC">
        <w:rPr>
          <w:sz w:val="28"/>
          <w:szCs w:val="28"/>
          <w:lang w:val="uk-UA"/>
        </w:rPr>
        <w:t>.</w:t>
      </w:r>
      <w:bookmarkEnd w:id="1"/>
      <w:bookmarkEnd w:id="2"/>
    </w:p>
    <w:p w:rsidR="000B146A" w:rsidRPr="001C63DC" w:rsidRDefault="000B146A" w:rsidP="001C63DC">
      <w:pPr>
        <w:spacing w:line="360" w:lineRule="auto"/>
        <w:ind w:firstLine="709"/>
        <w:jc w:val="both"/>
        <w:rPr>
          <w:sz w:val="28"/>
          <w:szCs w:val="28"/>
          <w:lang w:val="uk-UA"/>
        </w:rPr>
      </w:pPr>
      <w:bookmarkStart w:id="3" w:name="_fitt07yegxsc" w:colFirst="0" w:colLast="0"/>
      <w:bookmarkStart w:id="4" w:name="_Toc479095191"/>
      <w:bookmarkStart w:id="5" w:name="_Toc479146290"/>
      <w:bookmarkEnd w:id="3"/>
      <w:proofErr w:type="spellStart"/>
      <w:r w:rsidRPr="001C63DC">
        <w:rPr>
          <w:sz w:val="28"/>
          <w:szCs w:val="28"/>
          <w:highlight w:val="white"/>
        </w:rPr>
        <w:lastRenderedPageBreak/>
        <w:t>Цифровий</w:t>
      </w:r>
      <w:proofErr w:type="spellEnd"/>
      <w:r w:rsidRPr="001C63DC">
        <w:rPr>
          <w:sz w:val="28"/>
          <w:szCs w:val="28"/>
          <w:highlight w:val="white"/>
        </w:rPr>
        <w:t xml:space="preserve"> маркетинг </w:t>
      </w:r>
      <w:r w:rsidRPr="001C63DC">
        <w:rPr>
          <w:sz w:val="28"/>
          <w:szCs w:val="28"/>
          <w:lang w:val="uk-UA"/>
        </w:rPr>
        <w:t>–</w:t>
      </w:r>
      <w:r w:rsidRPr="001C63DC">
        <w:rPr>
          <w:sz w:val="28"/>
          <w:szCs w:val="28"/>
          <w:highlight w:val="white"/>
        </w:rPr>
        <w:t xml:space="preserve"> </w:t>
      </w:r>
      <w:proofErr w:type="spellStart"/>
      <w:r w:rsidRPr="001C63DC">
        <w:rPr>
          <w:sz w:val="28"/>
          <w:szCs w:val="28"/>
          <w:highlight w:val="white"/>
        </w:rPr>
        <w:t>це</w:t>
      </w:r>
      <w:proofErr w:type="spellEnd"/>
      <w:r w:rsidRPr="001C63DC">
        <w:rPr>
          <w:sz w:val="28"/>
          <w:szCs w:val="28"/>
          <w:highlight w:val="white"/>
        </w:rPr>
        <w:t xml:space="preserve"> </w:t>
      </w:r>
      <w:proofErr w:type="spellStart"/>
      <w:r w:rsidRPr="001C63DC">
        <w:rPr>
          <w:sz w:val="28"/>
          <w:szCs w:val="28"/>
          <w:highlight w:val="white"/>
        </w:rPr>
        <w:t>використання</w:t>
      </w:r>
      <w:proofErr w:type="spellEnd"/>
      <w:r w:rsidRPr="001C63DC">
        <w:rPr>
          <w:sz w:val="28"/>
          <w:szCs w:val="28"/>
          <w:highlight w:val="white"/>
        </w:rPr>
        <w:t xml:space="preserve"> </w:t>
      </w:r>
      <w:proofErr w:type="spellStart"/>
      <w:r w:rsidRPr="001C63DC">
        <w:rPr>
          <w:sz w:val="28"/>
          <w:szCs w:val="28"/>
          <w:highlight w:val="white"/>
        </w:rPr>
        <w:t>цифрових</w:t>
      </w:r>
      <w:proofErr w:type="spellEnd"/>
      <w:r w:rsidRPr="001C63DC">
        <w:rPr>
          <w:sz w:val="28"/>
          <w:szCs w:val="28"/>
          <w:highlight w:val="white"/>
        </w:rPr>
        <w:t xml:space="preserve"> </w:t>
      </w:r>
      <w:proofErr w:type="spellStart"/>
      <w:r w:rsidRPr="001C63DC">
        <w:rPr>
          <w:sz w:val="28"/>
          <w:szCs w:val="28"/>
          <w:highlight w:val="white"/>
        </w:rPr>
        <w:t>каналів</w:t>
      </w:r>
      <w:proofErr w:type="spellEnd"/>
      <w:r w:rsidRPr="001C63DC">
        <w:rPr>
          <w:sz w:val="28"/>
          <w:szCs w:val="28"/>
          <w:highlight w:val="white"/>
        </w:rPr>
        <w:t xml:space="preserve"> для </w:t>
      </w:r>
      <w:proofErr w:type="spellStart"/>
      <w:r w:rsidRPr="001C63DC">
        <w:rPr>
          <w:sz w:val="28"/>
          <w:szCs w:val="28"/>
        </w:rPr>
        <w:t>просування</w:t>
      </w:r>
      <w:proofErr w:type="spellEnd"/>
      <w:r w:rsidRPr="001C63DC">
        <w:rPr>
          <w:sz w:val="28"/>
          <w:szCs w:val="28"/>
        </w:rPr>
        <w:t xml:space="preserve"> </w:t>
      </w:r>
      <w:proofErr w:type="gramStart"/>
      <w:r w:rsidRPr="001C63DC">
        <w:rPr>
          <w:sz w:val="28"/>
          <w:szCs w:val="28"/>
        </w:rPr>
        <w:t>на ринку</w:t>
      </w:r>
      <w:proofErr w:type="gramEnd"/>
      <w:r w:rsidRPr="001C63DC">
        <w:rPr>
          <w:sz w:val="28"/>
          <w:szCs w:val="28"/>
        </w:rPr>
        <w:t xml:space="preserve"> </w:t>
      </w:r>
      <w:proofErr w:type="spellStart"/>
      <w:r w:rsidRPr="001C63DC">
        <w:rPr>
          <w:sz w:val="28"/>
          <w:szCs w:val="28"/>
        </w:rPr>
        <w:t>товарів</w:t>
      </w:r>
      <w:proofErr w:type="spellEnd"/>
      <w:r w:rsidRPr="001C63DC">
        <w:rPr>
          <w:sz w:val="28"/>
          <w:szCs w:val="28"/>
        </w:rPr>
        <w:t xml:space="preserve"> для </w:t>
      </w:r>
      <w:proofErr w:type="spellStart"/>
      <w:r w:rsidRPr="001C63DC">
        <w:rPr>
          <w:sz w:val="28"/>
          <w:szCs w:val="28"/>
        </w:rPr>
        <w:t>цільових</w:t>
      </w:r>
      <w:proofErr w:type="spellEnd"/>
      <w:r w:rsidRPr="001C63DC">
        <w:rPr>
          <w:sz w:val="28"/>
          <w:szCs w:val="28"/>
        </w:rPr>
        <w:t xml:space="preserve"> </w:t>
      </w:r>
      <w:proofErr w:type="spellStart"/>
      <w:r w:rsidRPr="001C63DC">
        <w:rPr>
          <w:sz w:val="28"/>
          <w:szCs w:val="28"/>
        </w:rPr>
        <w:t>споживачів</w:t>
      </w:r>
      <w:proofErr w:type="spellEnd"/>
      <w:r w:rsidRPr="001C63DC">
        <w:rPr>
          <w:sz w:val="28"/>
          <w:szCs w:val="28"/>
        </w:rPr>
        <w:t xml:space="preserve"> і </w:t>
      </w:r>
      <w:proofErr w:type="spellStart"/>
      <w:r w:rsidRPr="001C63DC">
        <w:rPr>
          <w:sz w:val="28"/>
          <w:szCs w:val="28"/>
        </w:rPr>
        <w:t>бізнесу</w:t>
      </w:r>
      <w:bookmarkEnd w:id="4"/>
      <w:bookmarkEnd w:id="5"/>
      <w:proofErr w:type="spellEnd"/>
      <w:r w:rsidRPr="001C63DC">
        <w:rPr>
          <w:sz w:val="28"/>
          <w:szCs w:val="28"/>
          <w:lang w:val="uk-UA"/>
        </w:rPr>
        <w:t>.</w:t>
      </w:r>
    </w:p>
    <w:p w:rsidR="000B146A" w:rsidRPr="00951265" w:rsidRDefault="000B146A" w:rsidP="001C63DC">
      <w:pPr>
        <w:spacing w:line="360" w:lineRule="auto"/>
        <w:ind w:firstLine="709"/>
        <w:jc w:val="both"/>
        <w:rPr>
          <w:sz w:val="28"/>
          <w:szCs w:val="28"/>
          <w:lang w:val="uk-UA"/>
        </w:rPr>
      </w:pPr>
      <w:r w:rsidRPr="00951265">
        <w:rPr>
          <w:sz w:val="28"/>
          <w:szCs w:val="28"/>
          <w:lang w:val="uk-UA"/>
        </w:rPr>
        <w:t>Цифровий маркетинг – це форма маркетингу масової індивідуалізації, модель маркетингу ХХІ сторіччя.</w:t>
      </w:r>
    </w:p>
    <w:p w:rsidR="000B146A" w:rsidRPr="00951265" w:rsidRDefault="000B146A" w:rsidP="001C63DC">
      <w:pPr>
        <w:spacing w:line="360" w:lineRule="auto"/>
        <w:ind w:firstLine="709"/>
        <w:jc w:val="both"/>
        <w:rPr>
          <w:sz w:val="28"/>
          <w:szCs w:val="28"/>
          <w:lang w:val="uk-UA"/>
        </w:rPr>
      </w:pPr>
      <w:r w:rsidRPr="00951265">
        <w:rPr>
          <w:sz w:val="28"/>
          <w:szCs w:val="28"/>
          <w:lang w:val="uk-UA"/>
        </w:rPr>
        <w:t xml:space="preserve">Цифровий маркетинг – це форма імплементації маркетингової діяльності з використанням цифрових каналів: Інтернет, локальні мережі, комп’ютери, мобільні телефони, цифрове телебачення, рекламні дисплеї, інтерактивні екрани, </w:t>
      </w:r>
      <w:r w:rsidRPr="00951265">
        <w:rPr>
          <w:sz w:val="28"/>
          <w:szCs w:val="28"/>
        </w:rPr>
        <w:t>POS</w:t>
      </w:r>
      <w:r w:rsidRPr="00951265">
        <w:rPr>
          <w:sz w:val="28"/>
          <w:szCs w:val="28"/>
          <w:lang w:val="uk-UA"/>
        </w:rPr>
        <w:t xml:space="preserve"> термінали.</w:t>
      </w:r>
    </w:p>
    <w:p w:rsidR="000B146A" w:rsidRPr="001C63DC" w:rsidRDefault="000B146A" w:rsidP="001C63DC">
      <w:pPr>
        <w:spacing w:line="360" w:lineRule="auto"/>
        <w:ind w:firstLine="709"/>
        <w:jc w:val="both"/>
        <w:rPr>
          <w:sz w:val="28"/>
          <w:szCs w:val="28"/>
        </w:rPr>
      </w:pPr>
      <w:proofErr w:type="spellStart"/>
      <w:r w:rsidRPr="00951265">
        <w:rPr>
          <w:sz w:val="28"/>
          <w:szCs w:val="28"/>
        </w:rPr>
        <w:t>Цифровий</w:t>
      </w:r>
      <w:proofErr w:type="spellEnd"/>
      <w:r w:rsidRPr="00951265">
        <w:rPr>
          <w:sz w:val="28"/>
          <w:szCs w:val="28"/>
        </w:rPr>
        <w:t xml:space="preserve"> маркетинг </w:t>
      </w:r>
      <w:r w:rsidRPr="001C63DC">
        <w:rPr>
          <w:sz w:val="28"/>
          <w:szCs w:val="28"/>
          <w:lang w:val="uk-UA"/>
        </w:rPr>
        <w:t>–</w:t>
      </w:r>
      <w:r w:rsidRPr="001C63DC">
        <w:rPr>
          <w:sz w:val="28"/>
          <w:szCs w:val="28"/>
        </w:rPr>
        <w:t xml:space="preserve"> </w:t>
      </w:r>
      <w:proofErr w:type="spellStart"/>
      <w:r w:rsidRPr="001C63DC">
        <w:rPr>
          <w:sz w:val="28"/>
          <w:szCs w:val="28"/>
        </w:rPr>
        <w:t>це</w:t>
      </w:r>
      <w:proofErr w:type="spellEnd"/>
      <w:r w:rsidRPr="001C63DC">
        <w:rPr>
          <w:sz w:val="28"/>
          <w:szCs w:val="28"/>
        </w:rPr>
        <w:t xml:space="preserve"> вид </w:t>
      </w:r>
      <w:proofErr w:type="spellStart"/>
      <w:r w:rsidRPr="001C63DC">
        <w:rPr>
          <w:sz w:val="28"/>
          <w:szCs w:val="28"/>
        </w:rPr>
        <w:t>маркетингової</w:t>
      </w:r>
      <w:proofErr w:type="spellEnd"/>
      <w:r w:rsidRPr="001C63DC">
        <w:rPr>
          <w:sz w:val="28"/>
          <w:szCs w:val="28"/>
        </w:rPr>
        <w:t xml:space="preserve"> </w:t>
      </w:r>
      <w:proofErr w:type="spellStart"/>
      <w:r w:rsidRPr="001C63DC">
        <w:rPr>
          <w:sz w:val="28"/>
          <w:szCs w:val="28"/>
        </w:rPr>
        <w:t>діяльності</w:t>
      </w:r>
      <w:proofErr w:type="spellEnd"/>
      <w:r w:rsidRPr="001C63DC">
        <w:rPr>
          <w:sz w:val="28"/>
          <w:szCs w:val="28"/>
        </w:rPr>
        <w:t xml:space="preserve">, </w:t>
      </w:r>
      <w:proofErr w:type="spellStart"/>
      <w:r w:rsidRPr="001C63DC">
        <w:rPr>
          <w:sz w:val="28"/>
          <w:szCs w:val="28"/>
        </w:rPr>
        <w:t>що</w:t>
      </w:r>
      <w:proofErr w:type="spellEnd"/>
      <w:r w:rsidRPr="001C63DC">
        <w:rPr>
          <w:sz w:val="28"/>
          <w:szCs w:val="28"/>
        </w:rPr>
        <w:t xml:space="preserve"> за </w:t>
      </w:r>
      <w:proofErr w:type="spellStart"/>
      <w:r w:rsidRPr="001C63DC">
        <w:rPr>
          <w:sz w:val="28"/>
          <w:szCs w:val="28"/>
        </w:rPr>
        <w:t>цифровими</w:t>
      </w:r>
      <w:proofErr w:type="spellEnd"/>
      <w:r w:rsidRPr="001C63DC">
        <w:rPr>
          <w:sz w:val="28"/>
          <w:szCs w:val="28"/>
        </w:rPr>
        <w:t xml:space="preserve"> каналами </w:t>
      </w:r>
      <w:proofErr w:type="spellStart"/>
      <w:r w:rsidRPr="001C63DC">
        <w:rPr>
          <w:sz w:val="28"/>
          <w:szCs w:val="28"/>
        </w:rPr>
        <w:t>цифровими</w:t>
      </w:r>
      <w:proofErr w:type="spellEnd"/>
      <w:r w:rsidRPr="001C63DC">
        <w:rPr>
          <w:sz w:val="28"/>
          <w:szCs w:val="28"/>
        </w:rPr>
        <w:t xml:space="preserve"> методами </w:t>
      </w:r>
      <w:proofErr w:type="spellStart"/>
      <w:r w:rsidRPr="001C63DC">
        <w:rPr>
          <w:sz w:val="28"/>
          <w:szCs w:val="28"/>
        </w:rPr>
        <w:t>дозволяє</w:t>
      </w:r>
      <w:proofErr w:type="spellEnd"/>
      <w:r w:rsidRPr="001C63DC">
        <w:rPr>
          <w:sz w:val="28"/>
          <w:szCs w:val="28"/>
        </w:rPr>
        <w:t xml:space="preserve"> адресно </w:t>
      </w:r>
      <w:proofErr w:type="spellStart"/>
      <w:r w:rsidRPr="001C63DC">
        <w:rPr>
          <w:sz w:val="28"/>
          <w:szCs w:val="28"/>
        </w:rPr>
        <w:t>взаємодіяти</w:t>
      </w:r>
      <w:proofErr w:type="spellEnd"/>
      <w:r w:rsidRPr="001C63DC">
        <w:rPr>
          <w:sz w:val="28"/>
          <w:szCs w:val="28"/>
        </w:rPr>
        <w:t xml:space="preserve"> з </w:t>
      </w:r>
      <w:proofErr w:type="spellStart"/>
      <w:r w:rsidRPr="001C63DC">
        <w:rPr>
          <w:sz w:val="28"/>
          <w:szCs w:val="28"/>
        </w:rPr>
        <w:t>цільовими</w:t>
      </w:r>
      <w:proofErr w:type="spellEnd"/>
      <w:r w:rsidRPr="001C63DC">
        <w:rPr>
          <w:sz w:val="28"/>
          <w:szCs w:val="28"/>
        </w:rPr>
        <w:t xml:space="preserve"> сегментам ринку у </w:t>
      </w:r>
      <w:proofErr w:type="spellStart"/>
      <w:r w:rsidRPr="001C63DC">
        <w:rPr>
          <w:sz w:val="28"/>
          <w:szCs w:val="28"/>
        </w:rPr>
        <w:t>віртуальному</w:t>
      </w:r>
      <w:proofErr w:type="spellEnd"/>
      <w:r w:rsidRPr="001C63DC">
        <w:rPr>
          <w:sz w:val="28"/>
          <w:szCs w:val="28"/>
        </w:rPr>
        <w:t xml:space="preserve"> та реальному </w:t>
      </w:r>
      <w:proofErr w:type="spellStart"/>
      <w:r w:rsidRPr="001C63DC">
        <w:rPr>
          <w:sz w:val="28"/>
          <w:szCs w:val="28"/>
        </w:rPr>
        <w:t>середовищах</w:t>
      </w:r>
      <w:proofErr w:type="spellEnd"/>
      <w:r w:rsidRPr="001C63DC">
        <w:rPr>
          <w:sz w:val="28"/>
          <w:szCs w:val="28"/>
        </w:rPr>
        <w:t>.</w:t>
      </w:r>
    </w:p>
    <w:p w:rsidR="000B146A" w:rsidRPr="001C63DC" w:rsidRDefault="000B146A" w:rsidP="001C63DC">
      <w:pPr>
        <w:spacing w:line="360" w:lineRule="auto"/>
        <w:ind w:firstLine="709"/>
        <w:jc w:val="both"/>
        <w:rPr>
          <w:sz w:val="28"/>
          <w:szCs w:val="28"/>
        </w:rPr>
      </w:pPr>
      <w:bookmarkStart w:id="6" w:name="_Toc479095192"/>
      <w:bookmarkStart w:id="7" w:name="_Toc479146291"/>
      <w:proofErr w:type="spellStart"/>
      <w:r w:rsidRPr="001C63DC">
        <w:rPr>
          <w:sz w:val="28"/>
          <w:szCs w:val="28"/>
          <w:highlight w:val="white"/>
        </w:rPr>
        <w:t>Цифровий</w:t>
      </w:r>
      <w:proofErr w:type="spellEnd"/>
      <w:r w:rsidRPr="001C63DC">
        <w:rPr>
          <w:sz w:val="28"/>
          <w:szCs w:val="28"/>
          <w:highlight w:val="white"/>
        </w:rPr>
        <w:t xml:space="preserve"> маркетинг </w:t>
      </w:r>
      <w:r w:rsidRPr="001C63DC">
        <w:rPr>
          <w:sz w:val="28"/>
          <w:szCs w:val="28"/>
          <w:highlight w:val="white"/>
          <w:lang w:val="uk-UA"/>
        </w:rPr>
        <w:t>використовує</w:t>
      </w:r>
      <w:r w:rsidRPr="001C63DC">
        <w:rPr>
          <w:sz w:val="28"/>
          <w:szCs w:val="28"/>
          <w:highlight w:val="white"/>
        </w:rPr>
        <w:t xml:space="preserve"> </w:t>
      </w:r>
      <w:r w:rsidRPr="001C63DC">
        <w:rPr>
          <w:sz w:val="28"/>
          <w:szCs w:val="28"/>
          <w:highlight w:val="white"/>
          <w:lang w:val="uk-UA"/>
        </w:rPr>
        <w:t>наступні</w:t>
      </w:r>
      <w:r w:rsidRPr="001C63DC">
        <w:rPr>
          <w:sz w:val="28"/>
          <w:szCs w:val="28"/>
          <w:highlight w:val="white"/>
        </w:rPr>
        <w:t xml:space="preserve"> </w:t>
      </w:r>
      <w:proofErr w:type="spellStart"/>
      <w:r w:rsidRPr="001C63DC">
        <w:rPr>
          <w:sz w:val="28"/>
          <w:szCs w:val="28"/>
          <w:highlight w:val="white"/>
        </w:rPr>
        <w:t>основн</w:t>
      </w:r>
      <w:proofErr w:type="spellEnd"/>
      <w:r w:rsidRPr="001C63DC">
        <w:rPr>
          <w:sz w:val="28"/>
          <w:szCs w:val="28"/>
          <w:highlight w:val="white"/>
          <w:lang w:val="uk-UA"/>
        </w:rPr>
        <w:t>і</w:t>
      </w:r>
      <w:r w:rsidRPr="001C63DC">
        <w:rPr>
          <w:sz w:val="28"/>
          <w:szCs w:val="28"/>
          <w:highlight w:val="white"/>
        </w:rPr>
        <w:t xml:space="preserve"> </w:t>
      </w:r>
      <w:r w:rsidRPr="001C63DC">
        <w:rPr>
          <w:sz w:val="28"/>
          <w:szCs w:val="28"/>
          <w:highlight w:val="white"/>
          <w:lang w:val="uk-UA"/>
        </w:rPr>
        <w:t>методи</w:t>
      </w:r>
      <w:r w:rsidRPr="001C63DC">
        <w:rPr>
          <w:sz w:val="28"/>
          <w:szCs w:val="28"/>
          <w:highlight w:val="white"/>
        </w:rPr>
        <w:t xml:space="preserve">, </w:t>
      </w:r>
      <w:proofErr w:type="spellStart"/>
      <w:r w:rsidRPr="001C63DC">
        <w:rPr>
          <w:sz w:val="28"/>
          <w:szCs w:val="28"/>
          <w:highlight w:val="white"/>
        </w:rPr>
        <w:t>кожен</w:t>
      </w:r>
      <w:proofErr w:type="spellEnd"/>
      <w:r w:rsidRPr="001C63DC">
        <w:rPr>
          <w:sz w:val="28"/>
          <w:szCs w:val="28"/>
          <w:highlight w:val="white"/>
        </w:rPr>
        <w:t xml:space="preserve"> з </w:t>
      </w:r>
      <w:r w:rsidRPr="001C63DC">
        <w:rPr>
          <w:sz w:val="28"/>
          <w:szCs w:val="28"/>
          <w:highlight w:val="white"/>
          <w:lang w:val="uk-UA"/>
        </w:rPr>
        <w:t>як</w:t>
      </w:r>
      <w:r w:rsidRPr="001C63DC">
        <w:rPr>
          <w:sz w:val="28"/>
          <w:szCs w:val="28"/>
          <w:highlight w:val="white"/>
        </w:rPr>
        <w:t xml:space="preserve">их </w:t>
      </w:r>
      <w:proofErr w:type="spellStart"/>
      <w:r w:rsidRPr="001C63DC">
        <w:rPr>
          <w:sz w:val="28"/>
          <w:szCs w:val="28"/>
          <w:highlight w:val="white"/>
        </w:rPr>
        <w:t>має</w:t>
      </w:r>
      <w:proofErr w:type="spellEnd"/>
      <w:r w:rsidRPr="001C63DC">
        <w:rPr>
          <w:sz w:val="28"/>
          <w:szCs w:val="28"/>
          <w:highlight w:val="white"/>
        </w:rPr>
        <w:t xml:space="preserve"> </w:t>
      </w:r>
      <w:proofErr w:type="spellStart"/>
      <w:r w:rsidRPr="001C63DC">
        <w:rPr>
          <w:sz w:val="28"/>
          <w:szCs w:val="28"/>
          <w:highlight w:val="white"/>
        </w:rPr>
        <w:t>набір</w:t>
      </w:r>
      <w:proofErr w:type="spellEnd"/>
      <w:r w:rsidRPr="001C63DC">
        <w:rPr>
          <w:sz w:val="28"/>
          <w:szCs w:val="28"/>
          <w:highlight w:val="white"/>
        </w:rPr>
        <w:t xml:space="preserve"> </w:t>
      </w:r>
      <w:proofErr w:type="spellStart"/>
      <w:r w:rsidRPr="001C63DC">
        <w:rPr>
          <w:sz w:val="28"/>
          <w:szCs w:val="28"/>
          <w:highlight w:val="white"/>
        </w:rPr>
        <w:t>термінів</w:t>
      </w:r>
      <w:proofErr w:type="spellEnd"/>
      <w:r w:rsidRPr="001C63DC">
        <w:rPr>
          <w:sz w:val="28"/>
          <w:szCs w:val="28"/>
          <w:highlight w:val="white"/>
        </w:rPr>
        <w:t>.</w:t>
      </w:r>
      <w:bookmarkEnd w:id="6"/>
      <w:bookmarkEnd w:id="7"/>
    </w:p>
    <w:p w:rsidR="000B146A" w:rsidRPr="001C63DC" w:rsidRDefault="000B146A" w:rsidP="001C63DC">
      <w:pPr>
        <w:spacing w:line="360" w:lineRule="auto"/>
        <w:ind w:firstLine="709"/>
        <w:jc w:val="both"/>
        <w:rPr>
          <w:sz w:val="28"/>
          <w:szCs w:val="28"/>
        </w:rPr>
      </w:pPr>
      <w:bookmarkStart w:id="8" w:name="_d6uyivbdrkmi" w:colFirst="0" w:colLast="0"/>
      <w:bookmarkStart w:id="9" w:name="_Toc479095193"/>
      <w:bookmarkStart w:id="10" w:name="_Toc479146292"/>
      <w:bookmarkEnd w:id="8"/>
      <w:r w:rsidRPr="001C63DC">
        <w:rPr>
          <w:sz w:val="28"/>
          <w:szCs w:val="28"/>
          <w:highlight w:val="white"/>
        </w:rPr>
        <w:t xml:space="preserve">1. SEO (англ. </w:t>
      </w:r>
      <w:proofErr w:type="spellStart"/>
      <w:r w:rsidRPr="001C63DC">
        <w:rPr>
          <w:sz w:val="28"/>
          <w:szCs w:val="28"/>
          <w:highlight w:val="white"/>
        </w:rPr>
        <w:t>search</w:t>
      </w:r>
      <w:proofErr w:type="spellEnd"/>
      <w:r w:rsidRPr="001C63DC">
        <w:rPr>
          <w:sz w:val="28"/>
          <w:szCs w:val="28"/>
          <w:highlight w:val="white"/>
        </w:rPr>
        <w:t xml:space="preserve"> </w:t>
      </w:r>
      <w:proofErr w:type="spellStart"/>
      <w:r w:rsidRPr="001C63DC">
        <w:rPr>
          <w:sz w:val="28"/>
          <w:szCs w:val="28"/>
          <w:highlight w:val="white"/>
        </w:rPr>
        <w:t>engines</w:t>
      </w:r>
      <w:proofErr w:type="spellEnd"/>
      <w:r w:rsidRPr="001C63DC">
        <w:rPr>
          <w:sz w:val="28"/>
          <w:szCs w:val="28"/>
          <w:highlight w:val="white"/>
        </w:rPr>
        <w:t xml:space="preserve"> </w:t>
      </w:r>
      <w:proofErr w:type="spellStart"/>
      <w:r w:rsidRPr="001C63DC">
        <w:rPr>
          <w:sz w:val="28"/>
          <w:szCs w:val="28"/>
          <w:highlight w:val="white"/>
        </w:rPr>
        <w:t>optimization</w:t>
      </w:r>
      <w:proofErr w:type="spellEnd"/>
      <w:r w:rsidRPr="001C63DC">
        <w:rPr>
          <w:sz w:val="28"/>
          <w:szCs w:val="28"/>
          <w:highlight w:val="white"/>
        </w:rPr>
        <w:t xml:space="preserve">) </w:t>
      </w:r>
      <w:r w:rsidRPr="001C63DC">
        <w:rPr>
          <w:sz w:val="28"/>
          <w:szCs w:val="28"/>
          <w:lang w:val="uk-UA"/>
        </w:rPr>
        <w:t xml:space="preserve">– </w:t>
      </w:r>
      <w:proofErr w:type="spellStart"/>
      <w:r w:rsidRPr="001C63DC">
        <w:rPr>
          <w:sz w:val="28"/>
          <w:szCs w:val="28"/>
          <w:highlight w:val="white"/>
        </w:rPr>
        <w:t>оптимізація</w:t>
      </w:r>
      <w:proofErr w:type="spellEnd"/>
      <w:r w:rsidRPr="001C63DC">
        <w:rPr>
          <w:sz w:val="28"/>
          <w:szCs w:val="28"/>
          <w:highlight w:val="white"/>
        </w:rPr>
        <w:t xml:space="preserve"> сайту у </w:t>
      </w:r>
      <w:proofErr w:type="spellStart"/>
      <w:r w:rsidRPr="001C63DC">
        <w:rPr>
          <w:sz w:val="28"/>
          <w:szCs w:val="28"/>
          <w:highlight w:val="white"/>
        </w:rPr>
        <w:t>пошукових</w:t>
      </w:r>
      <w:proofErr w:type="spellEnd"/>
      <w:r w:rsidRPr="001C63DC">
        <w:rPr>
          <w:sz w:val="28"/>
          <w:szCs w:val="28"/>
          <w:highlight w:val="white"/>
        </w:rPr>
        <w:t xml:space="preserve"> системах, </w:t>
      </w:r>
      <w:proofErr w:type="spellStart"/>
      <w:r w:rsidRPr="001C63DC">
        <w:rPr>
          <w:sz w:val="28"/>
          <w:szCs w:val="28"/>
          <w:highlight w:val="white"/>
        </w:rPr>
        <w:t>просування</w:t>
      </w:r>
      <w:proofErr w:type="spellEnd"/>
      <w:r w:rsidRPr="001C63DC">
        <w:rPr>
          <w:sz w:val="28"/>
          <w:szCs w:val="28"/>
          <w:highlight w:val="white"/>
        </w:rPr>
        <w:t xml:space="preserve"> сайту </w:t>
      </w:r>
      <w:proofErr w:type="gramStart"/>
      <w:r w:rsidRPr="001C63DC">
        <w:rPr>
          <w:sz w:val="28"/>
          <w:szCs w:val="28"/>
          <w:highlight w:val="white"/>
        </w:rPr>
        <w:t>на першу</w:t>
      </w:r>
      <w:proofErr w:type="gramEnd"/>
      <w:r w:rsidRPr="001C63DC">
        <w:rPr>
          <w:sz w:val="28"/>
          <w:szCs w:val="28"/>
          <w:highlight w:val="white"/>
        </w:rPr>
        <w:t xml:space="preserve"> </w:t>
      </w:r>
      <w:proofErr w:type="spellStart"/>
      <w:r w:rsidRPr="001C63DC">
        <w:rPr>
          <w:sz w:val="28"/>
          <w:szCs w:val="28"/>
          <w:highlight w:val="white"/>
        </w:rPr>
        <w:t>сторінку</w:t>
      </w:r>
      <w:proofErr w:type="spellEnd"/>
      <w:r w:rsidRPr="001C63DC">
        <w:rPr>
          <w:sz w:val="28"/>
          <w:szCs w:val="28"/>
          <w:highlight w:val="white"/>
        </w:rPr>
        <w:t xml:space="preserve"> </w:t>
      </w:r>
      <w:proofErr w:type="spellStart"/>
      <w:r w:rsidRPr="001C63DC">
        <w:rPr>
          <w:sz w:val="28"/>
          <w:szCs w:val="28"/>
          <w:highlight w:val="white"/>
        </w:rPr>
        <w:t>видачі</w:t>
      </w:r>
      <w:proofErr w:type="spellEnd"/>
      <w:r w:rsidRPr="001C63DC">
        <w:rPr>
          <w:sz w:val="28"/>
          <w:szCs w:val="28"/>
          <w:highlight w:val="white"/>
        </w:rPr>
        <w:t xml:space="preserve"> </w:t>
      </w:r>
      <w:proofErr w:type="spellStart"/>
      <w:r w:rsidRPr="001C63DC">
        <w:rPr>
          <w:sz w:val="28"/>
          <w:szCs w:val="28"/>
          <w:highlight w:val="white"/>
        </w:rPr>
        <w:t>пошукових</w:t>
      </w:r>
      <w:proofErr w:type="spellEnd"/>
      <w:r w:rsidRPr="001C63DC">
        <w:rPr>
          <w:sz w:val="28"/>
          <w:szCs w:val="28"/>
          <w:highlight w:val="white"/>
        </w:rPr>
        <w:t xml:space="preserve"> систем по </w:t>
      </w:r>
      <w:proofErr w:type="spellStart"/>
      <w:r w:rsidRPr="001C63DC">
        <w:rPr>
          <w:sz w:val="28"/>
          <w:szCs w:val="28"/>
          <w:highlight w:val="white"/>
        </w:rPr>
        <w:t>ключових</w:t>
      </w:r>
      <w:proofErr w:type="spellEnd"/>
      <w:r w:rsidRPr="001C63DC">
        <w:rPr>
          <w:sz w:val="28"/>
          <w:szCs w:val="28"/>
          <w:highlight w:val="white"/>
        </w:rPr>
        <w:t xml:space="preserve"> </w:t>
      </w:r>
      <w:proofErr w:type="spellStart"/>
      <w:r w:rsidRPr="001C63DC">
        <w:rPr>
          <w:sz w:val="28"/>
          <w:szCs w:val="28"/>
          <w:highlight w:val="white"/>
        </w:rPr>
        <w:t>запитах</w:t>
      </w:r>
      <w:proofErr w:type="spellEnd"/>
      <w:r w:rsidRPr="001C63DC">
        <w:rPr>
          <w:sz w:val="28"/>
          <w:szCs w:val="28"/>
          <w:highlight w:val="white"/>
        </w:rPr>
        <w:t>;</w:t>
      </w:r>
      <w:bookmarkEnd w:id="9"/>
      <w:bookmarkEnd w:id="10"/>
    </w:p>
    <w:p w:rsidR="000B146A" w:rsidRPr="001C63DC" w:rsidRDefault="000B146A" w:rsidP="001C63DC">
      <w:pPr>
        <w:spacing w:line="360" w:lineRule="auto"/>
        <w:ind w:firstLine="709"/>
        <w:jc w:val="both"/>
        <w:rPr>
          <w:sz w:val="28"/>
          <w:szCs w:val="28"/>
        </w:rPr>
      </w:pPr>
      <w:bookmarkStart w:id="11" w:name="_nv8ftnfdpica" w:colFirst="0" w:colLast="0"/>
      <w:bookmarkStart w:id="12" w:name="_Toc479095194"/>
      <w:bookmarkStart w:id="13" w:name="_Toc479146293"/>
      <w:bookmarkEnd w:id="11"/>
      <w:r w:rsidRPr="001C63DC">
        <w:rPr>
          <w:sz w:val="28"/>
          <w:szCs w:val="28"/>
          <w:highlight w:val="white"/>
        </w:rPr>
        <w:t xml:space="preserve">2. SMM (англ. </w:t>
      </w:r>
      <w:proofErr w:type="spellStart"/>
      <w:r w:rsidRPr="001C63DC">
        <w:rPr>
          <w:sz w:val="28"/>
          <w:szCs w:val="28"/>
          <w:highlight w:val="white"/>
        </w:rPr>
        <w:t>social</w:t>
      </w:r>
      <w:proofErr w:type="spellEnd"/>
      <w:r w:rsidRPr="001C63DC">
        <w:rPr>
          <w:sz w:val="28"/>
          <w:szCs w:val="28"/>
          <w:highlight w:val="white"/>
        </w:rPr>
        <w:t xml:space="preserve"> </w:t>
      </w:r>
      <w:proofErr w:type="spellStart"/>
      <w:r w:rsidRPr="001C63DC">
        <w:rPr>
          <w:sz w:val="28"/>
          <w:szCs w:val="28"/>
          <w:highlight w:val="white"/>
        </w:rPr>
        <w:t>media</w:t>
      </w:r>
      <w:proofErr w:type="spellEnd"/>
      <w:r w:rsidRPr="001C63DC">
        <w:rPr>
          <w:sz w:val="28"/>
          <w:szCs w:val="28"/>
          <w:highlight w:val="white"/>
        </w:rPr>
        <w:t xml:space="preserve"> </w:t>
      </w:r>
      <w:proofErr w:type="spellStart"/>
      <w:r w:rsidRPr="001C63DC">
        <w:rPr>
          <w:sz w:val="28"/>
          <w:szCs w:val="28"/>
          <w:highlight w:val="white"/>
        </w:rPr>
        <w:t>marketing</w:t>
      </w:r>
      <w:proofErr w:type="spellEnd"/>
      <w:r w:rsidRPr="001C63DC">
        <w:rPr>
          <w:sz w:val="28"/>
          <w:szCs w:val="28"/>
          <w:highlight w:val="white"/>
        </w:rPr>
        <w:t xml:space="preserve">) </w:t>
      </w:r>
      <w:r w:rsidRPr="001C63DC">
        <w:rPr>
          <w:sz w:val="28"/>
          <w:szCs w:val="28"/>
          <w:lang w:val="uk-UA"/>
        </w:rPr>
        <w:t>–</w:t>
      </w:r>
      <w:r w:rsidRPr="001C63DC">
        <w:rPr>
          <w:sz w:val="28"/>
          <w:szCs w:val="28"/>
          <w:highlight w:val="white"/>
        </w:rPr>
        <w:t xml:space="preserve"> </w:t>
      </w:r>
      <w:proofErr w:type="spellStart"/>
      <w:r w:rsidRPr="001C63DC">
        <w:rPr>
          <w:sz w:val="28"/>
          <w:szCs w:val="28"/>
          <w:highlight w:val="white"/>
        </w:rPr>
        <w:t>соціальний</w:t>
      </w:r>
      <w:proofErr w:type="spellEnd"/>
      <w:r w:rsidRPr="001C63DC">
        <w:rPr>
          <w:sz w:val="28"/>
          <w:szCs w:val="28"/>
          <w:highlight w:val="white"/>
        </w:rPr>
        <w:t xml:space="preserve"> </w:t>
      </w:r>
      <w:proofErr w:type="spellStart"/>
      <w:r w:rsidRPr="001C63DC">
        <w:rPr>
          <w:sz w:val="28"/>
          <w:szCs w:val="28"/>
          <w:highlight w:val="white"/>
        </w:rPr>
        <w:t>медіа</w:t>
      </w:r>
      <w:proofErr w:type="spellEnd"/>
      <w:r w:rsidRPr="001C63DC">
        <w:rPr>
          <w:sz w:val="28"/>
          <w:szCs w:val="28"/>
          <w:highlight w:val="white"/>
        </w:rPr>
        <w:t xml:space="preserve"> маркетинг, </w:t>
      </w:r>
      <w:proofErr w:type="spellStart"/>
      <w:r w:rsidRPr="001C63DC">
        <w:rPr>
          <w:sz w:val="28"/>
          <w:szCs w:val="28"/>
          <w:highlight w:val="white"/>
        </w:rPr>
        <w:t>медійна</w:t>
      </w:r>
      <w:proofErr w:type="spellEnd"/>
      <w:r w:rsidRPr="001C63DC">
        <w:rPr>
          <w:sz w:val="28"/>
          <w:szCs w:val="28"/>
          <w:highlight w:val="white"/>
        </w:rPr>
        <w:t xml:space="preserve"> реклама у </w:t>
      </w:r>
      <w:proofErr w:type="spellStart"/>
      <w:r w:rsidRPr="001C63DC">
        <w:rPr>
          <w:sz w:val="28"/>
          <w:szCs w:val="28"/>
          <w:highlight w:val="white"/>
        </w:rPr>
        <w:t>формі</w:t>
      </w:r>
      <w:proofErr w:type="spellEnd"/>
      <w:r w:rsidRPr="001C63DC">
        <w:rPr>
          <w:sz w:val="28"/>
          <w:szCs w:val="28"/>
          <w:highlight w:val="white"/>
        </w:rPr>
        <w:t xml:space="preserve"> </w:t>
      </w:r>
      <w:proofErr w:type="spellStart"/>
      <w:r w:rsidRPr="001C63DC">
        <w:rPr>
          <w:sz w:val="28"/>
          <w:szCs w:val="28"/>
          <w:highlight w:val="white"/>
        </w:rPr>
        <w:t>статичних</w:t>
      </w:r>
      <w:proofErr w:type="spellEnd"/>
      <w:r w:rsidRPr="001C63DC">
        <w:rPr>
          <w:sz w:val="28"/>
          <w:szCs w:val="28"/>
          <w:highlight w:val="white"/>
        </w:rPr>
        <w:t xml:space="preserve"> </w:t>
      </w:r>
      <w:proofErr w:type="spellStart"/>
      <w:r w:rsidRPr="001C63DC">
        <w:rPr>
          <w:sz w:val="28"/>
          <w:szCs w:val="28"/>
          <w:highlight w:val="white"/>
        </w:rPr>
        <w:t>або</w:t>
      </w:r>
      <w:proofErr w:type="spellEnd"/>
      <w:r w:rsidRPr="001C63DC">
        <w:rPr>
          <w:sz w:val="28"/>
          <w:szCs w:val="28"/>
          <w:highlight w:val="white"/>
        </w:rPr>
        <w:t xml:space="preserve"> </w:t>
      </w:r>
      <w:proofErr w:type="spellStart"/>
      <w:r w:rsidRPr="001C63DC">
        <w:rPr>
          <w:sz w:val="28"/>
          <w:szCs w:val="28"/>
          <w:highlight w:val="white"/>
        </w:rPr>
        <w:t>анімованих</w:t>
      </w:r>
      <w:proofErr w:type="spellEnd"/>
      <w:r w:rsidRPr="001C63DC">
        <w:rPr>
          <w:sz w:val="28"/>
          <w:szCs w:val="28"/>
          <w:highlight w:val="white"/>
        </w:rPr>
        <w:t xml:space="preserve"> картинок, </w:t>
      </w:r>
      <w:proofErr w:type="spellStart"/>
      <w:r w:rsidRPr="001C63DC">
        <w:rPr>
          <w:sz w:val="28"/>
          <w:szCs w:val="28"/>
          <w:highlight w:val="white"/>
        </w:rPr>
        <w:t>що</w:t>
      </w:r>
      <w:proofErr w:type="spellEnd"/>
      <w:r w:rsidRPr="001C63DC">
        <w:rPr>
          <w:sz w:val="28"/>
          <w:szCs w:val="28"/>
          <w:highlight w:val="white"/>
        </w:rPr>
        <w:t xml:space="preserve"> </w:t>
      </w:r>
      <w:proofErr w:type="spellStart"/>
      <w:r w:rsidRPr="001C63DC">
        <w:rPr>
          <w:sz w:val="28"/>
          <w:szCs w:val="28"/>
          <w:highlight w:val="white"/>
        </w:rPr>
        <w:t>розміщуються</w:t>
      </w:r>
      <w:proofErr w:type="spellEnd"/>
      <w:r w:rsidRPr="001C63DC">
        <w:rPr>
          <w:sz w:val="28"/>
          <w:szCs w:val="28"/>
          <w:highlight w:val="white"/>
        </w:rPr>
        <w:t xml:space="preserve"> на </w:t>
      </w:r>
      <w:proofErr w:type="spellStart"/>
      <w:r w:rsidRPr="001C63DC">
        <w:rPr>
          <w:sz w:val="28"/>
          <w:szCs w:val="28"/>
          <w:highlight w:val="white"/>
        </w:rPr>
        <w:t>сторінках</w:t>
      </w:r>
      <w:proofErr w:type="spellEnd"/>
      <w:r w:rsidRPr="001C63DC">
        <w:rPr>
          <w:sz w:val="28"/>
          <w:szCs w:val="28"/>
          <w:highlight w:val="white"/>
        </w:rPr>
        <w:t xml:space="preserve"> </w:t>
      </w:r>
      <w:proofErr w:type="spellStart"/>
      <w:r w:rsidRPr="001C63DC">
        <w:rPr>
          <w:sz w:val="28"/>
          <w:szCs w:val="28"/>
          <w:highlight w:val="white"/>
        </w:rPr>
        <w:t>сайтів</w:t>
      </w:r>
      <w:proofErr w:type="spellEnd"/>
      <w:r w:rsidRPr="001C63DC">
        <w:rPr>
          <w:sz w:val="28"/>
          <w:szCs w:val="28"/>
          <w:highlight w:val="white"/>
        </w:rPr>
        <w:t xml:space="preserve"> з метою </w:t>
      </w:r>
      <w:proofErr w:type="spellStart"/>
      <w:r w:rsidRPr="001C63DC">
        <w:rPr>
          <w:sz w:val="28"/>
          <w:szCs w:val="28"/>
          <w:highlight w:val="white"/>
        </w:rPr>
        <w:t>просування</w:t>
      </w:r>
      <w:proofErr w:type="spellEnd"/>
      <w:r w:rsidRPr="001C63DC">
        <w:rPr>
          <w:sz w:val="28"/>
          <w:szCs w:val="28"/>
          <w:highlight w:val="white"/>
        </w:rPr>
        <w:t xml:space="preserve"> </w:t>
      </w:r>
      <w:proofErr w:type="spellStart"/>
      <w:r w:rsidRPr="001C63DC">
        <w:rPr>
          <w:sz w:val="28"/>
          <w:szCs w:val="28"/>
          <w:highlight w:val="white"/>
        </w:rPr>
        <w:t>товарів</w:t>
      </w:r>
      <w:proofErr w:type="spellEnd"/>
      <w:r w:rsidRPr="001C63DC">
        <w:rPr>
          <w:sz w:val="28"/>
          <w:szCs w:val="28"/>
          <w:highlight w:val="white"/>
        </w:rPr>
        <w:t>;</w:t>
      </w:r>
      <w:bookmarkEnd w:id="12"/>
      <w:bookmarkEnd w:id="13"/>
    </w:p>
    <w:p w:rsidR="000B146A" w:rsidRPr="001C63DC" w:rsidRDefault="000B146A" w:rsidP="001C63DC">
      <w:pPr>
        <w:spacing w:line="360" w:lineRule="auto"/>
        <w:ind w:firstLine="709"/>
        <w:jc w:val="both"/>
        <w:rPr>
          <w:sz w:val="28"/>
          <w:szCs w:val="28"/>
        </w:rPr>
      </w:pPr>
      <w:bookmarkStart w:id="14" w:name="_e3acl0v8xk2i" w:colFirst="0" w:colLast="0"/>
      <w:bookmarkStart w:id="15" w:name="_Toc479095195"/>
      <w:bookmarkStart w:id="16" w:name="_Toc479146294"/>
      <w:bookmarkEnd w:id="14"/>
      <w:r w:rsidRPr="001C63DC">
        <w:rPr>
          <w:sz w:val="28"/>
          <w:szCs w:val="28"/>
          <w:highlight w:val="white"/>
        </w:rPr>
        <w:t xml:space="preserve">3. SMO (англ. </w:t>
      </w:r>
      <w:proofErr w:type="spellStart"/>
      <w:r w:rsidRPr="001C63DC">
        <w:rPr>
          <w:sz w:val="28"/>
          <w:szCs w:val="28"/>
          <w:highlight w:val="white"/>
        </w:rPr>
        <w:t>social</w:t>
      </w:r>
      <w:proofErr w:type="spellEnd"/>
      <w:r w:rsidRPr="001C63DC">
        <w:rPr>
          <w:sz w:val="28"/>
          <w:szCs w:val="28"/>
          <w:highlight w:val="white"/>
        </w:rPr>
        <w:t xml:space="preserve"> </w:t>
      </w:r>
      <w:proofErr w:type="spellStart"/>
      <w:r w:rsidRPr="001C63DC">
        <w:rPr>
          <w:sz w:val="28"/>
          <w:szCs w:val="28"/>
          <w:highlight w:val="white"/>
        </w:rPr>
        <w:t>media</w:t>
      </w:r>
      <w:proofErr w:type="spellEnd"/>
      <w:r w:rsidRPr="001C63DC">
        <w:rPr>
          <w:sz w:val="28"/>
          <w:szCs w:val="28"/>
          <w:highlight w:val="white"/>
        </w:rPr>
        <w:t xml:space="preserve"> </w:t>
      </w:r>
      <w:proofErr w:type="spellStart"/>
      <w:r w:rsidRPr="001C63DC">
        <w:rPr>
          <w:sz w:val="28"/>
          <w:szCs w:val="28"/>
          <w:highlight w:val="white"/>
        </w:rPr>
        <w:t>optimization</w:t>
      </w:r>
      <w:proofErr w:type="spellEnd"/>
      <w:r w:rsidRPr="001C63DC">
        <w:rPr>
          <w:sz w:val="28"/>
          <w:szCs w:val="28"/>
          <w:highlight w:val="white"/>
        </w:rPr>
        <w:t xml:space="preserve">) </w:t>
      </w:r>
      <w:r w:rsidRPr="001C63DC">
        <w:rPr>
          <w:sz w:val="28"/>
          <w:szCs w:val="28"/>
          <w:lang w:val="uk-UA"/>
        </w:rPr>
        <w:t xml:space="preserve">– </w:t>
      </w:r>
      <w:proofErr w:type="spellStart"/>
      <w:r w:rsidRPr="001C63DC">
        <w:rPr>
          <w:sz w:val="28"/>
          <w:szCs w:val="28"/>
          <w:highlight w:val="white"/>
        </w:rPr>
        <w:t>оптимізація</w:t>
      </w:r>
      <w:proofErr w:type="spellEnd"/>
      <w:r w:rsidRPr="001C63DC">
        <w:rPr>
          <w:sz w:val="28"/>
          <w:szCs w:val="28"/>
          <w:highlight w:val="white"/>
        </w:rPr>
        <w:t xml:space="preserve"> для </w:t>
      </w:r>
      <w:proofErr w:type="spellStart"/>
      <w:r w:rsidRPr="001C63DC">
        <w:rPr>
          <w:sz w:val="28"/>
          <w:szCs w:val="28"/>
          <w:highlight w:val="white"/>
        </w:rPr>
        <w:t>соціальних</w:t>
      </w:r>
      <w:proofErr w:type="spellEnd"/>
      <w:r w:rsidRPr="001C63DC">
        <w:rPr>
          <w:sz w:val="28"/>
          <w:szCs w:val="28"/>
          <w:highlight w:val="white"/>
        </w:rPr>
        <w:t xml:space="preserve"> мереж, реклама в </w:t>
      </w:r>
      <w:proofErr w:type="spellStart"/>
      <w:r w:rsidRPr="001C63DC">
        <w:rPr>
          <w:sz w:val="28"/>
          <w:szCs w:val="28"/>
          <w:highlight w:val="white"/>
        </w:rPr>
        <w:t>соціальних</w:t>
      </w:r>
      <w:proofErr w:type="spellEnd"/>
      <w:r w:rsidRPr="001C63DC">
        <w:rPr>
          <w:sz w:val="28"/>
          <w:szCs w:val="28"/>
          <w:highlight w:val="white"/>
        </w:rPr>
        <w:t xml:space="preserve"> мережах: блоги, </w:t>
      </w:r>
      <w:proofErr w:type="spellStart"/>
      <w:r w:rsidRPr="001C63DC">
        <w:rPr>
          <w:sz w:val="28"/>
          <w:szCs w:val="28"/>
          <w:highlight w:val="white"/>
        </w:rPr>
        <w:t>форуми</w:t>
      </w:r>
      <w:proofErr w:type="spellEnd"/>
      <w:r w:rsidRPr="001C63DC">
        <w:rPr>
          <w:sz w:val="28"/>
          <w:szCs w:val="28"/>
          <w:highlight w:val="white"/>
        </w:rPr>
        <w:t xml:space="preserve">, </w:t>
      </w:r>
      <w:proofErr w:type="spellStart"/>
      <w:r w:rsidRPr="001C63DC">
        <w:rPr>
          <w:sz w:val="28"/>
          <w:szCs w:val="28"/>
          <w:highlight w:val="white"/>
        </w:rPr>
        <w:t>Інтернет-щоденники</w:t>
      </w:r>
      <w:proofErr w:type="spellEnd"/>
      <w:r w:rsidRPr="001C63DC">
        <w:rPr>
          <w:sz w:val="28"/>
          <w:szCs w:val="28"/>
          <w:highlight w:val="white"/>
        </w:rPr>
        <w:t>;</w:t>
      </w:r>
      <w:bookmarkEnd w:id="15"/>
      <w:bookmarkEnd w:id="16"/>
    </w:p>
    <w:p w:rsidR="000B146A" w:rsidRPr="001C63DC" w:rsidRDefault="000B146A" w:rsidP="001C63DC">
      <w:pPr>
        <w:spacing w:line="360" w:lineRule="auto"/>
        <w:ind w:firstLine="709"/>
        <w:jc w:val="both"/>
        <w:rPr>
          <w:sz w:val="28"/>
          <w:szCs w:val="28"/>
        </w:rPr>
      </w:pPr>
      <w:bookmarkStart w:id="17" w:name="_fh0pza3aurv3" w:colFirst="0" w:colLast="0"/>
      <w:bookmarkStart w:id="18" w:name="_Toc479095196"/>
      <w:bookmarkStart w:id="19" w:name="_Toc479146295"/>
      <w:bookmarkEnd w:id="17"/>
      <w:r w:rsidRPr="001C63DC">
        <w:rPr>
          <w:sz w:val="28"/>
          <w:szCs w:val="28"/>
          <w:highlight w:val="white"/>
        </w:rPr>
        <w:t xml:space="preserve">4. </w:t>
      </w:r>
      <w:proofErr w:type="spellStart"/>
      <w:r w:rsidRPr="001C63DC">
        <w:rPr>
          <w:sz w:val="28"/>
          <w:szCs w:val="28"/>
          <w:highlight w:val="white"/>
        </w:rPr>
        <w:t>Технологія</w:t>
      </w:r>
      <w:proofErr w:type="spellEnd"/>
      <w:r w:rsidRPr="001C63DC">
        <w:rPr>
          <w:sz w:val="28"/>
          <w:szCs w:val="28"/>
          <w:highlight w:val="white"/>
        </w:rPr>
        <w:t xml:space="preserve"> </w:t>
      </w:r>
      <w:proofErr w:type="spellStart"/>
      <w:r w:rsidRPr="001C63DC">
        <w:rPr>
          <w:sz w:val="28"/>
          <w:szCs w:val="28"/>
          <w:highlight w:val="white"/>
        </w:rPr>
        <w:t>Big</w:t>
      </w:r>
      <w:proofErr w:type="spellEnd"/>
      <w:r w:rsidRPr="001C63DC">
        <w:rPr>
          <w:sz w:val="28"/>
          <w:szCs w:val="28"/>
          <w:highlight w:val="white"/>
        </w:rPr>
        <w:t xml:space="preserve"> </w:t>
      </w:r>
      <w:proofErr w:type="spellStart"/>
      <w:r w:rsidRPr="001C63DC">
        <w:rPr>
          <w:sz w:val="28"/>
          <w:szCs w:val="28"/>
          <w:highlight w:val="white"/>
        </w:rPr>
        <w:t>Data</w:t>
      </w:r>
      <w:proofErr w:type="spellEnd"/>
      <w:r w:rsidRPr="001C63DC">
        <w:rPr>
          <w:sz w:val="28"/>
          <w:szCs w:val="28"/>
          <w:highlight w:val="white"/>
        </w:rPr>
        <w:t xml:space="preserve"> </w:t>
      </w:r>
      <w:r w:rsidRPr="001C63DC">
        <w:rPr>
          <w:sz w:val="28"/>
          <w:szCs w:val="28"/>
          <w:lang w:val="uk-UA"/>
        </w:rPr>
        <w:t>–</w:t>
      </w:r>
      <w:r w:rsidRPr="001C63DC">
        <w:rPr>
          <w:sz w:val="28"/>
          <w:szCs w:val="28"/>
          <w:highlight w:val="white"/>
        </w:rPr>
        <w:t xml:space="preserve"> </w:t>
      </w:r>
      <w:proofErr w:type="spellStart"/>
      <w:r w:rsidRPr="001C63DC">
        <w:rPr>
          <w:sz w:val="28"/>
          <w:szCs w:val="28"/>
          <w:highlight w:val="white"/>
        </w:rPr>
        <w:t>дослідження</w:t>
      </w:r>
      <w:proofErr w:type="spellEnd"/>
      <w:r w:rsidRPr="001C63DC">
        <w:rPr>
          <w:sz w:val="28"/>
          <w:szCs w:val="28"/>
          <w:highlight w:val="white"/>
        </w:rPr>
        <w:t xml:space="preserve"> </w:t>
      </w:r>
      <w:proofErr w:type="spellStart"/>
      <w:r w:rsidRPr="001C63DC">
        <w:rPr>
          <w:sz w:val="28"/>
          <w:szCs w:val="28"/>
          <w:highlight w:val="white"/>
        </w:rPr>
        <w:t>масивів</w:t>
      </w:r>
      <w:proofErr w:type="spellEnd"/>
      <w:r w:rsidRPr="001C63DC">
        <w:rPr>
          <w:sz w:val="28"/>
          <w:szCs w:val="28"/>
          <w:highlight w:val="white"/>
        </w:rPr>
        <w:t xml:space="preserve"> </w:t>
      </w:r>
      <w:proofErr w:type="spellStart"/>
      <w:r w:rsidRPr="001C63DC">
        <w:rPr>
          <w:sz w:val="28"/>
          <w:szCs w:val="28"/>
          <w:highlight w:val="white"/>
        </w:rPr>
        <w:t>даних</w:t>
      </w:r>
      <w:proofErr w:type="spellEnd"/>
      <w:r w:rsidRPr="001C63DC">
        <w:rPr>
          <w:sz w:val="28"/>
          <w:szCs w:val="28"/>
          <w:highlight w:val="white"/>
        </w:rPr>
        <w:t xml:space="preserve"> великих </w:t>
      </w:r>
      <w:proofErr w:type="spellStart"/>
      <w:r w:rsidRPr="001C63DC">
        <w:rPr>
          <w:sz w:val="28"/>
          <w:szCs w:val="28"/>
          <w:highlight w:val="white"/>
        </w:rPr>
        <w:t>обсягів</w:t>
      </w:r>
      <w:proofErr w:type="spellEnd"/>
      <w:r w:rsidRPr="001C63DC">
        <w:rPr>
          <w:sz w:val="28"/>
          <w:szCs w:val="28"/>
          <w:highlight w:val="white"/>
        </w:rPr>
        <w:t>;</w:t>
      </w:r>
      <w:bookmarkEnd w:id="18"/>
      <w:bookmarkEnd w:id="19"/>
    </w:p>
    <w:p w:rsidR="000B146A" w:rsidRPr="001C63DC" w:rsidRDefault="000B146A" w:rsidP="001C63DC">
      <w:pPr>
        <w:spacing w:line="360" w:lineRule="auto"/>
        <w:ind w:firstLine="709"/>
        <w:jc w:val="both"/>
        <w:rPr>
          <w:sz w:val="28"/>
          <w:szCs w:val="28"/>
        </w:rPr>
      </w:pPr>
      <w:bookmarkStart w:id="20" w:name="_ithnc8g05j2f" w:colFirst="0" w:colLast="0"/>
      <w:bookmarkStart w:id="21" w:name="_Toc479095197"/>
      <w:bookmarkStart w:id="22" w:name="_Toc479146296"/>
      <w:bookmarkEnd w:id="20"/>
      <w:r w:rsidRPr="001C63DC">
        <w:rPr>
          <w:sz w:val="28"/>
          <w:szCs w:val="28"/>
          <w:highlight w:val="white"/>
        </w:rPr>
        <w:t xml:space="preserve">5. Маркетинг </w:t>
      </w:r>
      <w:proofErr w:type="spellStart"/>
      <w:r w:rsidRPr="001C63DC">
        <w:rPr>
          <w:sz w:val="28"/>
          <w:szCs w:val="28"/>
          <w:highlight w:val="white"/>
        </w:rPr>
        <w:t>ігор</w:t>
      </w:r>
      <w:proofErr w:type="spellEnd"/>
      <w:r w:rsidRPr="001C63DC">
        <w:rPr>
          <w:sz w:val="28"/>
          <w:szCs w:val="28"/>
          <w:highlight w:val="white"/>
        </w:rPr>
        <w:t xml:space="preserve"> </w:t>
      </w:r>
      <w:r w:rsidRPr="001C63DC">
        <w:rPr>
          <w:sz w:val="28"/>
          <w:szCs w:val="28"/>
          <w:lang w:val="uk-UA"/>
        </w:rPr>
        <w:t xml:space="preserve">– </w:t>
      </w:r>
      <w:proofErr w:type="spellStart"/>
      <w:r w:rsidRPr="001C63DC">
        <w:rPr>
          <w:sz w:val="28"/>
          <w:szCs w:val="28"/>
          <w:highlight w:val="white"/>
        </w:rPr>
        <w:t>просування</w:t>
      </w:r>
      <w:proofErr w:type="spellEnd"/>
      <w:r w:rsidRPr="001C63DC">
        <w:rPr>
          <w:sz w:val="28"/>
          <w:szCs w:val="28"/>
          <w:highlight w:val="white"/>
        </w:rPr>
        <w:t xml:space="preserve"> </w:t>
      </w:r>
      <w:proofErr w:type="spellStart"/>
      <w:r w:rsidRPr="001C63DC">
        <w:rPr>
          <w:sz w:val="28"/>
          <w:szCs w:val="28"/>
          <w:highlight w:val="white"/>
        </w:rPr>
        <w:t>ігор</w:t>
      </w:r>
      <w:proofErr w:type="spellEnd"/>
      <w:r w:rsidRPr="001C63DC">
        <w:rPr>
          <w:sz w:val="28"/>
          <w:szCs w:val="28"/>
          <w:highlight w:val="white"/>
        </w:rPr>
        <w:t xml:space="preserve">, в тому </w:t>
      </w:r>
      <w:proofErr w:type="spellStart"/>
      <w:r w:rsidRPr="001C63DC">
        <w:rPr>
          <w:sz w:val="28"/>
          <w:szCs w:val="28"/>
          <w:highlight w:val="white"/>
        </w:rPr>
        <w:t>числі</w:t>
      </w:r>
      <w:proofErr w:type="spellEnd"/>
      <w:r w:rsidRPr="001C63DC">
        <w:rPr>
          <w:sz w:val="28"/>
          <w:szCs w:val="28"/>
          <w:highlight w:val="white"/>
        </w:rPr>
        <w:t xml:space="preserve"> </w:t>
      </w:r>
      <w:proofErr w:type="spellStart"/>
      <w:r w:rsidRPr="001C63DC">
        <w:rPr>
          <w:sz w:val="28"/>
          <w:szCs w:val="28"/>
          <w:highlight w:val="white"/>
        </w:rPr>
        <w:t>процес</w:t>
      </w:r>
      <w:proofErr w:type="spellEnd"/>
      <w:r w:rsidRPr="001C63DC">
        <w:rPr>
          <w:sz w:val="28"/>
          <w:szCs w:val="28"/>
          <w:highlight w:val="white"/>
        </w:rPr>
        <w:t xml:space="preserve"> </w:t>
      </w:r>
      <w:proofErr w:type="spellStart"/>
      <w:r w:rsidRPr="001C63DC">
        <w:rPr>
          <w:sz w:val="28"/>
          <w:szCs w:val="28"/>
          <w:highlight w:val="white"/>
        </w:rPr>
        <w:t>від</w:t>
      </w:r>
      <w:proofErr w:type="spellEnd"/>
      <w:r w:rsidRPr="001C63DC">
        <w:rPr>
          <w:sz w:val="28"/>
          <w:szCs w:val="28"/>
          <w:highlight w:val="white"/>
        </w:rPr>
        <w:t xml:space="preserve"> </w:t>
      </w:r>
      <w:proofErr w:type="spellStart"/>
      <w:r w:rsidRPr="001C63DC">
        <w:rPr>
          <w:sz w:val="28"/>
          <w:szCs w:val="28"/>
          <w:highlight w:val="white"/>
        </w:rPr>
        <w:t>створення</w:t>
      </w:r>
      <w:proofErr w:type="spellEnd"/>
      <w:r w:rsidRPr="001C63DC">
        <w:rPr>
          <w:sz w:val="28"/>
          <w:szCs w:val="28"/>
          <w:highlight w:val="white"/>
        </w:rPr>
        <w:t xml:space="preserve"> </w:t>
      </w:r>
      <w:proofErr w:type="spellStart"/>
      <w:r w:rsidRPr="001C63DC">
        <w:rPr>
          <w:sz w:val="28"/>
          <w:szCs w:val="28"/>
          <w:highlight w:val="white"/>
        </w:rPr>
        <w:t>гри</w:t>
      </w:r>
      <w:proofErr w:type="spellEnd"/>
      <w:r w:rsidRPr="001C63DC">
        <w:rPr>
          <w:sz w:val="28"/>
          <w:szCs w:val="28"/>
          <w:highlight w:val="white"/>
        </w:rPr>
        <w:t xml:space="preserve"> </w:t>
      </w:r>
      <w:proofErr w:type="gramStart"/>
      <w:r w:rsidRPr="001C63DC">
        <w:rPr>
          <w:sz w:val="28"/>
          <w:szCs w:val="28"/>
          <w:highlight w:val="white"/>
        </w:rPr>
        <w:t>до продажу</w:t>
      </w:r>
      <w:proofErr w:type="gramEnd"/>
      <w:r w:rsidRPr="001C63DC">
        <w:rPr>
          <w:sz w:val="28"/>
          <w:szCs w:val="28"/>
          <w:highlight w:val="white"/>
        </w:rPr>
        <w:t xml:space="preserve"> </w:t>
      </w:r>
      <w:proofErr w:type="spellStart"/>
      <w:r w:rsidRPr="001C63DC">
        <w:rPr>
          <w:sz w:val="28"/>
          <w:szCs w:val="28"/>
          <w:highlight w:val="white"/>
        </w:rPr>
        <w:t>гри</w:t>
      </w:r>
      <w:proofErr w:type="spellEnd"/>
      <w:r w:rsidRPr="001C63DC">
        <w:rPr>
          <w:sz w:val="28"/>
          <w:szCs w:val="28"/>
          <w:highlight w:val="white"/>
        </w:rPr>
        <w:t xml:space="preserve"> і </w:t>
      </w:r>
      <w:proofErr w:type="spellStart"/>
      <w:r w:rsidRPr="001C63DC">
        <w:rPr>
          <w:sz w:val="28"/>
          <w:szCs w:val="28"/>
          <w:highlight w:val="white"/>
        </w:rPr>
        <w:t>отримання</w:t>
      </w:r>
      <w:proofErr w:type="spellEnd"/>
      <w:r w:rsidRPr="001C63DC">
        <w:rPr>
          <w:sz w:val="28"/>
          <w:szCs w:val="28"/>
          <w:highlight w:val="white"/>
        </w:rPr>
        <w:t xml:space="preserve"> </w:t>
      </w:r>
      <w:proofErr w:type="spellStart"/>
      <w:r w:rsidRPr="001C63DC">
        <w:rPr>
          <w:sz w:val="28"/>
          <w:szCs w:val="28"/>
          <w:highlight w:val="white"/>
        </w:rPr>
        <w:t>прибутку</w:t>
      </w:r>
      <w:proofErr w:type="spellEnd"/>
      <w:r w:rsidRPr="001C63DC">
        <w:rPr>
          <w:sz w:val="28"/>
          <w:szCs w:val="28"/>
          <w:highlight w:val="white"/>
        </w:rPr>
        <w:t xml:space="preserve"> </w:t>
      </w:r>
      <w:proofErr w:type="spellStart"/>
      <w:r w:rsidRPr="001C63DC">
        <w:rPr>
          <w:sz w:val="28"/>
          <w:szCs w:val="28"/>
          <w:highlight w:val="white"/>
        </w:rPr>
        <w:t>від</w:t>
      </w:r>
      <w:proofErr w:type="spellEnd"/>
      <w:r w:rsidRPr="001C63DC">
        <w:rPr>
          <w:sz w:val="28"/>
          <w:szCs w:val="28"/>
          <w:highlight w:val="white"/>
        </w:rPr>
        <w:t xml:space="preserve"> </w:t>
      </w:r>
      <w:proofErr w:type="spellStart"/>
      <w:r w:rsidRPr="001C63DC">
        <w:rPr>
          <w:sz w:val="28"/>
          <w:szCs w:val="28"/>
          <w:highlight w:val="white"/>
        </w:rPr>
        <w:t>гри</w:t>
      </w:r>
      <w:proofErr w:type="spellEnd"/>
      <w:r w:rsidRPr="001C63DC">
        <w:rPr>
          <w:sz w:val="28"/>
          <w:szCs w:val="28"/>
          <w:highlight w:val="white"/>
        </w:rPr>
        <w:t>;</w:t>
      </w:r>
      <w:bookmarkEnd w:id="21"/>
      <w:bookmarkEnd w:id="22"/>
    </w:p>
    <w:p w:rsidR="000B146A" w:rsidRPr="001C63DC" w:rsidRDefault="000B146A" w:rsidP="001C63DC">
      <w:pPr>
        <w:spacing w:line="360" w:lineRule="auto"/>
        <w:ind w:firstLine="709"/>
        <w:jc w:val="both"/>
        <w:rPr>
          <w:sz w:val="28"/>
          <w:szCs w:val="28"/>
        </w:rPr>
      </w:pPr>
      <w:bookmarkStart w:id="23" w:name="_xdcq6hzak9vh" w:colFirst="0" w:colLast="0"/>
      <w:bookmarkStart w:id="24" w:name="_Toc479095198"/>
      <w:bookmarkStart w:id="25" w:name="_Toc479146297"/>
      <w:bookmarkEnd w:id="23"/>
      <w:r w:rsidRPr="001C63DC">
        <w:rPr>
          <w:sz w:val="28"/>
          <w:szCs w:val="28"/>
          <w:highlight w:val="white"/>
        </w:rPr>
        <w:t xml:space="preserve">6. SEM (англ. </w:t>
      </w:r>
      <w:proofErr w:type="spellStart"/>
      <w:r w:rsidRPr="001C63DC">
        <w:rPr>
          <w:sz w:val="28"/>
          <w:szCs w:val="28"/>
          <w:highlight w:val="white"/>
        </w:rPr>
        <w:t>search</w:t>
      </w:r>
      <w:proofErr w:type="spellEnd"/>
      <w:r w:rsidRPr="001C63DC">
        <w:rPr>
          <w:sz w:val="28"/>
          <w:szCs w:val="28"/>
          <w:highlight w:val="white"/>
        </w:rPr>
        <w:t xml:space="preserve"> </w:t>
      </w:r>
      <w:proofErr w:type="spellStart"/>
      <w:r w:rsidRPr="001C63DC">
        <w:rPr>
          <w:sz w:val="28"/>
          <w:szCs w:val="28"/>
          <w:highlight w:val="white"/>
        </w:rPr>
        <w:t>engine</w:t>
      </w:r>
      <w:proofErr w:type="spellEnd"/>
      <w:r w:rsidRPr="001C63DC">
        <w:rPr>
          <w:sz w:val="28"/>
          <w:szCs w:val="28"/>
          <w:highlight w:val="white"/>
        </w:rPr>
        <w:t xml:space="preserve"> </w:t>
      </w:r>
      <w:proofErr w:type="spellStart"/>
      <w:r w:rsidRPr="001C63DC">
        <w:rPr>
          <w:sz w:val="28"/>
          <w:szCs w:val="28"/>
          <w:highlight w:val="white"/>
        </w:rPr>
        <w:t>marketing</w:t>
      </w:r>
      <w:proofErr w:type="spellEnd"/>
      <w:r w:rsidRPr="001C63DC">
        <w:rPr>
          <w:sz w:val="28"/>
          <w:szCs w:val="28"/>
          <w:highlight w:val="white"/>
        </w:rPr>
        <w:t xml:space="preserve">) </w:t>
      </w:r>
      <w:r w:rsidRPr="001C63DC">
        <w:rPr>
          <w:sz w:val="28"/>
          <w:szCs w:val="28"/>
          <w:lang w:val="uk-UA"/>
        </w:rPr>
        <w:t>–</w:t>
      </w:r>
      <w:r w:rsidRPr="001C63DC">
        <w:rPr>
          <w:sz w:val="28"/>
          <w:szCs w:val="28"/>
          <w:highlight w:val="white"/>
        </w:rPr>
        <w:t xml:space="preserve"> </w:t>
      </w:r>
      <w:proofErr w:type="spellStart"/>
      <w:r w:rsidRPr="001C63DC">
        <w:rPr>
          <w:sz w:val="28"/>
          <w:szCs w:val="28"/>
          <w:highlight w:val="white"/>
        </w:rPr>
        <w:t>маркетингова</w:t>
      </w:r>
      <w:proofErr w:type="spellEnd"/>
      <w:r w:rsidRPr="001C63DC">
        <w:rPr>
          <w:sz w:val="28"/>
          <w:szCs w:val="28"/>
          <w:highlight w:val="white"/>
        </w:rPr>
        <w:t xml:space="preserve"> </w:t>
      </w:r>
      <w:proofErr w:type="spellStart"/>
      <w:r w:rsidRPr="001C63DC">
        <w:rPr>
          <w:sz w:val="28"/>
          <w:szCs w:val="28"/>
          <w:highlight w:val="white"/>
        </w:rPr>
        <w:t>діяльність</w:t>
      </w:r>
      <w:proofErr w:type="spellEnd"/>
      <w:r w:rsidRPr="001C63DC">
        <w:rPr>
          <w:sz w:val="28"/>
          <w:szCs w:val="28"/>
          <w:highlight w:val="white"/>
        </w:rPr>
        <w:t xml:space="preserve"> в </w:t>
      </w:r>
      <w:proofErr w:type="spellStart"/>
      <w:r w:rsidRPr="001C63DC">
        <w:rPr>
          <w:sz w:val="28"/>
          <w:szCs w:val="28"/>
          <w:highlight w:val="white"/>
        </w:rPr>
        <w:t>пошукових</w:t>
      </w:r>
      <w:proofErr w:type="spellEnd"/>
      <w:r w:rsidRPr="001C63DC">
        <w:rPr>
          <w:sz w:val="28"/>
          <w:szCs w:val="28"/>
          <w:highlight w:val="white"/>
        </w:rPr>
        <w:t xml:space="preserve"> системах </w:t>
      </w:r>
      <w:proofErr w:type="spellStart"/>
      <w:r w:rsidRPr="001C63DC">
        <w:rPr>
          <w:sz w:val="28"/>
          <w:szCs w:val="28"/>
          <w:highlight w:val="white"/>
        </w:rPr>
        <w:t>спрямована</w:t>
      </w:r>
      <w:proofErr w:type="spellEnd"/>
      <w:r w:rsidRPr="001C63DC">
        <w:rPr>
          <w:sz w:val="28"/>
          <w:szCs w:val="28"/>
          <w:highlight w:val="white"/>
        </w:rPr>
        <w:t xml:space="preserve"> на </w:t>
      </w:r>
      <w:proofErr w:type="spellStart"/>
      <w:r w:rsidRPr="001C63DC">
        <w:rPr>
          <w:sz w:val="28"/>
          <w:szCs w:val="28"/>
          <w:highlight w:val="white"/>
        </w:rPr>
        <w:t>збільшення</w:t>
      </w:r>
      <w:proofErr w:type="spellEnd"/>
      <w:r w:rsidRPr="001C63DC">
        <w:rPr>
          <w:sz w:val="28"/>
          <w:szCs w:val="28"/>
          <w:highlight w:val="white"/>
        </w:rPr>
        <w:t xml:space="preserve"> </w:t>
      </w:r>
      <w:proofErr w:type="spellStart"/>
      <w:r w:rsidRPr="001C63DC">
        <w:rPr>
          <w:sz w:val="28"/>
          <w:szCs w:val="28"/>
          <w:highlight w:val="white"/>
        </w:rPr>
        <w:t>відвідуваності</w:t>
      </w:r>
      <w:proofErr w:type="spellEnd"/>
      <w:r w:rsidRPr="001C63DC">
        <w:rPr>
          <w:sz w:val="28"/>
          <w:szCs w:val="28"/>
          <w:highlight w:val="white"/>
        </w:rPr>
        <w:t xml:space="preserve"> сайту;</w:t>
      </w:r>
      <w:bookmarkEnd w:id="24"/>
      <w:bookmarkEnd w:id="25"/>
    </w:p>
    <w:p w:rsidR="000B146A" w:rsidRPr="001C63DC" w:rsidRDefault="000B146A" w:rsidP="001C63DC">
      <w:pPr>
        <w:spacing w:line="360" w:lineRule="auto"/>
        <w:ind w:firstLine="709"/>
        <w:jc w:val="both"/>
        <w:rPr>
          <w:sz w:val="28"/>
          <w:szCs w:val="28"/>
        </w:rPr>
      </w:pPr>
      <w:bookmarkStart w:id="26" w:name="_j59ga1xqr6zj" w:colFirst="0" w:colLast="0"/>
      <w:bookmarkStart w:id="27" w:name="_Toc479095199"/>
      <w:bookmarkStart w:id="28" w:name="_Toc479146298"/>
      <w:bookmarkEnd w:id="26"/>
      <w:r w:rsidRPr="001C63DC">
        <w:rPr>
          <w:sz w:val="28"/>
          <w:szCs w:val="28"/>
          <w:highlight w:val="white"/>
        </w:rPr>
        <w:t xml:space="preserve">7. Ремаркетинг (англ. </w:t>
      </w:r>
      <w:proofErr w:type="spellStart"/>
      <w:r w:rsidRPr="001C63DC">
        <w:rPr>
          <w:sz w:val="28"/>
          <w:szCs w:val="28"/>
          <w:highlight w:val="white"/>
        </w:rPr>
        <w:t>retargeting</w:t>
      </w:r>
      <w:proofErr w:type="spellEnd"/>
      <w:r w:rsidRPr="001C63DC">
        <w:rPr>
          <w:sz w:val="28"/>
          <w:szCs w:val="28"/>
          <w:highlight w:val="white"/>
        </w:rPr>
        <w:t xml:space="preserve">) </w:t>
      </w:r>
      <w:r w:rsidRPr="001C63DC">
        <w:rPr>
          <w:sz w:val="28"/>
          <w:szCs w:val="28"/>
          <w:lang w:val="uk-UA"/>
        </w:rPr>
        <w:t>–</w:t>
      </w:r>
      <w:r w:rsidRPr="001C63DC">
        <w:rPr>
          <w:sz w:val="28"/>
          <w:szCs w:val="28"/>
          <w:highlight w:val="white"/>
        </w:rPr>
        <w:t xml:space="preserve"> </w:t>
      </w:r>
      <w:proofErr w:type="spellStart"/>
      <w:r w:rsidRPr="001C63DC">
        <w:rPr>
          <w:sz w:val="28"/>
          <w:szCs w:val="28"/>
          <w:highlight w:val="white"/>
        </w:rPr>
        <w:t>перенацілювання</w:t>
      </w:r>
      <w:proofErr w:type="spellEnd"/>
      <w:r w:rsidRPr="001C63DC">
        <w:rPr>
          <w:sz w:val="28"/>
          <w:szCs w:val="28"/>
          <w:highlight w:val="white"/>
        </w:rPr>
        <w:t xml:space="preserve">, </w:t>
      </w:r>
      <w:proofErr w:type="spellStart"/>
      <w:r w:rsidRPr="001C63DC">
        <w:rPr>
          <w:sz w:val="28"/>
          <w:szCs w:val="28"/>
          <w:highlight w:val="white"/>
        </w:rPr>
        <w:t>багаторазовий</w:t>
      </w:r>
      <w:proofErr w:type="spellEnd"/>
      <w:r w:rsidRPr="001C63DC">
        <w:rPr>
          <w:sz w:val="28"/>
          <w:szCs w:val="28"/>
          <w:highlight w:val="white"/>
        </w:rPr>
        <w:t xml:space="preserve"> показ </w:t>
      </w:r>
      <w:proofErr w:type="spellStart"/>
      <w:r w:rsidRPr="001C63DC">
        <w:rPr>
          <w:sz w:val="28"/>
          <w:szCs w:val="28"/>
          <w:highlight w:val="white"/>
        </w:rPr>
        <w:t>вже</w:t>
      </w:r>
      <w:proofErr w:type="spellEnd"/>
      <w:r w:rsidRPr="001C63DC">
        <w:rPr>
          <w:sz w:val="28"/>
          <w:szCs w:val="28"/>
          <w:highlight w:val="white"/>
        </w:rPr>
        <w:t xml:space="preserve"> </w:t>
      </w:r>
      <w:proofErr w:type="spellStart"/>
      <w:r w:rsidRPr="001C63DC">
        <w:rPr>
          <w:sz w:val="28"/>
          <w:szCs w:val="28"/>
          <w:highlight w:val="white"/>
        </w:rPr>
        <w:t>переглянутої</w:t>
      </w:r>
      <w:proofErr w:type="spellEnd"/>
      <w:r w:rsidRPr="001C63DC">
        <w:rPr>
          <w:sz w:val="28"/>
          <w:szCs w:val="28"/>
          <w:highlight w:val="white"/>
        </w:rPr>
        <w:t xml:space="preserve"> </w:t>
      </w:r>
      <w:proofErr w:type="spellStart"/>
      <w:r w:rsidRPr="001C63DC">
        <w:rPr>
          <w:sz w:val="28"/>
          <w:szCs w:val="28"/>
          <w:highlight w:val="white"/>
        </w:rPr>
        <w:t>раніше</w:t>
      </w:r>
      <w:proofErr w:type="spellEnd"/>
      <w:r w:rsidRPr="001C63DC">
        <w:rPr>
          <w:sz w:val="28"/>
          <w:szCs w:val="28"/>
          <w:highlight w:val="white"/>
        </w:rPr>
        <w:t xml:space="preserve"> </w:t>
      </w:r>
      <w:proofErr w:type="spellStart"/>
      <w:r w:rsidRPr="001C63DC">
        <w:rPr>
          <w:sz w:val="28"/>
          <w:szCs w:val="28"/>
          <w:highlight w:val="white"/>
        </w:rPr>
        <w:t>Інтернет-реклами</w:t>
      </w:r>
      <w:proofErr w:type="spellEnd"/>
      <w:r w:rsidRPr="001C63DC">
        <w:rPr>
          <w:sz w:val="28"/>
          <w:szCs w:val="28"/>
          <w:highlight w:val="white"/>
        </w:rPr>
        <w:t>;</w:t>
      </w:r>
      <w:bookmarkEnd w:id="27"/>
      <w:bookmarkEnd w:id="28"/>
    </w:p>
    <w:p w:rsidR="000B146A" w:rsidRPr="001C63DC" w:rsidRDefault="000B146A" w:rsidP="001C63DC">
      <w:pPr>
        <w:spacing w:line="360" w:lineRule="auto"/>
        <w:ind w:firstLine="709"/>
        <w:jc w:val="both"/>
        <w:rPr>
          <w:sz w:val="28"/>
          <w:szCs w:val="28"/>
        </w:rPr>
      </w:pPr>
      <w:bookmarkStart w:id="29" w:name="_g9z22fzcvxs4" w:colFirst="0" w:colLast="0"/>
      <w:bookmarkStart w:id="30" w:name="_Toc479095200"/>
      <w:bookmarkStart w:id="31" w:name="_Toc479146299"/>
      <w:bookmarkEnd w:id="29"/>
      <w:r w:rsidRPr="001C63DC">
        <w:rPr>
          <w:sz w:val="28"/>
          <w:szCs w:val="28"/>
          <w:highlight w:val="white"/>
        </w:rPr>
        <w:t xml:space="preserve">8. </w:t>
      </w:r>
      <w:proofErr w:type="spellStart"/>
      <w:r w:rsidRPr="001C63DC">
        <w:rPr>
          <w:sz w:val="28"/>
          <w:szCs w:val="28"/>
          <w:highlight w:val="white"/>
        </w:rPr>
        <w:t>Мобільний</w:t>
      </w:r>
      <w:proofErr w:type="spellEnd"/>
      <w:r w:rsidRPr="001C63DC">
        <w:rPr>
          <w:sz w:val="28"/>
          <w:szCs w:val="28"/>
          <w:highlight w:val="white"/>
        </w:rPr>
        <w:t xml:space="preserve"> маркетинг </w:t>
      </w:r>
      <w:r w:rsidRPr="001C63DC">
        <w:rPr>
          <w:sz w:val="28"/>
          <w:szCs w:val="28"/>
          <w:lang w:val="uk-UA"/>
        </w:rPr>
        <w:t>–</w:t>
      </w:r>
      <w:r w:rsidRPr="001C63DC">
        <w:rPr>
          <w:sz w:val="28"/>
          <w:szCs w:val="28"/>
          <w:highlight w:val="white"/>
        </w:rPr>
        <w:t xml:space="preserve"> </w:t>
      </w:r>
      <w:proofErr w:type="spellStart"/>
      <w:r w:rsidRPr="001C63DC">
        <w:rPr>
          <w:sz w:val="28"/>
          <w:szCs w:val="28"/>
          <w:highlight w:val="white"/>
        </w:rPr>
        <w:t>маркетингова</w:t>
      </w:r>
      <w:proofErr w:type="spellEnd"/>
      <w:r w:rsidRPr="001C63DC">
        <w:rPr>
          <w:sz w:val="28"/>
          <w:szCs w:val="28"/>
          <w:highlight w:val="white"/>
        </w:rPr>
        <w:t xml:space="preserve"> </w:t>
      </w:r>
      <w:proofErr w:type="spellStart"/>
      <w:r w:rsidRPr="001C63DC">
        <w:rPr>
          <w:sz w:val="28"/>
          <w:szCs w:val="28"/>
          <w:highlight w:val="white"/>
        </w:rPr>
        <w:t>діяльність</w:t>
      </w:r>
      <w:proofErr w:type="spellEnd"/>
      <w:r w:rsidRPr="001C63DC">
        <w:rPr>
          <w:sz w:val="28"/>
          <w:szCs w:val="28"/>
          <w:highlight w:val="white"/>
        </w:rPr>
        <w:t xml:space="preserve"> з </w:t>
      </w:r>
      <w:proofErr w:type="spellStart"/>
      <w:r w:rsidRPr="001C63DC">
        <w:rPr>
          <w:sz w:val="28"/>
          <w:szCs w:val="28"/>
          <w:highlight w:val="white"/>
        </w:rPr>
        <w:t>використанням</w:t>
      </w:r>
      <w:proofErr w:type="spellEnd"/>
      <w:r w:rsidRPr="001C63DC">
        <w:rPr>
          <w:sz w:val="28"/>
          <w:szCs w:val="28"/>
          <w:highlight w:val="white"/>
        </w:rPr>
        <w:t xml:space="preserve"> </w:t>
      </w:r>
      <w:proofErr w:type="spellStart"/>
      <w:r w:rsidRPr="001C63DC">
        <w:rPr>
          <w:sz w:val="28"/>
          <w:szCs w:val="28"/>
          <w:highlight w:val="white"/>
        </w:rPr>
        <w:t>мобільних</w:t>
      </w:r>
      <w:proofErr w:type="spellEnd"/>
      <w:r w:rsidRPr="001C63DC">
        <w:rPr>
          <w:sz w:val="28"/>
          <w:szCs w:val="28"/>
          <w:highlight w:val="white"/>
        </w:rPr>
        <w:t xml:space="preserve"> </w:t>
      </w:r>
      <w:proofErr w:type="spellStart"/>
      <w:r w:rsidRPr="001C63DC">
        <w:rPr>
          <w:sz w:val="28"/>
          <w:szCs w:val="28"/>
          <w:highlight w:val="white"/>
        </w:rPr>
        <w:t>пристроїв</w:t>
      </w:r>
      <w:proofErr w:type="spellEnd"/>
      <w:r w:rsidRPr="001C63DC">
        <w:rPr>
          <w:sz w:val="28"/>
          <w:szCs w:val="28"/>
          <w:highlight w:val="white"/>
        </w:rPr>
        <w:t>;</w:t>
      </w:r>
      <w:bookmarkEnd w:id="30"/>
      <w:bookmarkEnd w:id="31"/>
    </w:p>
    <w:p w:rsidR="000B146A" w:rsidRPr="001C63DC" w:rsidRDefault="000B146A" w:rsidP="001C63DC">
      <w:pPr>
        <w:spacing w:line="360" w:lineRule="auto"/>
        <w:ind w:firstLine="709"/>
        <w:jc w:val="both"/>
        <w:rPr>
          <w:sz w:val="28"/>
          <w:szCs w:val="28"/>
        </w:rPr>
      </w:pPr>
      <w:bookmarkStart w:id="32" w:name="_lf1wcndjrk95" w:colFirst="0" w:colLast="0"/>
      <w:bookmarkStart w:id="33" w:name="_Toc479095201"/>
      <w:bookmarkStart w:id="34" w:name="_Toc479146300"/>
      <w:bookmarkEnd w:id="32"/>
      <w:r w:rsidRPr="001C63DC">
        <w:rPr>
          <w:sz w:val="28"/>
          <w:szCs w:val="28"/>
          <w:highlight w:val="white"/>
        </w:rPr>
        <w:lastRenderedPageBreak/>
        <w:t>9. E-</w:t>
      </w:r>
      <w:proofErr w:type="spellStart"/>
      <w:r w:rsidRPr="001C63DC">
        <w:rPr>
          <w:sz w:val="28"/>
          <w:szCs w:val="28"/>
          <w:highlight w:val="white"/>
        </w:rPr>
        <w:t>mail</w:t>
      </w:r>
      <w:proofErr w:type="spellEnd"/>
      <w:r w:rsidRPr="001C63DC">
        <w:rPr>
          <w:sz w:val="28"/>
          <w:szCs w:val="28"/>
          <w:highlight w:val="white"/>
        </w:rPr>
        <w:t xml:space="preserve"> маркетинг </w:t>
      </w:r>
      <w:r w:rsidRPr="001C63DC">
        <w:rPr>
          <w:sz w:val="28"/>
          <w:szCs w:val="28"/>
          <w:lang w:val="uk-UA"/>
        </w:rPr>
        <w:t>–</w:t>
      </w:r>
      <w:r w:rsidRPr="001C63DC">
        <w:rPr>
          <w:sz w:val="28"/>
          <w:szCs w:val="28"/>
          <w:highlight w:val="white"/>
        </w:rPr>
        <w:t xml:space="preserve"> </w:t>
      </w:r>
      <w:proofErr w:type="spellStart"/>
      <w:r w:rsidRPr="001C63DC">
        <w:rPr>
          <w:sz w:val="28"/>
          <w:szCs w:val="28"/>
          <w:highlight w:val="white"/>
        </w:rPr>
        <w:t>текстові</w:t>
      </w:r>
      <w:proofErr w:type="spellEnd"/>
      <w:r w:rsidRPr="001C63DC">
        <w:rPr>
          <w:sz w:val="28"/>
          <w:szCs w:val="28"/>
          <w:highlight w:val="white"/>
        </w:rPr>
        <w:t xml:space="preserve"> </w:t>
      </w:r>
      <w:proofErr w:type="spellStart"/>
      <w:r w:rsidRPr="001C63DC">
        <w:rPr>
          <w:sz w:val="28"/>
          <w:szCs w:val="28"/>
          <w:highlight w:val="white"/>
        </w:rPr>
        <w:t>повідомлення</w:t>
      </w:r>
      <w:proofErr w:type="spellEnd"/>
      <w:r w:rsidRPr="001C63DC">
        <w:rPr>
          <w:sz w:val="28"/>
          <w:szCs w:val="28"/>
          <w:highlight w:val="white"/>
        </w:rPr>
        <w:t xml:space="preserve"> рекламного характеру </w:t>
      </w:r>
      <w:proofErr w:type="spellStart"/>
      <w:r w:rsidRPr="001C63DC">
        <w:rPr>
          <w:sz w:val="28"/>
          <w:szCs w:val="28"/>
          <w:highlight w:val="white"/>
        </w:rPr>
        <w:t>передані</w:t>
      </w:r>
      <w:proofErr w:type="spellEnd"/>
      <w:r w:rsidRPr="001C63DC">
        <w:rPr>
          <w:sz w:val="28"/>
          <w:szCs w:val="28"/>
          <w:highlight w:val="white"/>
        </w:rPr>
        <w:t xml:space="preserve"> </w:t>
      </w:r>
      <w:proofErr w:type="spellStart"/>
      <w:r w:rsidRPr="001C63DC">
        <w:rPr>
          <w:sz w:val="28"/>
          <w:szCs w:val="28"/>
          <w:highlight w:val="white"/>
        </w:rPr>
        <w:t>електронною</w:t>
      </w:r>
      <w:proofErr w:type="spellEnd"/>
      <w:r w:rsidRPr="001C63DC">
        <w:rPr>
          <w:sz w:val="28"/>
          <w:szCs w:val="28"/>
          <w:highlight w:val="white"/>
        </w:rPr>
        <w:t xml:space="preserve"> </w:t>
      </w:r>
      <w:proofErr w:type="spellStart"/>
      <w:r w:rsidRPr="001C63DC">
        <w:rPr>
          <w:sz w:val="28"/>
          <w:szCs w:val="28"/>
          <w:highlight w:val="white"/>
        </w:rPr>
        <w:t>поштою</w:t>
      </w:r>
      <w:proofErr w:type="spellEnd"/>
      <w:r w:rsidRPr="001C63DC">
        <w:rPr>
          <w:sz w:val="28"/>
          <w:szCs w:val="28"/>
          <w:highlight w:val="white"/>
        </w:rPr>
        <w:t>;</w:t>
      </w:r>
      <w:bookmarkEnd w:id="33"/>
      <w:bookmarkEnd w:id="34"/>
    </w:p>
    <w:p w:rsidR="000B146A" w:rsidRPr="001C63DC" w:rsidRDefault="000B146A" w:rsidP="001C63DC">
      <w:pPr>
        <w:spacing w:line="360" w:lineRule="auto"/>
        <w:ind w:firstLine="709"/>
        <w:jc w:val="both"/>
        <w:rPr>
          <w:sz w:val="28"/>
          <w:szCs w:val="28"/>
        </w:rPr>
      </w:pPr>
      <w:bookmarkStart w:id="35" w:name="_h8nz5w38s942" w:colFirst="0" w:colLast="0"/>
      <w:bookmarkStart w:id="36" w:name="_Toc479095202"/>
      <w:bookmarkStart w:id="37" w:name="_Toc479146301"/>
      <w:bookmarkEnd w:id="35"/>
      <w:r w:rsidRPr="001C63DC">
        <w:rPr>
          <w:sz w:val="28"/>
          <w:szCs w:val="28"/>
          <w:highlight w:val="white"/>
        </w:rPr>
        <w:t>10. Веб-</w:t>
      </w:r>
      <w:proofErr w:type="spellStart"/>
      <w:r w:rsidRPr="001C63DC">
        <w:rPr>
          <w:sz w:val="28"/>
          <w:szCs w:val="28"/>
          <w:highlight w:val="white"/>
        </w:rPr>
        <w:t>аналітика</w:t>
      </w:r>
      <w:proofErr w:type="spellEnd"/>
      <w:r w:rsidRPr="001C63DC">
        <w:rPr>
          <w:sz w:val="28"/>
          <w:szCs w:val="28"/>
          <w:highlight w:val="white"/>
        </w:rPr>
        <w:t xml:space="preserve"> </w:t>
      </w:r>
      <w:r w:rsidRPr="001C63DC">
        <w:rPr>
          <w:sz w:val="28"/>
          <w:szCs w:val="28"/>
          <w:lang w:val="uk-UA"/>
        </w:rPr>
        <w:t>–</w:t>
      </w:r>
      <w:r w:rsidRPr="001C63DC">
        <w:rPr>
          <w:sz w:val="28"/>
          <w:szCs w:val="28"/>
          <w:highlight w:val="white"/>
        </w:rPr>
        <w:t xml:space="preserve"> </w:t>
      </w:r>
      <w:proofErr w:type="spellStart"/>
      <w:r w:rsidRPr="001C63DC">
        <w:rPr>
          <w:sz w:val="28"/>
          <w:szCs w:val="28"/>
          <w:highlight w:val="white"/>
        </w:rPr>
        <w:t>аналітична</w:t>
      </w:r>
      <w:proofErr w:type="spellEnd"/>
      <w:r w:rsidRPr="001C63DC">
        <w:rPr>
          <w:sz w:val="28"/>
          <w:szCs w:val="28"/>
          <w:highlight w:val="white"/>
        </w:rPr>
        <w:t xml:space="preserve"> </w:t>
      </w:r>
      <w:proofErr w:type="spellStart"/>
      <w:r w:rsidRPr="001C63DC">
        <w:rPr>
          <w:sz w:val="28"/>
          <w:szCs w:val="28"/>
          <w:highlight w:val="white"/>
        </w:rPr>
        <w:t>діяльність</w:t>
      </w:r>
      <w:proofErr w:type="spellEnd"/>
      <w:r w:rsidRPr="001C63DC">
        <w:rPr>
          <w:sz w:val="28"/>
          <w:szCs w:val="28"/>
          <w:highlight w:val="white"/>
        </w:rPr>
        <w:t xml:space="preserve"> в </w:t>
      </w:r>
      <w:proofErr w:type="spellStart"/>
      <w:r w:rsidRPr="001C63DC">
        <w:rPr>
          <w:sz w:val="28"/>
          <w:szCs w:val="28"/>
          <w:highlight w:val="white"/>
        </w:rPr>
        <w:t>сфері</w:t>
      </w:r>
      <w:proofErr w:type="spellEnd"/>
      <w:r w:rsidRPr="001C63DC">
        <w:rPr>
          <w:sz w:val="28"/>
          <w:szCs w:val="28"/>
          <w:highlight w:val="white"/>
        </w:rPr>
        <w:t xml:space="preserve"> цифрового маркетингу</w:t>
      </w:r>
      <w:r w:rsidR="005449B9">
        <w:rPr>
          <w:sz w:val="28"/>
          <w:szCs w:val="28"/>
          <w:highlight w:val="white"/>
          <w:lang w:val="uk-UA"/>
        </w:rPr>
        <w:t>;</w:t>
      </w:r>
      <w:bookmarkEnd w:id="36"/>
      <w:bookmarkEnd w:id="37"/>
    </w:p>
    <w:p w:rsidR="000B146A" w:rsidRPr="001C63DC" w:rsidRDefault="000B146A" w:rsidP="001C63DC">
      <w:pPr>
        <w:spacing w:line="360" w:lineRule="auto"/>
        <w:ind w:firstLine="709"/>
        <w:jc w:val="both"/>
        <w:rPr>
          <w:sz w:val="28"/>
          <w:szCs w:val="28"/>
          <w:lang w:val="en-US"/>
        </w:rPr>
      </w:pPr>
      <w:r w:rsidRPr="001C63DC">
        <w:rPr>
          <w:sz w:val="28"/>
          <w:szCs w:val="28"/>
          <w:lang w:val="uk-UA"/>
        </w:rPr>
        <w:t>11. К</w:t>
      </w:r>
      <w:proofErr w:type="spellStart"/>
      <w:r w:rsidRPr="001C63DC">
        <w:rPr>
          <w:sz w:val="28"/>
          <w:szCs w:val="28"/>
        </w:rPr>
        <w:t>онтекстна</w:t>
      </w:r>
      <w:proofErr w:type="spellEnd"/>
      <w:r w:rsidRPr="001C63DC">
        <w:rPr>
          <w:sz w:val="28"/>
          <w:szCs w:val="28"/>
          <w:lang w:val="en-US"/>
        </w:rPr>
        <w:t xml:space="preserve"> </w:t>
      </w:r>
      <w:r w:rsidRPr="001C63DC">
        <w:rPr>
          <w:sz w:val="28"/>
          <w:szCs w:val="28"/>
        </w:rPr>
        <w:t>реклама</w:t>
      </w:r>
      <w:r w:rsidR="005449B9">
        <w:rPr>
          <w:sz w:val="28"/>
          <w:szCs w:val="28"/>
          <w:lang w:val="en-US"/>
        </w:rPr>
        <w:t xml:space="preserve"> Google </w:t>
      </w:r>
      <w:proofErr w:type="spellStart"/>
      <w:r w:rsidR="005449B9">
        <w:rPr>
          <w:sz w:val="28"/>
          <w:szCs w:val="28"/>
          <w:lang w:val="en-US"/>
        </w:rPr>
        <w:t>Adwords</w:t>
      </w:r>
      <w:proofErr w:type="spellEnd"/>
      <w:r w:rsidRPr="001C63DC">
        <w:rPr>
          <w:sz w:val="28"/>
          <w:szCs w:val="28"/>
          <w:lang w:val="en-US"/>
        </w:rPr>
        <w:t>;</w:t>
      </w:r>
    </w:p>
    <w:p w:rsidR="000B146A" w:rsidRPr="001C63DC" w:rsidRDefault="000B146A" w:rsidP="001C63DC">
      <w:pPr>
        <w:spacing w:line="360" w:lineRule="auto"/>
        <w:ind w:firstLine="709"/>
        <w:jc w:val="both"/>
        <w:rPr>
          <w:sz w:val="28"/>
          <w:szCs w:val="28"/>
          <w:lang w:val="uk-UA"/>
        </w:rPr>
      </w:pPr>
      <w:r w:rsidRPr="001C63DC">
        <w:rPr>
          <w:sz w:val="28"/>
          <w:szCs w:val="28"/>
          <w:lang w:val="uk-UA"/>
        </w:rPr>
        <w:t>12.</w:t>
      </w:r>
      <w:r w:rsidRPr="001C63DC">
        <w:rPr>
          <w:sz w:val="28"/>
          <w:szCs w:val="28"/>
        </w:rPr>
        <w:t xml:space="preserve"> RTB (англ. </w:t>
      </w:r>
      <w:proofErr w:type="spellStart"/>
      <w:r w:rsidRPr="001C63DC">
        <w:rPr>
          <w:sz w:val="28"/>
          <w:szCs w:val="28"/>
        </w:rPr>
        <w:t>real</w:t>
      </w:r>
      <w:proofErr w:type="spellEnd"/>
      <w:r w:rsidRPr="001C63DC">
        <w:rPr>
          <w:sz w:val="28"/>
          <w:szCs w:val="28"/>
        </w:rPr>
        <w:t xml:space="preserve"> </w:t>
      </w:r>
      <w:proofErr w:type="spellStart"/>
      <w:r w:rsidRPr="001C63DC">
        <w:rPr>
          <w:sz w:val="28"/>
          <w:szCs w:val="28"/>
        </w:rPr>
        <w:t>time</w:t>
      </w:r>
      <w:proofErr w:type="spellEnd"/>
      <w:r w:rsidRPr="001C63DC">
        <w:rPr>
          <w:sz w:val="28"/>
          <w:szCs w:val="28"/>
        </w:rPr>
        <w:t xml:space="preserve"> </w:t>
      </w:r>
      <w:proofErr w:type="spellStart"/>
      <w:r w:rsidRPr="001C63DC">
        <w:rPr>
          <w:sz w:val="28"/>
          <w:szCs w:val="28"/>
        </w:rPr>
        <w:t>bidding</w:t>
      </w:r>
      <w:proofErr w:type="spellEnd"/>
      <w:r w:rsidRPr="001C63DC">
        <w:rPr>
          <w:sz w:val="28"/>
          <w:szCs w:val="28"/>
        </w:rPr>
        <w:t xml:space="preserve">) </w:t>
      </w:r>
      <w:r w:rsidRPr="001C63DC">
        <w:rPr>
          <w:sz w:val="28"/>
          <w:szCs w:val="28"/>
          <w:lang w:val="uk-UA"/>
        </w:rPr>
        <w:t>–</w:t>
      </w:r>
      <w:r w:rsidRPr="001C63DC">
        <w:rPr>
          <w:sz w:val="28"/>
          <w:szCs w:val="28"/>
        </w:rPr>
        <w:t xml:space="preserve"> торги в реальному </w:t>
      </w:r>
      <w:proofErr w:type="spellStart"/>
      <w:r w:rsidRPr="001C63DC">
        <w:rPr>
          <w:sz w:val="28"/>
          <w:szCs w:val="28"/>
        </w:rPr>
        <w:t>часі</w:t>
      </w:r>
      <w:proofErr w:type="spellEnd"/>
      <w:r w:rsidRPr="001C63DC">
        <w:rPr>
          <w:sz w:val="28"/>
          <w:szCs w:val="28"/>
          <w:lang w:val="uk-UA"/>
        </w:rPr>
        <w:t>.</w:t>
      </w:r>
    </w:p>
    <w:p w:rsidR="000B146A" w:rsidRPr="001C63DC" w:rsidRDefault="000B146A" w:rsidP="001C63DC">
      <w:pPr>
        <w:pStyle w:val="ab"/>
        <w:spacing w:before="0" w:after="0" w:line="360" w:lineRule="auto"/>
        <w:ind w:firstLine="709"/>
        <w:jc w:val="both"/>
        <w:rPr>
          <w:rStyle w:val="a9"/>
          <w:b w:val="0"/>
          <w:bCs w:val="0"/>
          <w:sz w:val="28"/>
          <w:szCs w:val="28"/>
          <w:lang w:val="uk-UA"/>
        </w:rPr>
      </w:pPr>
      <w:r w:rsidRPr="001C63DC">
        <w:rPr>
          <w:rStyle w:val="a9"/>
          <w:b w:val="0"/>
          <w:bCs w:val="0"/>
          <w:sz w:val="28"/>
          <w:szCs w:val="28"/>
          <w:lang w:val="uk-UA"/>
        </w:rPr>
        <w:t xml:space="preserve">Цифровий маркетинг є еволюцією розвитку Інтернет-маркетингу. Вже розроблені техніки, що дозволяють впливати на цільову аудиторію навіть в оф-лайн середовищі (додатки в телефонах, </w:t>
      </w:r>
      <w:r w:rsidRPr="001C63DC">
        <w:rPr>
          <w:rStyle w:val="a9"/>
          <w:b w:val="0"/>
          <w:bCs w:val="0"/>
          <w:caps/>
          <w:sz w:val="28"/>
          <w:szCs w:val="28"/>
          <w:lang w:val="uk-UA"/>
        </w:rPr>
        <w:t>sms</w:t>
      </w:r>
      <w:r w:rsidRPr="001C63DC">
        <w:rPr>
          <w:rStyle w:val="a9"/>
          <w:b w:val="0"/>
          <w:bCs w:val="0"/>
          <w:sz w:val="28"/>
          <w:szCs w:val="28"/>
          <w:lang w:val="uk-UA"/>
        </w:rPr>
        <w:t>/</w:t>
      </w:r>
      <w:r w:rsidRPr="001C63DC">
        <w:rPr>
          <w:rStyle w:val="a9"/>
          <w:b w:val="0"/>
          <w:bCs w:val="0"/>
          <w:caps/>
          <w:sz w:val="28"/>
          <w:szCs w:val="28"/>
          <w:lang w:val="uk-UA"/>
        </w:rPr>
        <w:t>mms</w:t>
      </w:r>
      <w:r w:rsidRPr="001C63DC">
        <w:rPr>
          <w:rStyle w:val="a9"/>
          <w:b w:val="0"/>
          <w:bCs w:val="0"/>
          <w:sz w:val="28"/>
          <w:szCs w:val="28"/>
          <w:lang w:val="uk-UA"/>
        </w:rPr>
        <w:t xml:space="preserve">, рекламні дисплеї на вулицях). Це новітній вид маркетингу, який </w:t>
      </w:r>
      <w:proofErr w:type="spellStart"/>
      <w:r w:rsidRPr="001C63DC">
        <w:rPr>
          <w:rStyle w:val="a9"/>
          <w:b w:val="0"/>
          <w:bCs w:val="0"/>
          <w:sz w:val="28"/>
          <w:szCs w:val="28"/>
          <w:lang w:val="uk-UA"/>
        </w:rPr>
        <w:t>грунтується</w:t>
      </w:r>
      <w:proofErr w:type="spellEnd"/>
      <w:r w:rsidRPr="001C63DC">
        <w:rPr>
          <w:rStyle w:val="a9"/>
          <w:b w:val="0"/>
          <w:bCs w:val="0"/>
          <w:sz w:val="28"/>
          <w:szCs w:val="28"/>
          <w:lang w:val="uk-UA"/>
        </w:rPr>
        <w:t xml:space="preserve"> на використанні даних у цифровій формі і пристроїв, які їх обробляють (комп’ютери, телефони, смартфони). Отже, цифровий маркетинг – один з найбільш сучасних каналів маркетингової комунікації, що використовує найновіші технології.</w:t>
      </w:r>
    </w:p>
    <w:p w:rsidR="000B146A" w:rsidRPr="001C63DC" w:rsidRDefault="000B146A" w:rsidP="001C63DC">
      <w:pPr>
        <w:pStyle w:val="ab"/>
        <w:spacing w:before="0" w:after="0" w:line="360" w:lineRule="auto"/>
        <w:ind w:firstLine="709"/>
        <w:jc w:val="both"/>
        <w:rPr>
          <w:rStyle w:val="a9"/>
          <w:b w:val="0"/>
          <w:bCs w:val="0"/>
          <w:sz w:val="28"/>
          <w:szCs w:val="28"/>
          <w:lang w:val="uk-UA"/>
        </w:rPr>
      </w:pPr>
      <w:proofErr w:type="spellStart"/>
      <w:r w:rsidRPr="001C63DC">
        <w:rPr>
          <w:sz w:val="28"/>
          <w:szCs w:val="28"/>
        </w:rPr>
        <w:t>Головний</w:t>
      </w:r>
      <w:proofErr w:type="spellEnd"/>
      <w:r w:rsidRPr="001C63DC">
        <w:rPr>
          <w:sz w:val="28"/>
          <w:szCs w:val="28"/>
        </w:rPr>
        <w:t xml:space="preserve"> </w:t>
      </w:r>
      <w:r w:rsidRPr="001C63DC">
        <w:rPr>
          <w:sz w:val="28"/>
          <w:szCs w:val="28"/>
          <w:lang w:val="uk-UA"/>
        </w:rPr>
        <w:t xml:space="preserve">стратегічний </w:t>
      </w:r>
      <w:proofErr w:type="spellStart"/>
      <w:r w:rsidRPr="001C63DC">
        <w:rPr>
          <w:sz w:val="28"/>
          <w:szCs w:val="28"/>
        </w:rPr>
        <w:t>напрямок</w:t>
      </w:r>
      <w:proofErr w:type="spellEnd"/>
      <w:r w:rsidRPr="001C63DC">
        <w:rPr>
          <w:sz w:val="28"/>
          <w:szCs w:val="28"/>
        </w:rPr>
        <w:t xml:space="preserve"> цифровому маркетингу – </w:t>
      </w:r>
      <w:proofErr w:type="spellStart"/>
      <w:r w:rsidRPr="001C63DC">
        <w:rPr>
          <w:sz w:val="28"/>
          <w:szCs w:val="28"/>
        </w:rPr>
        <w:t>персоналізоване</w:t>
      </w:r>
      <w:proofErr w:type="spellEnd"/>
      <w:r w:rsidRPr="001C63DC">
        <w:rPr>
          <w:sz w:val="28"/>
          <w:szCs w:val="28"/>
        </w:rPr>
        <w:t xml:space="preserve"> </w:t>
      </w:r>
      <w:proofErr w:type="spellStart"/>
      <w:r w:rsidRPr="001C63DC">
        <w:rPr>
          <w:sz w:val="28"/>
          <w:szCs w:val="28"/>
        </w:rPr>
        <w:t>відношення</w:t>
      </w:r>
      <w:proofErr w:type="spellEnd"/>
      <w:r w:rsidRPr="001C63DC">
        <w:rPr>
          <w:sz w:val="28"/>
          <w:szCs w:val="28"/>
        </w:rPr>
        <w:t xml:space="preserve"> до </w:t>
      </w:r>
      <w:proofErr w:type="spellStart"/>
      <w:r w:rsidRPr="001C63DC">
        <w:rPr>
          <w:sz w:val="28"/>
          <w:szCs w:val="28"/>
        </w:rPr>
        <w:t>користувачів</w:t>
      </w:r>
      <w:proofErr w:type="spellEnd"/>
      <w:r w:rsidRPr="001C63DC">
        <w:rPr>
          <w:rStyle w:val="a9"/>
          <w:b w:val="0"/>
          <w:bCs w:val="0"/>
          <w:sz w:val="28"/>
          <w:szCs w:val="28"/>
          <w:lang w:val="uk-UA"/>
        </w:rPr>
        <w:t>.</w:t>
      </w:r>
    </w:p>
    <w:p w:rsidR="000B146A" w:rsidRPr="001C63DC" w:rsidRDefault="000B146A" w:rsidP="001C63DC">
      <w:pPr>
        <w:pStyle w:val="ab"/>
        <w:spacing w:before="0" w:after="0" w:line="360" w:lineRule="auto"/>
        <w:ind w:firstLine="709"/>
        <w:jc w:val="both"/>
        <w:rPr>
          <w:sz w:val="28"/>
          <w:szCs w:val="28"/>
          <w:lang w:val="uk-UA"/>
        </w:rPr>
      </w:pPr>
      <w:r w:rsidRPr="001C63DC">
        <w:rPr>
          <w:sz w:val="28"/>
          <w:szCs w:val="28"/>
          <w:lang w:val="uk-UA"/>
        </w:rPr>
        <w:t>Основними тенденціями розвитку цифрового маркетингу є:</w:t>
      </w:r>
    </w:p>
    <w:p w:rsidR="000B146A" w:rsidRPr="001C63DC" w:rsidRDefault="000B146A" w:rsidP="001C63DC">
      <w:pPr>
        <w:pStyle w:val="ab"/>
        <w:spacing w:before="0" w:after="0" w:line="360" w:lineRule="auto"/>
        <w:ind w:firstLine="709"/>
        <w:jc w:val="both"/>
        <w:rPr>
          <w:sz w:val="28"/>
          <w:szCs w:val="28"/>
          <w:lang w:val="uk-UA"/>
        </w:rPr>
      </w:pPr>
      <w:r w:rsidRPr="001C63DC">
        <w:rPr>
          <w:sz w:val="28"/>
          <w:szCs w:val="28"/>
        </w:rPr>
        <w:t>–</w:t>
      </w:r>
      <w:r w:rsidRPr="001C63DC">
        <w:rPr>
          <w:sz w:val="28"/>
          <w:szCs w:val="28"/>
          <w:lang w:val="uk-UA"/>
        </w:rPr>
        <w:t xml:space="preserve"> діалоговий, універсальний, </w:t>
      </w:r>
      <w:proofErr w:type="spellStart"/>
      <w:r w:rsidRPr="001C63DC">
        <w:rPr>
          <w:sz w:val="28"/>
          <w:szCs w:val="28"/>
          <w:lang w:val="uk-UA"/>
        </w:rPr>
        <w:t>емоційнійний</w:t>
      </w:r>
      <w:proofErr w:type="spellEnd"/>
      <w:r w:rsidRPr="001C63DC">
        <w:rPr>
          <w:sz w:val="28"/>
          <w:szCs w:val="28"/>
          <w:lang w:val="uk-UA"/>
        </w:rPr>
        <w:t xml:space="preserve"> контент сайту;</w:t>
      </w:r>
    </w:p>
    <w:p w:rsidR="000B146A" w:rsidRPr="001C63DC" w:rsidRDefault="000B146A" w:rsidP="001C63DC">
      <w:pPr>
        <w:pStyle w:val="ab"/>
        <w:spacing w:before="0" w:after="0" w:line="360" w:lineRule="auto"/>
        <w:ind w:firstLine="709"/>
        <w:jc w:val="both"/>
        <w:rPr>
          <w:sz w:val="28"/>
          <w:szCs w:val="28"/>
          <w:lang w:val="uk-UA"/>
        </w:rPr>
      </w:pPr>
      <w:r w:rsidRPr="001C63DC">
        <w:rPr>
          <w:sz w:val="28"/>
          <w:szCs w:val="28"/>
        </w:rPr>
        <w:t>–</w:t>
      </w:r>
      <w:r w:rsidRPr="001C63DC">
        <w:rPr>
          <w:sz w:val="28"/>
          <w:szCs w:val="28"/>
          <w:lang w:val="uk-UA"/>
        </w:rPr>
        <w:t xml:space="preserve"> наявність якісної картинки на сайті;</w:t>
      </w:r>
    </w:p>
    <w:p w:rsidR="000B146A" w:rsidRPr="001C63DC" w:rsidRDefault="000B146A" w:rsidP="001C63DC">
      <w:pPr>
        <w:pStyle w:val="ab"/>
        <w:spacing w:before="0" w:after="0" w:line="360" w:lineRule="auto"/>
        <w:ind w:firstLine="709"/>
        <w:jc w:val="both"/>
        <w:rPr>
          <w:sz w:val="28"/>
          <w:szCs w:val="28"/>
          <w:lang w:val="uk-UA"/>
        </w:rPr>
      </w:pPr>
      <w:r w:rsidRPr="001C63DC">
        <w:rPr>
          <w:sz w:val="28"/>
          <w:szCs w:val="28"/>
          <w:lang w:val="uk-UA"/>
        </w:rPr>
        <w:t xml:space="preserve">– </w:t>
      </w:r>
      <w:proofErr w:type="spellStart"/>
      <w:r w:rsidRPr="001C63DC">
        <w:rPr>
          <w:sz w:val="28"/>
          <w:szCs w:val="28"/>
          <w:lang w:val="uk-UA"/>
        </w:rPr>
        <w:t>відеомаркетинг</w:t>
      </w:r>
      <w:proofErr w:type="spellEnd"/>
      <w:r w:rsidRPr="001C63DC">
        <w:rPr>
          <w:sz w:val="28"/>
          <w:szCs w:val="28"/>
          <w:lang w:val="uk-UA"/>
        </w:rPr>
        <w:t>;</w:t>
      </w:r>
    </w:p>
    <w:p w:rsidR="000B146A" w:rsidRPr="001C63DC" w:rsidRDefault="000B146A" w:rsidP="001C63DC">
      <w:pPr>
        <w:pStyle w:val="ab"/>
        <w:spacing w:before="0" w:after="0" w:line="360" w:lineRule="auto"/>
        <w:ind w:firstLine="709"/>
        <w:jc w:val="both"/>
        <w:rPr>
          <w:sz w:val="28"/>
          <w:szCs w:val="28"/>
          <w:lang w:val="uk-UA"/>
        </w:rPr>
      </w:pPr>
      <w:r w:rsidRPr="001C63DC">
        <w:rPr>
          <w:sz w:val="28"/>
          <w:szCs w:val="28"/>
          <w:lang w:val="uk-UA"/>
        </w:rPr>
        <w:t xml:space="preserve">– </w:t>
      </w:r>
      <w:proofErr w:type="spellStart"/>
      <w:r w:rsidRPr="001C63DC">
        <w:rPr>
          <w:sz w:val="28"/>
          <w:szCs w:val="28"/>
          <w:lang w:val="uk-UA"/>
        </w:rPr>
        <w:t>геотаргетінг</w:t>
      </w:r>
      <w:proofErr w:type="spellEnd"/>
      <w:r w:rsidRPr="001C63DC">
        <w:rPr>
          <w:sz w:val="28"/>
          <w:szCs w:val="28"/>
          <w:lang w:val="uk-UA"/>
        </w:rPr>
        <w:t>;</w:t>
      </w:r>
    </w:p>
    <w:p w:rsidR="000B146A" w:rsidRPr="001C63DC" w:rsidRDefault="000B146A" w:rsidP="001C63DC">
      <w:pPr>
        <w:pStyle w:val="ab"/>
        <w:spacing w:before="0" w:after="0" w:line="360" w:lineRule="auto"/>
        <w:ind w:firstLine="709"/>
        <w:jc w:val="both"/>
        <w:rPr>
          <w:sz w:val="28"/>
          <w:szCs w:val="28"/>
          <w:lang w:val="uk-UA"/>
        </w:rPr>
      </w:pPr>
      <w:r w:rsidRPr="001C63DC">
        <w:rPr>
          <w:sz w:val="28"/>
          <w:szCs w:val="28"/>
          <w:lang w:val="uk-UA"/>
        </w:rPr>
        <w:t xml:space="preserve">– </w:t>
      </w:r>
      <w:proofErr w:type="spellStart"/>
      <w:r w:rsidRPr="001C63DC">
        <w:rPr>
          <w:sz w:val="28"/>
          <w:szCs w:val="28"/>
          <w:lang w:val="uk-UA"/>
        </w:rPr>
        <w:t>гейміфікація</w:t>
      </w:r>
      <w:proofErr w:type="spellEnd"/>
      <w:r w:rsidRPr="001C63DC">
        <w:rPr>
          <w:sz w:val="28"/>
          <w:szCs w:val="28"/>
          <w:lang w:val="uk-UA"/>
        </w:rPr>
        <w:t>;</w:t>
      </w:r>
    </w:p>
    <w:p w:rsidR="000B146A" w:rsidRPr="001C63DC" w:rsidRDefault="000B146A" w:rsidP="001C63DC">
      <w:pPr>
        <w:pStyle w:val="ab"/>
        <w:spacing w:before="0" w:after="0" w:line="360" w:lineRule="auto"/>
        <w:ind w:firstLine="709"/>
        <w:jc w:val="both"/>
        <w:rPr>
          <w:sz w:val="28"/>
          <w:szCs w:val="28"/>
          <w:lang w:val="uk-UA"/>
        </w:rPr>
      </w:pPr>
      <w:r w:rsidRPr="001C63DC">
        <w:rPr>
          <w:sz w:val="28"/>
          <w:szCs w:val="28"/>
          <w:lang w:val="uk-UA"/>
        </w:rPr>
        <w:t>– аналітика користувачів;</w:t>
      </w:r>
    </w:p>
    <w:p w:rsidR="000B146A" w:rsidRPr="001C63DC" w:rsidRDefault="000B146A" w:rsidP="001C63DC">
      <w:pPr>
        <w:pStyle w:val="ab"/>
        <w:spacing w:before="0" w:after="0" w:line="360" w:lineRule="auto"/>
        <w:ind w:firstLine="709"/>
        <w:jc w:val="both"/>
        <w:rPr>
          <w:sz w:val="28"/>
          <w:szCs w:val="28"/>
          <w:lang w:val="uk-UA"/>
        </w:rPr>
      </w:pPr>
      <w:r w:rsidRPr="001C63DC">
        <w:rPr>
          <w:sz w:val="28"/>
          <w:szCs w:val="28"/>
        </w:rPr>
        <w:t>–</w:t>
      </w:r>
      <w:r w:rsidRPr="001C63DC">
        <w:rPr>
          <w:sz w:val="28"/>
          <w:szCs w:val="28"/>
          <w:lang w:val="uk-UA"/>
        </w:rPr>
        <w:t xml:space="preserve"> подорожчання доступу до особистих даних.</w:t>
      </w:r>
    </w:p>
    <w:p w:rsidR="000B146A" w:rsidRPr="001C63DC" w:rsidRDefault="000B146A" w:rsidP="001C63DC">
      <w:pPr>
        <w:spacing w:line="360" w:lineRule="auto"/>
        <w:ind w:firstLine="709"/>
        <w:jc w:val="both"/>
        <w:rPr>
          <w:sz w:val="28"/>
          <w:szCs w:val="28"/>
          <w:lang w:val="uk-UA"/>
        </w:rPr>
      </w:pPr>
      <w:proofErr w:type="spellStart"/>
      <w:r w:rsidRPr="001C63DC">
        <w:rPr>
          <w:sz w:val="28"/>
          <w:szCs w:val="28"/>
        </w:rPr>
        <w:t>Основними</w:t>
      </w:r>
      <w:proofErr w:type="spellEnd"/>
      <w:r w:rsidRPr="001C63DC">
        <w:rPr>
          <w:sz w:val="28"/>
          <w:szCs w:val="28"/>
        </w:rPr>
        <w:t xml:space="preserve"> </w:t>
      </w:r>
      <w:proofErr w:type="spellStart"/>
      <w:r w:rsidRPr="001C63DC">
        <w:rPr>
          <w:sz w:val="28"/>
          <w:szCs w:val="28"/>
        </w:rPr>
        <w:t>перевагами</w:t>
      </w:r>
      <w:proofErr w:type="spellEnd"/>
      <w:r w:rsidRPr="001C63DC">
        <w:rPr>
          <w:sz w:val="28"/>
          <w:szCs w:val="28"/>
        </w:rPr>
        <w:t xml:space="preserve"> цифрового маркетингу є:</w:t>
      </w:r>
    </w:p>
    <w:p w:rsidR="000B146A" w:rsidRPr="001C63DC" w:rsidRDefault="000B146A" w:rsidP="001C63DC">
      <w:pPr>
        <w:spacing w:line="360" w:lineRule="auto"/>
        <w:ind w:firstLine="709"/>
        <w:jc w:val="both"/>
        <w:rPr>
          <w:sz w:val="28"/>
          <w:szCs w:val="28"/>
          <w:lang w:val="uk-UA"/>
        </w:rPr>
      </w:pPr>
      <w:r w:rsidRPr="001C63DC">
        <w:rPr>
          <w:sz w:val="28"/>
          <w:szCs w:val="28"/>
        </w:rPr>
        <w:t>–</w:t>
      </w:r>
      <w:r w:rsidRPr="001C63DC">
        <w:rPr>
          <w:sz w:val="28"/>
          <w:szCs w:val="28"/>
          <w:lang w:val="uk-UA"/>
        </w:rPr>
        <w:t xml:space="preserve"> </w:t>
      </w:r>
      <w:proofErr w:type="spellStart"/>
      <w:r w:rsidRPr="001C63DC">
        <w:rPr>
          <w:sz w:val="28"/>
          <w:szCs w:val="28"/>
        </w:rPr>
        <w:t>адресність</w:t>
      </w:r>
      <w:proofErr w:type="spellEnd"/>
      <w:r w:rsidRPr="001C63DC">
        <w:rPr>
          <w:sz w:val="28"/>
          <w:szCs w:val="28"/>
        </w:rPr>
        <w:t xml:space="preserve"> – </w:t>
      </w:r>
      <w:proofErr w:type="spellStart"/>
      <w:r w:rsidRPr="001C63DC">
        <w:rPr>
          <w:sz w:val="28"/>
          <w:szCs w:val="28"/>
        </w:rPr>
        <w:t>можна</w:t>
      </w:r>
      <w:proofErr w:type="spellEnd"/>
      <w:r w:rsidRPr="001C63DC">
        <w:rPr>
          <w:sz w:val="28"/>
          <w:szCs w:val="28"/>
        </w:rPr>
        <w:t xml:space="preserve"> </w:t>
      </w:r>
      <w:proofErr w:type="spellStart"/>
      <w:r w:rsidRPr="001C63DC">
        <w:rPr>
          <w:sz w:val="28"/>
          <w:szCs w:val="28"/>
        </w:rPr>
        <w:t>безпосередньо</w:t>
      </w:r>
      <w:proofErr w:type="spellEnd"/>
      <w:r w:rsidRPr="001C63DC">
        <w:rPr>
          <w:sz w:val="28"/>
          <w:szCs w:val="28"/>
        </w:rPr>
        <w:t xml:space="preserve"> </w:t>
      </w:r>
      <w:proofErr w:type="spellStart"/>
      <w:r w:rsidRPr="001C63DC">
        <w:rPr>
          <w:sz w:val="28"/>
          <w:szCs w:val="28"/>
        </w:rPr>
        <w:t>звернутися</w:t>
      </w:r>
      <w:proofErr w:type="spellEnd"/>
      <w:r w:rsidRPr="001C63DC">
        <w:rPr>
          <w:sz w:val="28"/>
          <w:szCs w:val="28"/>
        </w:rPr>
        <w:t xml:space="preserve"> до </w:t>
      </w:r>
      <w:proofErr w:type="spellStart"/>
      <w:r w:rsidRPr="001C63DC">
        <w:rPr>
          <w:sz w:val="28"/>
          <w:szCs w:val="28"/>
        </w:rPr>
        <w:t>зацікавленого</w:t>
      </w:r>
      <w:proofErr w:type="spellEnd"/>
      <w:r w:rsidRPr="001C63DC">
        <w:rPr>
          <w:sz w:val="28"/>
          <w:szCs w:val="28"/>
        </w:rPr>
        <w:t xml:space="preserve"> </w:t>
      </w:r>
      <w:proofErr w:type="spellStart"/>
      <w:r w:rsidRPr="001C63DC">
        <w:rPr>
          <w:sz w:val="28"/>
          <w:szCs w:val="28"/>
        </w:rPr>
        <w:t>споживача</w:t>
      </w:r>
      <w:proofErr w:type="spellEnd"/>
      <w:r w:rsidRPr="001C63DC">
        <w:rPr>
          <w:sz w:val="28"/>
          <w:szCs w:val="28"/>
        </w:rPr>
        <w:t>;</w:t>
      </w:r>
    </w:p>
    <w:p w:rsidR="000B146A" w:rsidRPr="001C63DC" w:rsidRDefault="000B146A" w:rsidP="001C63DC">
      <w:pPr>
        <w:spacing w:line="360" w:lineRule="auto"/>
        <w:ind w:firstLine="709"/>
        <w:jc w:val="both"/>
        <w:rPr>
          <w:sz w:val="28"/>
          <w:szCs w:val="28"/>
          <w:lang w:val="uk-UA"/>
        </w:rPr>
      </w:pPr>
      <w:r w:rsidRPr="001C63DC">
        <w:rPr>
          <w:sz w:val="28"/>
          <w:szCs w:val="28"/>
          <w:lang w:val="uk-UA"/>
        </w:rPr>
        <w:t xml:space="preserve">– точна оцінки ефективності сайту – спеціальні системи статистики покажуть, за яким запитом, з якої пошукової системи або сайту прийшов </w:t>
      </w:r>
      <w:r w:rsidRPr="001C63DC">
        <w:rPr>
          <w:sz w:val="28"/>
          <w:szCs w:val="28"/>
          <w:lang w:val="uk-UA"/>
        </w:rPr>
        <w:lastRenderedPageBreak/>
        <w:t>відвідувач, що замовив, на що звернув увагу, що прочитав на сайті, що його не зацікавило;</w:t>
      </w:r>
    </w:p>
    <w:p w:rsidR="000B146A" w:rsidRPr="001C63DC" w:rsidRDefault="000B146A" w:rsidP="001C63DC">
      <w:pPr>
        <w:spacing w:line="360" w:lineRule="auto"/>
        <w:ind w:firstLine="709"/>
        <w:jc w:val="both"/>
        <w:rPr>
          <w:sz w:val="28"/>
          <w:szCs w:val="28"/>
          <w:lang w:val="uk-UA"/>
        </w:rPr>
      </w:pPr>
      <w:r w:rsidRPr="001C63DC">
        <w:rPr>
          <w:sz w:val="28"/>
          <w:szCs w:val="28"/>
        </w:rPr>
        <w:t>–</w:t>
      </w:r>
      <w:r w:rsidRPr="001C63DC">
        <w:rPr>
          <w:sz w:val="28"/>
          <w:szCs w:val="28"/>
          <w:lang w:val="uk-UA"/>
        </w:rPr>
        <w:t xml:space="preserve"> </w:t>
      </w:r>
      <w:proofErr w:type="spellStart"/>
      <w:r w:rsidRPr="001C63DC">
        <w:rPr>
          <w:sz w:val="28"/>
          <w:szCs w:val="28"/>
        </w:rPr>
        <w:t>визначення</w:t>
      </w:r>
      <w:proofErr w:type="spellEnd"/>
      <w:r w:rsidRPr="001C63DC">
        <w:rPr>
          <w:sz w:val="28"/>
          <w:szCs w:val="28"/>
        </w:rPr>
        <w:t xml:space="preserve"> на </w:t>
      </w:r>
      <w:proofErr w:type="spellStart"/>
      <w:r w:rsidRPr="001C63DC">
        <w:rPr>
          <w:sz w:val="28"/>
          <w:szCs w:val="28"/>
        </w:rPr>
        <w:t>який</w:t>
      </w:r>
      <w:proofErr w:type="spellEnd"/>
      <w:r w:rsidRPr="001C63DC">
        <w:rPr>
          <w:sz w:val="28"/>
          <w:szCs w:val="28"/>
        </w:rPr>
        <w:t xml:space="preserve"> товар і з </w:t>
      </w:r>
      <w:proofErr w:type="spellStart"/>
      <w:r w:rsidRPr="001C63DC">
        <w:rPr>
          <w:sz w:val="28"/>
          <w:szCs w:val="28"/>
        </w:rPr>
        <w:t>якими</w:t>
      </w:r>
      <w:proofErr w:type="spellEnd"/>
      <w:r w:rsidRPr="001C63DC">
        <w:rPr>
          <w:sz w:val="28"/>
          <w:szCs w:val="28"/>
        </w:rPr>
        <w:t xml:space="preserve"> параметрами </w:t>
      </w:r>
      <w:proofErr w:type="spellStart"/>
      <w:r w:rsidRPr="001C63DC">
        <w:rPr>
          <w:sz w:val="28"/>
          <w:szCs w:val="28"/>
        </w:rPr>
        <w:t>існує</w:t>
      </w:r>
      <w:proofErr w:type="spellEnd"/>
      <w:r w:rsidRPr="001C63DC">
        <w:rPr>
          <w:sz w:val="28"/>
          <w:szCs w:val="28"/>
        </w:rPr>
        <w:t xml:space="preserve"> попит – </w:t>
      </w:r>
      <w:proofErr w:type="spellStart"/>
      <w:r w:rsidRPr="001C63DC">
        <w:rPr>
          <w:sz w:val="28"/>
          <w:szCs w:val="28"/>
        </w:rPr>
        <w:t>дізнатися</w:t>
      </w:r>
      <w:proofErr w:type="spellEnd"/>
      <w:r w:rsidRPr="001C63DC">
        <w:rPr>
          <w:sz w:val="28"/>
          <w:szCs w:val="28"/>
        </w:rPr>
        <w:t xml:space="preserve"> про </w:t>
      </w:r>
      <w:proofErr w:type="spellStart"/>
      <w:r w:rsidRPr="001C63DC">
        <w:rPr>
          <w:sz w:val="28"/>
          <w:szCs w:val="28"/>
        </w:rPr>
        <w:t>це</w:t>
      </w:r>
      <w:proofErr w:type="spellEnd"/>
      <w:r w:rsidRPr="001C63DC">
        <w:rPr>
          <w:sz w:val="28"/>
          <w:szCs w:val="28"/>
        </w:rPr>
        <w:t xml:space="preserve"> </w:t>
      </w:r>
      <w:proofErr w:type="spellStart"/>
      <w:r w:rsidRPr="001C63DC">
        <w:rPr>
          <w:sz w:val="28"/>
          <w:szCs w:val="28"/>
        </w:rPr>
        <w:t>можна</w:t>
      </w:r>
      <w:proofErr w:type="spellEnd"/>
      <w:r w:rsidRPr="001C63DC">
        <w:rPr>
          <w:sz w:val="28"/>
          <w:szCs w:val="28"/>
        </w:rPr>
        <w:t xml:space="preserve"> на </w:t>
      </w:r>
      <w:proofErr w:type="spellStart"/>
      <w:r w:rsidRPr="001C63DC">
        <w:rPr>
          <w:sz w:val="28"/>
          <w:szCs w:val="28"/>
        </w:rPr>
        <w:t>основі</w:t>
      </w:r>
      <w:proofErr w:type="spellEnd"/>
      <w:r w:rsidRPr="001C63DC">
        <w:rPr>
          <w:sz w:val="28"/>
          <w:szCs w:val="28"/>
        </w:rPr>
        <w:t xml:space="preserve"> </w:t>
      </w:r>
      <w:proofErr w:type="spellStart"/>
      <w:r w:rsidRPr="001C63DC">
        <w:rPr>
          <w:sz w:val="28"/>
          <w:szCs w:val="28"/>
        </w:rPr>
        <w:t>відслідковування</w:t>
      </w:r>
      <w:proofErr w:type="spellEnd"/>
      <w:r w:rsidRPr="001C63DC">
        <w:rPr>
          <w:sz w:val="28"/>
          <w:szCs w:val="28"/>
        </w:rPr>
        <w:t xml:space="preserve"> в </w:t>
      </w:r>
      <w:proofErr w:type="spellStart"/>
      <w:r w:rsidRPr="001C63DC">
        <w:rPr>
          <w:sz w:val="28"/>
          <w:szCs w:val="28"/>
        </w:rPr>
        <w:t>Інтернет</w:t>
      </w:r>
      <w:proofErr w:type="spellEnd"/>
      <w:r w:rsidRPr="001C63DC">
        <w:rPr>
          <w:sz w:val="28"/>
          <w:szCs w:val="28"/>
        </w:rPr>
        <w:t xml:space="preserve"> </w:t>
      </w:r>
      <w:proofErr w:type="spellStart"/>
      <w:r w:rsidRPr="001C63DC">
        <w:rPr>
          <w:sz w:val="28"/>
          <w:szCs w:val="28"/>
        </w:rPr>
        <w:t>тенденцій</w:t>
      </w:r>
      <w:proofErr w:type="spellEnd"/>
      <w:r w:rsidRPr="001C63DC">
        <w:rPr>
          <w:sz w:val="28"/>
          <w:szCs w:val="28"/>
        </w:rPr>
        <w:t xml:space="preserve"> </w:t>
      </w:r>
      <w:proofErr w:type="spellStart"/>
      <w:r w:rsidRPr="001C63DC">
        <w:rPr>
          <w:sz w:val="28"/>
          <w:szCs w:val="28"/>
        </w:rPr>
        <w:t>зміни</w:t>
      </w:r>
      <w:proofErr w:type="spellEnd"/>
      <w:r w:rsidRPr="001C63DC">
        <w:rPr>
          <w:sz w:val="28"/>
          <w:szCs w:val="28"/>
        </w:rPr>
        <w:t xml:space="preserve"> </w:t>
      </w:r>
      <w:proofErr w:type="spellStart"/>
      <w:r w:rsidRPr="001C63DC">
        <w:rPr>
          <w:sz w:val="28"/>
          <w:szCs w:val="28"/>
        </w:rPr>
        <w:t>попиту</w:t>
      </w:r>
      <w:proofErr w:type="spellEnd"/>
      <w:r w:rsidRPr="001C63DC">
        <w:rPr>
          <w:sz w:val="28"/>
          <w:szCs w:val="28"/>
        </w:rPr>
        <w:t xml:space="preserve"> на </w:t>
      </w:r>
      <w:proofErr w:type="spellStart"/>
      <w:r w:rsidRPr="001C63DC">
        <w:rPr>
          <w:sz w:val="28"/>
          <w:szCs w:val="28"/>
        </w:rPr>
        <w:t>товари</w:t>
      </w:r>
      <w:proofErr w:type="spellEnd"/>
      <w:r w:rsidRPr="001C63DC">
        <w:rPr>
          <w:sz w:val="28"/>
          <w:szCs w:val="28"/>
        </w:rPr>
        <w:t xml:space="preserve"> та тематики </w:t>
      </w:r>
      <w:proofErr w:type="spellStart"/>
      <w:r w:rsidRPr="001C63DC">
        <w:rPr>
          <w:sz w:val="28"/>
          <w:szCs w:val="28"/>
        </w:rPr>
        <w:t>запитів</w:t>
      </w:r>
      <w:proofErr w:type="spellEnd"/>
      <w:r w:rsidRPr="001C63DC">
        <w:rPr>
          <w:sz w:val="28"/>
          <w:szCs w:val="28"/>
        </w:rPr>
        <w:t xml:space="preserve"> </w:t>
      </w:r>
      <w:proofErr w:type="spellStart"/>
      <w:r w:rsidRPr="001C63DC">
        <w:rPr>
          <w:sz w:val="28"/>
          <w:szCs w:val="28"/>
        </w:rPr>
        <w:t>користувачів</w:t>
      </w:r>
      <w:proofErr w:type="spellEnd"/>
      <w:r w:rsidRPr="001C63DC">
        <w:rPr>
          <w:sz w:val="28"/>
          <w:szCs w:val="28"/>
        </w:rPr>
        <w:t>;</w:t>
      </w:r>
    </w:p>
    <w:p w:rsidR="000B146A" w:rsidRPr="001C63DC" w:rsidRDefault="000B146A" w:rsidP="001C63DC">
      <w:pPr>
        <w:spacing w:line="360" w:lineRule="auto"/>
        <w:ind w:firstLine="709"/>
        <w:jc w:val="both"/>
        <w:rPr>
          <w:sz w:val="28"/>
          <w:szCs w:val="28"/>
        </w:rPr>
      </w:pPr>
      <w:r w:rsidRPr="001C63DC">
        <w:rPr>
          <w:sz w:val="28"/>
          <w:szCs w:val="28"/>
        </w:rPr>
        <w:t>–</w:t>
      </w:r>
      <w:r w:rsidRPr="001C63DC">
        <w:rPr>
          <w:sz w:val="28"/>
          <w:szCs w:val="28"/>
          <w:lang w:val="uk-UA"/>
        </w:rPr>
        <w:t xml:space="preserve"> </w:t>
      </w:r>
      <w:proofErr w:type="spellStart"/>
      <w:r w:rsidRPr="001C63DC">
        <w:rPr>
          <w:sz w:val="28"/>
          <w:szCs w:val="28"/>
        </w:rPr>
        <w:t>реактивність</w:t>
      </w:r>
      <w:proofErr w:type="spellEnd"/>
      <w:r w:rsidRPr="001C63DC">
        <w:rPr>
          <w:sz w:val="28"/>
          <w:szCs w:val="28"/>
        </w:rPr>
        <w:t xml:space="preserve"> покупки – </w:t>
      </w:r>
      <w:proofErr w:type="spellStart"/>
      <w:r w:rsidRPr="001C63DC">
        <w:rPr>
          <w:sz w:val="28"/>
          <w:szCs w:val="28"/>
        </w:rPr>
        <w:t>відвідувач</w:t>
      </w:r>
      <w:proofErr w:type="spellEnd"/>
      <w:r w:rsidRPr="001C63DC">
        <w:rPr>
          <w:sz w:val="28"/>
          <w:szCs w:val="28"/>
        </w:rPr>
        <w:t xml:space="preserve"> сайту </w:t>
      </w:r>
      <w:proofErr w:type="spellStart"/>
      <w:r w:rsidRPr="001C63DC">
        <w:rPr>
          <w:sz w:val="28"/>
          <w:szCs w:val="28"/>
        </w:rPr>
        <w:t>може</w:t>
      </w:r>
      <w:proofErr w:type="spellEnd"/>
      <w:r w:rsidRPr="001C63DC">
        <w:rPr>
          <w:sz w:val="28"/>
          <w:szCs w:val="28"/>
        </w:rPr>
        <w:t xml:space="preserve"> моментально </w:t>
      </w:r>
      <w:proofErr w:type="spellStart"/>
      <w:r w:rsidRPr="001C63DC">
        <w:rPr>
          <w:sz w:val="28"/>
          <w:szCs w:val="28"/>
        </w:rPr>
        <w:t>відреагувати</w:t>
      </w:r>
      <w:proofErr w:type="spellEnd"/>
      <w:r w:rsidRPr="001C63DC">
        <w:rPr>
          <w:sz w:val="28"/>
          <w:szCs w:val="28"/>
        </w:rPr>
        <w:t xml:space="preserve"> на </w:t>
      </w:r>
      <w:proofErr w:type="spellStart"/>
      <w:r w:rsidRPr="001C63DC">
        <w:rPr>
          <w:sz w:val="28"/>
          <w:szCs w:val="28"/>
        </w:rPr>
        <w:t>рекламне</w:t>
      </w:r>
      <w:proofErr w:type="spellEnd"/>
      <w:r w:rsidRPr="001C63DC">
        <w:rPr>
          <w:sz w:val="28"/>
          <w:szCs w:val="28"/>
        </w:rPr>
        <w:t xml:space="preserve"> </w:t>
      </w:r>
      <w:proofErr w:type="spellStart"/>
      <w:r w:rsidRPr="001C63DC">
        <w:rPr>
          <w:sz w:val="28"/>
          <w:szCs w:val="28"/>
        </w:rPr>
        <w:t>повідомлення</w:t>
      </w:r>
      <w:proofErr w:type="spellEnd"/>
      <w:r w:rsidRPr="001C63DC">
        <w:rPr>
          <w:sz w:val="28"/>
          <w:szCs w:val="28"/>
        </w:rPr>
        <w:t xml:space="preserve">, перейти по </w:t>
      </w:r>
      <w:proofErr w:type="spellStart"/>
      <w:r w:rsidRPr="001C63DC">
        <w:rPr>
          <w:sz w:val="28"/>
          <w:szCs w:val="28"/>
        </w:rPr>
        <w:t>посиланню</w:t>
      </w:r>
      <w:proofErr w:type="spellEnd"/>
      <w:r w:rsidRPr="001C63DC">
        <w:rPr>
          <w:sz w:val="28"/>
          <w:szCs w:val="28"/>
        </w:rPr>
        <w:t xml:space="preserve"> на </w:t>
      </w:r>
      <w:proofErr w:type="spellStart"/>
      <w:r w:rsidRPr="001C63DC">
        <w:rPr>
          <w:sz w:val="28"/>
          <w:szCs w:val="28"/>
        </w:rPr>
        <w:t>потрібний</w:t>
      </w:r>
      <w:proofErr w:type="spellEnd"/>
      <w:r w:rsidRPr="001C63DC">
        <w:rPr>
          <w:sz w:val="28"/>
          <w:szCs w:val="28"/>
        </w:rPr>
        <w:t xml:space="preserve"> сайт, </w:t>
      </w:r>
      <w:proofErr w:type="spellStart"/>
      <w:r w:rsidRPr="001C63DC">
        <w:rPr>
          <w:sz w:val="28"/>
          <w:szCs w:val="28"/>
        </w:rPr>
        <w:t>придбати</w:t>
      </w:r>
      <w:proofErr w:type="spellEnd"/>
      <w:r w:rsidRPr="001C63DC">
        <w:rPr>
          <w:sz w:val="28"/>
          <w:szCs w:val="28"/>
        </w:rPr>
        <w:t xml:space="preserve"> товар.</w:t>
      </w:r>
    </w:p>
    <w:p w:rsidR="000B146A" w:rsidRPr="001C63DC" w:rsidRDefault="000B146A" w:rsidP="001C63DC">
      <w:pPr>
        <w:pStyle w:val="ab"/>
        <w:spacing w:before="0" w:after="0" w:line="360" w:lineRule="auto"/>
        <w:ind w:firstLine="709"/>
        <w:jc w:val="both"/>
        <w:rPr>
          <w:rStyle w:val="a9"/>
          <w:b w:val="0"/>
          <w:bCs w:val="0"/>
          <w:sz w:val="28"/>
          <w:szCs w:val="28"/>
          <w:lang w:val="uk-UA"/>
        </w:rPr>
      </w:pPr>
      <w:r w:rsidRPr="001C63DC">
        <w:rPr>
          <w:rStyle w:val="a9"/>
          <w:b w:val="0"/>
          <w:bCs w:val="0"/>
          <w:sz w:val="28"/>
          <w:szCs w:val="28"/>
          <w:lang w:val="uk-UA"/>
        </w:rPr>
        <w:t>Цифровий маркетинг починає використовувати і традиційні види реклами, виконуючи завдання залучення уваги аудиторії до заходження у віртуальний світ. Прикладами є: QR-коди в рекламних плакатах і журналах, прискорення темпів адаптації нових технологій, зміни в поведінковій моделі споживачів та доступність крос-платформного контенту (</w:t>
      </w:r>
      <w:r w:rsidR="00315AC8">
        <w:rPr>
          <w:rStyle w:val="a9"/>
          <w:b w:val="0"/>
          <w:bCs w:val="0"/>
          <w:sz w:val="28"/>
          <w:szCs w:val="28"/>
          <w:lang w:val="uk-UA"/>
        </w:rPr>
        <w:t>комбінація кількох майданчиків)</w:t>
      </w:r>
      <w:r w:rsidRPr="001C63DC">
        <w:rPr>
          <w:rStyle w:val="a9"/>
          <w:b w:val="0"/>
          <w:bCs w:val="0"/>
          <w:sz w:val="28"/>
          <w:szCs w:val="28"/>
          <w:lang w:val="uk-UA"/>
        </w:rPr>
        <w:t>.</w:t>
      </w:r>
    </w:p>
    <w:p w:rsidR="000B146A" w:rsidRPr="001C63DC" w:rsidRDefault="000B146A" w:rsidP="001C63DC">
      <w:pPr>
        <w:pStyle w:val="ab"/>
        <w:spacing w:before="0" w:after="0" w:line="360" w:lineRule="auto"/>
        <w:ind w:firstLine="709"/>
        <w:jc w:val="both"/>
        <w:rPr>
          <w:rStyle w:val="a9"/>
          <w:b w:val="0"/>
          <w:bCs w:val="0"/>
          <w:sz w:val="28"/>
          <w:szCs w:val="28"/>
          <w:lang w:val="uk-UA"/>
        </w:rPr>
      </w:pPr>
      <w:r w:rsidRPr="001C63DC">
        <w:rPr>
          <w:rStyle w:val="a9"/>
          <w:b w:val="0"/>
          <w:bCs w:val="0"/>
          <w:sz w:val="28"/>
          <w:szCs w:val="28"/>
          <w:lang w:val="uk-UA"/>
        </w:rPr>
        <w:t xml:space="preserve">Ці зміни ведуть до формування нового циклу медіа-споживання. Зростає кількість «розумних пристроїв» (смартфонів, телевізорів, планшетів), за допомогою яких споживається продукт цифрових медіа; а значить формуються сприятливі умови для маркетологів. Продажі смартфонів випередили продажі звичайних телефонів; сегмент ноутбуків розширюється за рахунок інтернет-планшетів та електронних </w:t>
      </w:r>
      <w:proofErr w:type="spellStart"/>
      <w:r w:rsidRPr="001C63DC">
        <w:rPr>
          <w:rStyle w:val="a9"/>
          <w:b w:val="0"/>
          <w:bCs w:val="0"/>
          <w:sz w:val="28"/>
          <w:szCs w:val="28"/>
          <w:lang w:val="uk-UA"/>
        </w:rPr>
        <w:t>рідерів</w:t>
      </w:r>
      <w:proofErr w:type="spellEnd"/>
      <w:r w:rsidRPr="001C63DC">
        <w:rPr>
          <w:rStyle w:val="a9"/>
          <w:b w:val="0"/>
          <w:bCs w:val="0"/>
          <w:sz w:val="28"/>
          <w:szCs w:val="28"/>
          <w:lang w:val="uk-UA"/>
        </w:rPr>
        <w:t>. Зростає попит на додатки, потокове відео і аудіо, ігри і електронні версії ЗМІ та книжок, зростає рівень проникнення соціальних мереж і відповідної маркетингової активності.</w:t>
      </w:r>
    </w:p>
    <w:p w:rsidR="000B146A" w:rsidRPr="001C63DC" w:rsidRDefault="000B146A" w:rsidP="001C63DC">
      <w:pPr>
        <w:pStyle w:val="ab"/>
        <w:spacing w:before="0" w:after="0" w:line="360" w:lineRule="auto"/>
        <w:ind w:firstLine="709"/>
        <w:jc w:val="both"/>
        <w:rPr>
          <w:sz w:val="28"/>
          <w:szCs w:val="28"/>
          <w:lang w:val="uk-UA"/>
        </w:rPr>
      </w:pPr>
      <w:r w:rsidRPr="001C63DC">
        <w:rPr>
          <w:sz w:val="28"/>
          <w:szCs w:val="28"/>
          <w:lang w:val="uk-UA"/>
        </w:rPr>
        <w:t xml:space="preserve">У міру адаптації користувачів до </w:t>
      </w:r>
      <w:r w:rsidRPr="001C63DC">
        <w:rPr>
          <w:rStyle w:val="a9"/>
          <w:b w:val="0"/>
          <w:bCs w:val="0"/>
          <w:sz w:val="28"/>
          <w:szCs w:val="28"/>
          <w:lang w:val="uk-UA"/>
        </w:rPr>
        <w:t>цифрових</w:t>
      </w:r>
      <w:r w:rsidRPr="001C63DC">
        <w:rPr>
          <w:sz w:val="28"/>
          <w:szCs w:val="28"/>
          <w:lang w:val="uk-UA"/>
        </w:rPr>
        <w:t xml:space="preserve"> технологій споживання і доставки контенту зростає рівень вимог і очікувань, які пред</w:t>
      </w:r>
      <w:r w:rsidRPr="001C63DC">
        <w:rPr>
          <w:rStyle w:val="a9"/>
          <w:b w:val="0"/>
          <w:bCs w:val="0"/>
          <w:sz w:val="28"/>
          <w:szCs w:val="28"/>
          <w:lang w:val="uk-UA"/>
        </w:rPr>
        <w:t>’</w:t>
      </w:r>
      <w:r w:rsidRPr="001C63DC">
        <w:rPr>
          <w:sz w:val="28"/>
          <w:szCs w:val="28"/>
          <w:lang w:val="uk-UA"/>
        </w:rPr>
        <w:t>являються до товарів, компаній і агенцій у сфері медіа та крос-платформних екосистем.</w:t>
      </w:r>
    </w:p>
    <w:p w:rsidR="000B146A" w:rsidRPr="001C63DC" w:rsidRDefault="000B146A" w:rsidP="001C63DC">
      <w:pPr>
        <w:pStyle w:val="ab"/>
        <w:spacing w:before="0" w:after="0" w:line="360" w:lineRule="auto"/>
        <w:ind w:firstLine="709"/>
        <w:jc w:val="both"/>
        <w:rPr>
          <w:sz w:val="28"/>
          <w:szCs w:val="28"/>
          <w:lang w:val="uk-UA"/>
        </w:rPr>
      </w:pPr>
      <w:r w:rsidRPr="001C63DC">
        <w:rPr>
          <w:sz w:val="28"/>
          <w:szCs w:val="28"/>
          <w:lang w:val="uk-UA"/>
        </w:rPr>
        <w:t xml:space="preserve">Каналами </w:t>
      </w:r>
      <w:r w:rsidRPr="001C63DC">
        <w:rPr>
          <w:rStyle w:val="a9"/>
          <w:b w:val="0"/>
          <w:bCs w:val="0"/>
          <w:sz w:val="28"/>
          <w:szCs w:val="28"/>
          <w:lang w:val="uk-UA"/>
        </w:rPr>
        <w:t>цифрового маркетингу</w:t>
      </w:r>
      <w:r w:rsidRPr="001C63DC">
        <w:rPr>
          <w:sz w:val="28"/>
          <w:szCs w:val="28"/>
          <w:lang w:val="uk-UA"/>
        </w:rPr>
        <w:t xml:space="preserve"> є:</w:t>
      </w:r>
    </w:p>
    <w:p w:rsidR="000B146A" w:rsidRPr="001C63DC" w:rsidRDefault="000B146A" w:rsidP="001C63DC">
      <w:pPr>
        <w:pStyle w:val="ab"/>
        <w:spacing w:before="0" w:after="0" w:line="360" w:lineRule="auto"/>
        <w:ind w:firstLine="709"/>
        <w:jc w:val="both"/>
        <w:rPr>
          <w:sz w:val="28"/>
          <w:szCs w:val="28"/>
          <w:lang w:val="uk-UA"/>
        </w:rPr>
      </w:pPr>
      <w:r w:rsidRPr="001C63DC">
        <w:rPr>
          <w:sz w:val="28"/>
          <w:szCs w:val="28"/>
          <w:lang w:val="uk-UA"/>
        </w:rPr>
        <w:t>1) Інтернет і пристрої, що надають доступ до нього (комп</w:t>
      </w:r>
      <w:r w:rsidRPr="001C63DC">
        <w:rPr>
          <w:rStyle w:val="a9"/>
          <w:b w:val="0"/>
          <w:bCs w:val="0"/>
          <w:sz w:val="28"/>
          <w:szCs w:val="28"/>
          <w:lang w:val="uk-UA"/>
        </w:rPr>
        <w:t>’</w:t>
      </w:r>
      <w:r w:rsidRPr="001C63DC">
        <w:rPr>
          <w:sz w:val="28"/>
          <w:szCs w:val="28"/>
          <w:lang w:val="uk-UA"/>
        </w:rPr>
        <w:t>ютери, планшети, смартфони);</w:t>
      </w:r>
    </w:p>
    <w:p w:rsidR="000B146A" w:rsidRPr="001C63DC" w:rsidRDefault="000B146A" w:rsidP="001C63DC">
      <w:pPr>
        <w:pStyle w:val="ab"/>
        <w:spacing w:before="0" w:after="0" w:line="360" w:lineRule="auto"/>
        <w:ind w:firstLine="709"/>
        <w:jc w:val="both"/>
        <w:rPr>
          <w:sz w:val="28"/>
          <w:szCs w:val="28"/>
          <w:lang w:val="uk-UA"/>
        </w:rPr>
      </w:pPr>
      <w:r w:rsidRPr="001C63DC">
        <w:rPr>
          <w:sz w:val="28"/>
          <w:szCs w:val="28"/>
          <w:lang w:val="uk-UA"/>
        </w:rPr>
        <w:lastRenderedPageBreak/>
        <w:t>2) локальні мережі підприємств або районів, які є самодостатніми інформаційними системами. В даний момент поступово відбувається інтеграція локальних мереж з Інтернет;</w:t>
      </w:r>
    </w:p>
    <w:p w:rsidR="000B146A" w:rsidRPr="001C63DC" w:rsidRDefault="000B146A" w:rsidP="001C63DC">
      <w:pPr>
        <w:pStyle w:val="ab"/>
        <w:spacing w:before="0" w:after="0" w:line="360" w:lineRule="auto"/>
        <w:ind w:firstLine="709"/>
        <w:jc w:val="both"/>
        <w:rPr>
          <w:sz w:val="28"/>
          <w:szCs w:val="28"/>
          <w:lang w:val="uk-UA"/>
        </w:rPr>
      </w:pPr>
      <w:r w:rsidRPr="001C63DC">
        <w:rPr>
          <w:sz w:val="28"/>
          <w:szCs w:val="28"/>
          <w:lang w:val="uk-UA"/>
        </w:rPr>
        <w:t xml:space="preserve">3) мобільні пристрої. Раніше виробники доносили послання через SMS повідомлення, зараз популярними є установка </w:t>
      </w:r>
      <w:proofErr w:type="spellStart"/>
      <w:r w:rsidRPr="001C63DC">
        <w:rPr>
          <w:sz w:val="28"/>
          <w:szCs w:val="28"/>
          <w:lang w:val="uk-UA"/>
        </w:rPr>
        <w:t>брендованих</w:t>
      </w:r>
      <w:proofErr w:type="spellEnd"/>
      <w:r w:rsidRPr="001C63DC">
        <w:rPr>
          <w:sz w:val="28"/>
          <w:szCs w:val="28"/>
          <w:lang w:val="uk-UA"/>
        </w:rPr>
        <w:t xml:space="preserve"> додатків або організація WOW-дзвінків на телефон (WOW-</w:t>
      </w:r>
      <w:proofErr w:type="spellStart"/>
      <w:r w:rsidRPr="001C63DC">
        <w:rPr>
          <w:sz w:val="28"/>
          <w:szCs w:val="28"/>
          <w:lang w:val="uk-UA"/>
        </w:rPr>
        <w:t>call</w:t>
      </w:r>
      <w:proofErr w:type="spellEnd"/>
      <w:r w:rsidRPr="001C63DC">
        <w:rPr>
          <w:sz w:val="28"/>
          <w:szCs w:val="28"/>
          <w:lang w:val="uk-UA"/>
        </w:rPr>
        <w:t xml:space="preserve"> </w:t>
      </w:r>
      <w:r w:rsidRPr="001C63DC">
        <w:rPr>
          <w:rStyle w:val="a9"/>
          <w:b w:val="0"/>
          <w:bCs w:val="0"/>
          <w:sz w:val="28"/>
          <w:szCs w:val="28"/>
          <w:lang w:val="uk-UA"/>
        </w:rPr>
        <w:t>–</w:t>
      </w:r>
      <w:r w:rsidRPr="001C63DC">
        <w:rPr>
          <w:sz w:val="28"/>
          <w:szCs w:val="28"/>
          <w:lang w:val="uk-UA"/>
        </w:rPr>
        <w:t xml:space="preserve"> це платформа, яка об’єднує Інтернет і телефонію);</w:t>
      </w:r>
    </w:p>
    <w:p w:rsidR="000B146A" w:rsidRPr="001C63DC" w:rsidRDefault="000B146A" w:rsidP="001C63DC">
      <w:pPr>
        <w:pStyle w:val="ab"/>
        <w:spacing w:before="0" w:after="0" w:line="360" w:lineRule="auto"/>
        <w:ind w:firstLine="709"/>
        <w:jc w:val="both"/>
        <w:rPr>
          <w:sz w:val="28"/>
          <w:szCs w:val="28"/>
          <w:lang w:val="uk-UA"/>
        </w:rPr>
      </w:pPr>
      <w:r w:rsidRPr="001C63DC">
        <w:rPr>
          <w:sz w:val="28"/>
          <w:szCs w:val="28"/>
          <w:lang w:val="uk-UA"/>
        </w:rPr>
        <w:t xml:space="preserve">4) цифрове телебачення, з кожним роком все більше витісняє аналогове і поступово інтегрується з Інтернет-додатками. Вже зараз можна за допомогою телевізора зайти на власну сторінку в </w:t>
      </w:r>
      <w:proofErr w:type="spellStart"/>
      <w:r w:rsidRPr="001C63DC">
        <w:rPr>
          <w:sz w:val="28"/>
          <w:szCs w:val="28"/>
          <w:lang w:val="uk-UA"/>
        </w:rPr>
        <w:t>Facebook</w:t>
      </w:r>
      <w:proofErr w:type="spellEnd"/>
      <w:r w:rsidRPr="001C63DC">
        <w:rPr>
          <w:sz w:val="28"/>
          <w:szCs w:val="28"/>
          <w:lang w:val="uk-UA"/>
        </w:rPr>
        <w:t>, подивитися ролик на відео, дізнатися свіжі новини;</w:t>
      </w:r>
    </w:p>
    <w:p w:rsidR="000B146A" w:rsidRPr="001C63DC" w:rsidRDefault="000B146A" w:rsidP="001C63DC">
      <w:pPr>
        <w:pStyle w:val="ab"/>
        <w:spacing w:before="0" w:after="0" w:line="360" w:lineRule="auto"/>
        <w:ind w:firstLine="709"/>
        <w:jc w:val="both"/>
        <w:rPr>
          <w:sz w:val="28"/>
          <w:szCs w:val="28"/>
          <w:lang w:val="uk-UA"/>
        </w:rPr>
      </w:pPr>
      <w:r w:rsidRPr="001C63DC">
        <w:rPr>
          <w:sz w:val="28"/>
          <w:szCs w:val="28"/>
          <w:lang w:val="uk-UA"/>
        </w:rPr>
        <w:t>5) інтерактивні екрани, POS-термінали, що розташовуються в магазинах, на вулицях, у вагонах метро. Поступово витісняють стандартну зовнішню рекламу, адже дозволяють тісніше взаємодіяти з споживачем, донести повідомлення чи допомогти в здійсненні покупок через POS-термінал;</w:t>
      </w:r>
    </w:p>
    <w:p w:rsidR="000B146A" w:rsidRPr="001C63DC" w:rsidRDefault="000B146A" w:rsidP="001C63DC">
      <w:pPr>
        <w:pStyle w:val="ab"/>
        <w:spacing w:before="0" w:after="0" w:line="360" w:lineRule="auto"/>
        <w:ind w:firstLine="709"/>
        <w:jc w:val="both"/>
        <w:rPr>
          <w:sz w:val="28"/>
          <w:szCs w:val="28"/>
          <w:lang w:val="uk-UA"/>
        </w:rPr>
      </w:pPr>
      <w:r w:rsidRPr="001C63DC">
        <w:rPr>
          <w:sz w:val="28"/>
          <w:szCs w:val="28"/>
          <w:lang w:val="uk-UA"/>
        </w:rPr>
        <w:t xml:space="preserve">6) </w:t>
      </w:r>
      <w:proofErr w:type="spellStart"/>
      <w:r w:rsidRPr="001C63DC">
        <w:rPr>
          <w:sz w:val="28"/>
          <w:szCs w:val="28"/>
          <w:lang w:val="uk-UA"/>
        </w:rPr>
        <w:t>тачскріни</w:t>
      </w:r>
      <w:proofErr w:type="spellEnd"/>
      <w:r w:rsidRPr="001C63DC">
        <w:rPr>
          <w:sz w:val="28"/>
          <w:szCs w:val="28"/>
          <w:lang w:val="uk-UA"/>
        </w:rPr>
        <w:t xml:space="preserve"> (планшети), </w:t>
      </w:r>
      <w:proofErr w:type="spellStart"/>
      <w:r w:rsidRPr="001C63DC">
        <w:rPr>
          <w:sz w:val="28"/>
          <w:szCs w:val="28"/>
          <w:lang w:val="uk-UA"/>
        </w:rPr>
        <w:t>рідери</w:t>
      </w:r>
      <w:proofErr w:type="spellEnd"/>
      <w:r w:rsidRPr="001C63DC">
        <w:rPr>
          <w:sz w:val="28"/>
          <w:szCs w:val="28"/>
          <w:lang w:val="uk-UA"/>
        </w:rPr>
        <w:t xml:space="preserve">, інші пристрої </w:t>
      </w:r>
      <w:r w:rsidRPr="001C63DC">
        <w:rPr>
          <w:rStyle w:val="a9"/>
          <w:b w:val="0"/>
          <w:bCs w:val="0"/>
          <w:sz w:val="28"/>
          <w:szCs w:val="28"/>
          <w:lang w:val="uk-UA"/>
        </w:rPr>
        <w:t>–</w:t>
      </w:r>
      <w:r w:rsidRPr="001C63DC">
        <w:rPr>
          <w:sz w:val="28"/>
          <w:szCs w:val="28"/>
          <w:lang w:val="uk-UA"/>
        </w:rPr>
        <w:t xml:space="preserve"> спеціальні програми для них дозволяють користувачеві читати, грати, дивитися фільми, виходити в Інтернет;</w:t>
      </w:r>
    </w:p>
    <w:p w:rsidR="000B146A" w:rsidRPr="001C63DC" w:rsidRDefault="000B146A" w:rsidP="001C63DC">
      <w:pPr>
        <w:pStyle w:val="ab"/>
        <w:spacing w:before="0" w:after="0" w:line="360" w:lineRule="auto"/>
        <w:ind w:firstLine="709"/>
        <w:jc w:val="both"/>
        <w:rPr>
          <w:sz w:val="28"/>
          <w:szCs w:val="28"/>
          <w:lang w:val="uk-UA"/>
        </w:rPr>
      </w:pPr>
      <w:r w:rsidRPr="001C63DC">
        <w:rPr>
          <w:sz w:val="28"/>
          <w:szCs w:val="28"/>
          <w:lang w:val="uk-UA"/>
        </w:rPr>
        <w:t xml:space="preserve">7) цифрове мистецтво </w:t>
      </w:r>
      <w:r w:rsidRPr="001C63DC">
        <w:rPr>
          <w:rStyle w:val="a9"/>
          <w:b w:val="0"/>
          <w:bCs w:val="0"/>
          <w:sz w:val="28"/>
          <w:szCs w:val="28"/>
          <w:lang w:val="uk-UA"/>
        </w:rPr>
        <w:t>–</w:t>
      </w:r>
      <w:r w:rsidRPr="001C63DC">
        <w:rPr>
          <w:sz w:val="28"/>
          <w:szCs w:val="28"/>
          <w:lang w:val="uk-UA"/>
        </w:rPr>
        <w:t xml:space="preserve"> це вид мистецтва, в якому комп’ютер використовується для створення або відтворення художньої роботи: малюнка, звуку, анімації, відео, ігор, веб-сайту, </w:t>
      </w:r>
      <w:proofErr w:type="spellStart"/>
      <w:r w:rsidRPr="001C63DC">
        <w:rPr>
          <w:sz w:val="28"/>
          <w:szCs w:val="28"/>
          <w:lang w:val="uk-UA"/>
        </w:rPr>
        <w:t>перфомансу</w:t>
      </w:r>
      <w:proofErr w:type="spellEnd"/>
      <w:r w:rsidRPr="001C63DC">
        <w:rPr>
          <w:sz w:val="28"/>
          <w:szCs w:val="28"/>
          <w:lang w:val="uk-UA"/>
        </w:rPr>
        <w:t>, інсталяції. Багато традиційних видів мистецтва використовують цифрові технології, і як результат, розмивається межа між традиційним і цифровим мистецтвом.</w:t>
      </w:r>
    </w:p>
    <w:p w:rsidR="000B146A" w:rsidRPr="001C63DC" w:rsidRDefault="000B146A" w:rsidP="001C63DC">
      <w:pPr>
        <w:pStyle w:val="ab"/>
        <w:spacing w:before="0" w:after="0" w:line="360" w:lineRule="auto"/>
        <w:ind w:firstLine="709"/>
        <w:jc w:val="both"/>
        <w:rPr>
          <w:sz w:val="28"/>
          <w:szCs w:val="28"/>
          <w:lang w:val="uk-UA"/>
        </w:rPr>
      </w:pPr>
      <w:r w:rsidRPr="001C63DC">
        <w:rPr>
          <w:sz w:val="28"/>
          <w:szCs w:val="28"/>
          <w:lang w:val="uk-UA"/>
        </w:rPr>
        <w:t>З</w:t>
      </w:r>
      <w:r w:rsidRPr="001C63DC">
        <w:rPr>
          <w:rStyle w:val="a9"/>
          <w:b w:val="0"/>
          <w:bCs w:val="0"/>
          <w:sz w:val="28"/>
          <w:szCs w:val="28"/>
          <w:lang w:val="uk-UA"/>
        </w:rPr>
        <w:t xml:space="preserve">’явилася нова форма маркетингових агенцій – </w:t>
      </w:r>
      <w:r w:rsidRPr="001C63DC">
        <w:rPr>
          <w:caps/>
          <w:sz w:val="28"/>
          <w:szCs w:val="28"/>
          <w:lang w:val="uk-UA"/>
        </w:rPr>
        <w:t>d</w:t>
      </w:r>
      <w:r w:rsidRPr="001C63DC">
        <w:rPr>
          <w:sz w:val="28"/>
          <w:szCs w:val="28"/>
          <w:lang w:val="uk-UA"/>
        </w:rPr>
        <w:t>igital-</w:t>
      </w:r>
      <w:r w:rsidRPr="001C63DC">
        <w:rPr>
          <w:rStyle w:val="a9"/>
          <w:b w:val="0"/>
          <w:bCs w:val="0"/>
          <w:sz w:val="28"/>
          <w:szCs w:val="28"/>
          <w:lang w:val="uk-UA"/>
        </w:rPr>
        <w:t>агенції</w:t>
      </w:r>
      <w:r w:rsidRPr="001C63DC">
        <w:rPr>
          <w:sz w:val="28"/>
          <w:szCs w:val="28"/>
          <w:lang w:val="uk-UA"/>
        </w:rPr>
        <w:t xml:space="preserve">. На відмінну від звичайних медійних </w:t>
      </w:r>
      <w:r w:rsidRPr="001C63DC">
        <w:rPr>
          <w:rStyle w:val="a9"/>
          <w:b w:val="0"/>
          <w:bCs w:val="0"/>
          <w:sz w:val="28"/>
          <w:szCs w:val="28"/>
          <w:lang w:val="uk-UA"/>
        </w:rPr>
        <w:t>агенцій</w:t>
      </w:r>
      <w:r w:rsidRPr="001C63DC">
        <w:rPr>
          <w:sz w:val="28"/>
          <w:szCs w:val="28"/>
          <w:lang w:val="uk-UA"/>
        </w:rPr>
        <w:t xml:space="preserve">, що надають майданчики для розміщення реклами </w:t>
      </w:r>
      <w:r w:rsidRPr="001C63DC">
        <w:rPr>
          <w:caps/>
          <w:sz w:val="28"/>
          <w:szCs w:val="28"/>
          <w:lang w:val="uk-UA"/>
        </w:rPr>
        <w:t>d</w:t>
      </w:r>
      <w:r w:rsidRPr="001C63DC">
        <w:rPr>
          <w:sz w:val="28"/>
          <w:szCs w:val="28"/>
          <w:lang w:val="uk-UA"/>
        </w:rPr>
        <w:t>igital-</w:t>
      </w:r>
      <w:r w:rsidRPr="001C63DC">
        <w:rPr>
          <w:rStyle w:val="a9"/>
          <w:b w:val="0"/>
          <w:bCs w:val="0"/>
          <w:sz w:val="28"/>
          <w:szCs w:val="28"/>
          <w:lang w:val="uk-UA"/>
        </w:rPr>
        <w:t>агенції</w:t>
      </w:r>
      <w:r w:rsidRPr="001C63DC">
        <w:rPr>
          <w:sz w:val="28"/>
          <w:szCs w:val="28"/>
          <w:lang w:val="uk-UA"/>
        </w:rPr>
        <w:t xml:space="preserve"> пропонують наступні послуги:</w:t>
      </w:r>
    </w:p>
    <w:p w:rsidR="000B146A" w:rsidRPr="001C63DC" w:rsidRDefault="000B146A" w:rsidP="001C63DC">
      <w:pPr>
        <w:pStyle w:val="ab"/>
        <w:spacing w:before="0" w:after="0" w:line="360" w:lineRule="auto"/>
        <w:ind w:firstLine="709"/>
        <w:jc w:val="both"/>
        <w:rPr>
          <w:sz w:val="28"/>
          <w:szCs w:val="28"/>
          <w:lang w:val="uk-UA"/>
        </w:rPr>
      </w:pPr>
      <w:r w:rsidRPr="001C63DC">
        <w:rPr>
          <w:sz w:val="28"/>
          <w:szCs w:val="28"/>
          <w:lang w:val="uk-UA"/>
        </w:rPr>
        <w:t xml:space="preserve">1) створення сайтів, медійне і контекстне просування, дизайн, </w:t>
      </w:r>
      <w:proofErr w:type="spellStart"/>
      <w:r w:rsidRPr="001C63DC">
        <w:rPr>
          <w:sz w:val="28"/>
          <w:szCs w:val="28"/>
          <w:lang w:val="uk-UA"/>
        </w:rPr>
        <w:t>продакшн</w:t>
      </w:r>
      <w:proofErr w:type="spellEnd"/>
      <w:r w:rsidRPr="001C63DC">
        <w:rPr>
          <w:sz w:val="28"/>
          <w:szCs w:val="28"/>
          <w:lang w:val="uk-UA"/>
        </w:rPr>
        <w:t>;</w:t>
      </w:r>
    </w:p>
    <w:p w:rsidR="000B146A" w:rsidRPr="001C63DC" w:rsidRDefault="000B146A" w:rsidP="001C63DC">
      <w:pPr>
        <w:pStyle w:val="ab"/>
        <w:spacing w:before="0" w:after="0" w:line="360" w:lineRule="auto"/>
        <w:ind w:firstLine="709"/>
        <w:jc w:val="both"/>
        <w:rPr>
          <w:sz w:val="28"/>
          <w:szCs w:val="28"/>
          <w:lang w:val="uk-UA"/>
        </w:rPr>
      </w:pPr>
      <w:r w:rsidRPr="001C63DC">
        <w:rPr>
          <w:sz w:val="28"/>
          <w:szCs w:val="28"/>
          <w:lang w:val="uk-UA"/>
        </w:rPr>
        <w:lastRenderedPageBreak/>
        <w:t>2) розробка комплексної стратегії розвитку підприємства у цифровому оточенні (експертиза і просування);</w:t>
      </w:r>
    </w:p>
    <w:p w:rsidR="000B146A" w:rsidRPr="001C63DC" w:rsidRDefault="000B146A" w:rsidP="001C63DC">
      <w:pPr>
        <w:pStyle w:val="ab"/>
        <w:spacing w:before="0" w:after="0" w:line="360" w:lineRule="auto"/>
        <w:ind w:firstLine="709"/>
        <w:jc w:val="both"/>
        <w:rPr>
          <w:sz w:val="28"/>
          <w:szCs w:val="28"/>
          <w:lang w:val="uk-UA"/>
        </w:rPr>
      </w:pPr>
      <w:r w:rsidRPr="001C63DC">
        <w:rPr>
          <w:sz w:val="28"/>
          <w:szCs w:val="28"/>
          <w:lang w:val="uk-UA"/>
        </w:rPr>
        <w:t>3) робота з онлайн спільнотами (групи і сторінки в соціальних мережах, блогах, форумах, спеціалізованих майданчиках);</w:t>
      </w:r>
    </w:p>
    <w:p w:rsidR="000B146A" w:rsidRPr="001C63DC" w:rsidRDefault="000B146A" w:rsidP="001C63DC">
      <w:pPr>
        <w:pStyle w:val="ab"/>
        <w:spacing w:before="0" w:after="0" w:line="360" w:lineRule="auto"/>
        <w:ind w:firstLine="709"/>
        <w:jc w:val="both"/>
        <w:rPr>
          <w:sz w:val="28"/>
          <w:szCs w:val="28"/>
          <w:lang w:val="uk-UA"/>
        </w:rPr>
      </w:pPr>
      <w:r w:rsidRPr="001C63DC">
        <w:rPr>
          <w:sz w:val="28"/>
          <w:szCs w:val="28"/>
          <w:lang w:val="uk-UA"/>
        </w:rPr>
        <w:t xml:space="preserve">4) організація </w:t>
      </w:r>
      <w:proofErr w:type="spellStart"/>
      <w:r w:rsidRPr="001C63DC">
        <w:rPr>
          <w:sz w:val="28"/>
          <w:szCs w:val="28"/>
          <w:lang w:val="uk-UA"/>
        </w:rPr>
        <w:t>event</w:t>
      </w:r>
      <w:proofErr w:type="spellEnd"/>
      <w:r w:rsidRPr="001C63DC">
        <w:rPr>
          <w:sz w:val="28"/>
          <w:szCs w:val="28"/>
          <w:lang w:val="uk-UA"/>
        </w:rPr>
        <w:t xml:space="preserve"> заходів в комбінації он-лайн/оф-лайн просування;</w:t>
      </w:r>
    </w:p>
    <w:p w:rsidR="000B146A" w:rsidRPr="001C63DC" w:rsidRDefault="000B146A" w:rsidP="001C63DC">
      <w:pPr>
        <w:pStyle w:val="ab"/>
        <w:spacing w:before="0" w:after="0" w:line="360" w:lineRule="auto"/>
        <w:ind w:firstLine="709"/>
        <w:jc w:val="both"/>
        <w:rPr>
          <w:sz w:val="28"/>
          <w:szCs w:val="28"/>
          <w:lang w:val="uk-UA"/>
        </w:rPr>
      </w:pPr>
      <w:r w:rsidRPr="001C63DC">
        <w:rPr>
          <w:sz w:val="28"/>
          <w:szCs w:val="28"/>
          <w:lang w:val="uk-UA"/>
        </w:rPr>
        <w:t>5) переведення споживача з онлайн в оф-лайн-сферу і назад (акції, активності);</w:t>
      </w:r>
    </w:p>
    <w:p w:rsidR="000B146A" w:rsidRPr="001C63DC" w:rsidRDefault="000B146A" w:rsidP="001C63DC">
      <w:pPr>
        <w:pStyle w:val="ab"/>
        <w:spacing w:before="0" w:after="0" w:line="360" w:lineRule="auto"/>
        <w:ind w:firstLine="709"/>
        <w:jc w:val="both"/>
        <w:rPr>
          <w:sz w:val="28"/>
          <w:szCs w:val="28"/>
          <w:lang w:val="uk-UA"/>
        </w:rPr>
      </w:pPr>
      <w:r w:rsidRPr="001C63DC">
        <w:rPr>
          <w:sz w:val="28"/>
          <w:szCs w:val="28"/>
          <w:lang w:val="uk-UA"/>
        </w:rPr>
        <w:t xml:space="preserve">6) експериментальний маркетинг: QR-коди , </w:t>
      </w:r>
      <w:proofErr w:type="spellStart"/>
      <w:r w:rsidRPr="001C63DC">
        <w:rPr>
          <w:sz w:val="28"/>
          <w:szCs w:val="28"/>
          <w:lang w:val="uk-UA"/>
        </w:rPr>
        <w:t>геолокаційні</w:t>
      </w:r>
      <w:proofErr w:type="spellEnd"/>
      <w:r w:rsidRPr="001C63DC">
        <w:rPr>
          <w:sz w:val="28"/>
          <w:szCs w:val="28"/>
          <w:lang w:val="uk-UA"/>
        </w:rPr>
        <w:t xml:space="preserve"> сервіси, RFD, W</w:t>
      </w:r>
      <w:r w:rsidRPr="001C63DC">
        <w:rPr>
          <w:caps/>
          <w:sz w:val="28"/>
          <w:szCs w:val="28"/>
          <w:lang w:val="uk-UA"/>
        </w:rPr>
        <w:t>ow</w:t>
      </w:r>
      <w:r w:rsidRPr="001C63DC">
        <w:rPr>
          <w:sz w:val="28"/>
          <w:szCs w:val="28"/>
          <w:lang w:val="uk-UA"/>
        </w:rPr>
        <w:t>-дзвінки, доповнена реальність.</w:t>
      </w:r>
    </w:p>
    <w:p w:rsidR="000B146A" w:rsidRPr="001C63DC" w:rsidRDefault="000B146A" w:rsidP="001C63DC">
      <w:pPr>
        <w:spacing w:line="360" w:lineRule="auto"/>
        <w:ind w:firstLine="709"/>
        <w:jc w:val="both"/>
        <w:rPr>
          <w:sz w:val="28"/>
          <w:szCs w:val="28"/>
          <w:lang w:val="uk-UA"/>
        </w:rPr>
      </w:pPr>
      <w:r w:rsidRPr="001C63DC">
        <w:rPr>
          <w:sz w:val="28"/>
          <w:szCs w:val="28"/>
          <w:lang w:val="uk-UA"/>
        </w:rPr>
        <w:t xml:space="preserve">Більша частина медійного контенту споживається за допомогою персональних </w:t>
      </w:r>
      <w:r w:rsidRPr="001C63DC">
        <w:rPr>
          <w:rStyle w:val="a9"/>
          <w:b w:val="0"/>
          <w:bCs w:val="0"/>
          <w:sz w:val="28"/>
          <w:szCs w:val="28"/>
          <w:lang w:val="uk-UA"/>
        </w:rPr>
        <w:t>комп’ютер</w:t>
      </w:r>
      <w:r w:rsidRPr="001C63DC">
        <w:rPr>
          <w:sz w:val="28"/>
          <w:szCs w:val="28"/>
          <w:lang w:val="uk-UA"/>
        </w:rPr>
        <w:t xml:space="preserve">ів, ноутбуків, смартфонів, планшетів, топ-боксів, підключених до </w:t>
      </w:r>
      <w:r w:rsidRPr="001C63DC">
        <w:rPr>
          <w:caps/>
          <w:sz w:val="28"/>
          <w:szCs w:val="28"/>
          <w:lang w:val="uk-UA"/>
        </w:rPr>
        <w:t>і</w:t>
      </w:r>
      <w:r w:rsidRPr="001C63DC">
        <w:rPr>
          <w:sz w:val="28"/>
          <w:szCs w:val="28"/>
          <w:lang w:val="uk-UA"/>
        </w:rPr>
        <w:t>нтернету телевізорів та ігрових консолей.</w:t>
      </w:r>
    </w:p>
    <w:p w:rsidR="000B146A" w:rsidRPr="001C63DC" w:rsidRDefault="000B146A" w:rsidP="001C63DC">
      <w:pPr>
        <w:pStyle w:val="22"/>
        <w:spacing w:line="360" w:lineRule="auto"/>
        <w:rPr>
          <w:b w:val="0"/>
          <w:shd w:val="clear" w:color="auto" w:fill="FFFFFF"/>
        </w:rPr>
      </w:pPr>
    </w:p>
    <w:p w:rsidR="000B146A" w:rsidRPr="001C63DC" w:rsidRDefault="000B146A" w:rsidP="00E64D4E">
      <w:pPr>
        <w:spacing w:line="360" w:lineRule="auto"/>
        <w:jc w:val="center"/>
        <w:rPr>
          <w:b/>
          <w:sz w:val="28"/>
          <w:szCs w:val="28"/>
          <w:highlight w:val="white"/>
          <w:lang w:val="uk-UA"/>
        </w:rPr>
      </w:pPr>
      <w:r w:rsidRPr="001C63DC">
        <w:rPr>
          <w:b/>
          <w:sz w:val="28"/>
          <w:szCs w:val="28"/>
          <w:highlight w:val="white"/>
          <w:lang w:val="uk-UA"/>
        </w:rPr>
        <w:t>Література</w:t>
      </w:r>
    </w:p>
    <w:p w:rsidR="009E72F8" w:rsidRPr="00383FE5" w:rsidRDefault="000B146A" w:rsidP="00383FE5">
      <w:pPr>
        <w:pStyle w:val="ad"/>
        <w:numPr>
          <w:ilvl w:val="0"/>
          <w:numId w:val="4"/>
        </w:numPr>
        <w:tabs>
          <w:tab w:val="left" w:pos="284"/>
        </w:tabs>
        <w:ind w:left="0" w:firstLine="0"/>
        <w:jc w:val="both"/>
        <w:rPr>
          <w:sz w:val="28"/>
          <w:szCs w:val="28"/>
          <w:lang w:val="uk-UA"/>
        </w:rPr>
      </w:pPr>
      <w:r w:rsidRPr="00383FE5">
        <w:rPr>
          <w:bCs/>
          <w:sz w:val="28"/>
          <w:szCs w:val="28"/>
          <w:lang w:val="uk-UA"/>
        </w:rPr>
        <w:t>Цифровий маркетинг – модель маркетингу ХХІ сторіччя</w:t>
      </w:r>
      <w:r w:rsidRPr="00383FE5">
        <w:rPr>
          <w:sz w:val="28"/>
          <w:szCs w:val="28"/>
          <w:lang w:val="uk-UA"/>
        </w:rPr>
        <w:t>: монограф</w:t>
      </w:r>
      <w:r w:rsidRPr="00383FE5">
        <w:rPr>
          <w:bCs/>
          <w:sz w:val="28"/>
          <w:szCs w:val="28"/>
          <w:lang w:val="uk-UA"/>
        </w:rPr>
        <w:t>і</w:t>
      </w:r>
      <w:r w:rsidRPr="00383FE5">
        <w:rPr>
          <w:sz w:val="28"/>
          <w:szCs w:val="28"/>
          <w:lang w:val="uk-UA"/>
        </w:rPr>
        <w:t xml:space="preserve">я </w:t>
      </w:r>
      <w:r w:rsidRPr="00383FE5">
        <w:rPr>
          <w:bCs/>
          <w:sz w:val="28"/>
          <w:szCs w:val="28"/>
          <w:lang w:val="uk-UA"/>
        </w:rPr>
        <w:t xml:space="preserve">/ М.А. </w:t>
      </w:r>
      <w:proofErr w:type="spellStart"/>
      <w:r w:rsidRPr="00383FE5">
        <w:rPr>
          <w:bCs/>
          <w:sz w:val="28"/>
          <w:szCs w:val="28"/>
          <w:lang w:val="uk-UA"/>
        </w:rPr>
        <w:t>Окландер</w:t>
      </w:r>
      <w:proofErr w:type="spellEnd"/>
      <w:r w:rsidRPr="00383FE5">
        <w:rPr>
          <w:bCs/>
          <w:sz w:val="28"/>
          <w:szCs w:val="28"/>
          <w:lang w:val="uk-UA"/>
        </w:rPr>
        <w:t xml:space="preserve">, Т.О. </w:t>
      </w:r>
      <w:proofErr w:type="spellStart"/>
      <w:r w:rsidRPr="00383FE5">
        <w:rPr>
          <w:bCs/>
          <w:sz w:val="28"/>
          <w:szCs w:val="28"/>
          <w:lang w:val="uk-UA"/>
        </w:rPr>
        <w:t>Окландер</w:t>
      </w:r>
      <w:proofErr w:type="spellEnd"/>
      <w:r w:rsidRPr="00383FE5">
        <w:rPr>
          <w:bCs/>
          <w:sz w:val="28"/>
          <w:szCs w:val="28"/>
          <w:lang w:val="uk-UA"/>
        </w:rPr>
        <w:t xml:space="preserve">, О.І. </w:t>
      </w:r>
      <w:proofErr w:type="spellStart"/>
      <w:r w:rsidRPr="00383FE5">
        <w:rPr>
          <w:bCs/>
          <w:sz w:val="28"/>
          <w:szCs w:val="28"/>
          <w:lang w:val="uk-UA"/>
        </w:rPr>
        <w:t>Яшкіна</w:t>
      </w:r>
      <w:proofErr w:type="spellEnd"/>
      <w:r w:rsidRPr="00383FE5">
        <w:rPr>
          <w:bCs/>
          <w:sz w:val="28"/>
          <w:szCs w:val="28"/>
          <w:lang w:val="uk-UA"/>
        </w:rPr>
        <w:t xml:space="preserve"> [та ін.]; за ред. </w:t>
      </w:r>
      <w:proofErr w:type="spellStart"/>
      <w:r w:rsidRPr="00383FE5">
        <w:rPr>
          <w:bCs/>
          <w:sz w:val="28"/>
          <w:szCs w:val="28"/>
          <w:lang w:val="uk-UA"/>
        </w:rPr>
        <w:t>д.е.н</w:t>
      </w:r>
      <w:proofErr w:type="spellEnd"/>
      <w:r w:rsidRPr="00383FE5">
        <w:rPr>
          <w:bCs/>
          <w:sz w:val="28"/>
          <w:szCs w:val="28"/>
          <w:lang w:val="uk-UA"/>
        </w:rPr>
        <w:t xml:space="preserve">., проф. М.А. </w:t>
      </w:r>
      <w:proofErr w:type="spellStart"/>
      <w:r w:rsidRPr="00383FE5">
        <w:rPr>
          <w:bCs/>
          <w:sz w:val="28"/>
          <w:szCs w:val="28"/>
          <w:lang w:val="uk-UA"/>
        </w:rPr>
        <w:t>Окландера</w:t>
      </w:r>
      <w:proofErr w:type="spellEnd"/>
      <w:r w:rsidRPr="00383FE5">
        <w:rPr>
          <w:bCs/>
          <w:sz w:val="28"/>
          <w:szCs w:val="28"/>
          <w:lang w:val="uk-UA"/>
        </w:rPr>
        <w:t>.</w:t>
      </w:r>
      <w:r w:rsidRPr="00383FE5">
        <w:rPr>
          <w:sz w:val="28"/>
          <w:szCs w:val="28"/>
          <w:lang w:val="uk-UA"/>
        </w:rPr>
        <w:t xml:space="preserve"> </w:t>
      </w:r>
      <w:r w:rsidRPr="00383FE5">
        <w:rPr>
          <w:bCs/>
          <w:sz w:val="28"/>
          <w:szCs w:val="28"/>
          <w:lang w:val="uk-UA"/>
        </w:rPr>
        <w:t>–</w:t>
      </w:r>
      <w:r w:rsidRPr="00383FE5">
        <w:rPr>
          <w:sz w:val="28"/>
          <w:szCs w:val="28"/>
          <w:lang w:val="uk-UA"/>
        </w:rPr>
        <w:t xml:space="preserve"> Одеса: </w:t>
      </w:r>
      <w:proofErr w:type="spellStart"/>
      <w:r w:rsidRPr="00383FE5">
        <w:rPr>
          <w:sz w:val="28"/>
          <w:szCs w:val="28"/>
          <w:lang w:val="uk-UA"/>
        </w:rPr>
        <w:t>Астропринт</w:t>
      </w:r>
      <w:proofErr w:type="spellEnd"/>
      <w:r w:rsidRPr="00383FE5">
        <w:rPr>
          <w:sz w:val="28"/>
          <w:szCs w:val="28"/>
          <w:lang w:val="uk-UA"/>
        </w:rPr>
        <w:t xml:space="preserve">, 2017. </w:t>
      </w:r>
      <w:r w:rsidRPr="00383FE5">
        <w:rPr>
          <w:bCs/>
          <w:sz w:val="28"/>
          <w:szCs w:val="28"/>
          <w:lang w:val="uk-UA"/>
        </w:rPr>
        <w:t>–</w:t>
      </w:r>
      <w:r w:rsidRPr="00383FE5">
        <w:rPr>
          <w:sz w:val="28"/>
          <w:szCs w:val="28"/>
          <w:lang w:val="uk-UA"/>
        </w:rPr>
        <w:t xml:space="preserve"> 292 с.</w:t>
      </w:r>
    </w:p>
    <w:p w:rsidR="00383FE5" w:rsidRPr="00383FE5" w:rsidRDefault="00383FE5" w:rsidP="00383FE5">
      <w:pPr>
        <w:pStyle w:val="ad"/>
        <w:numPr>
          <w:ilvl w:val="0"/>
          <w:numId w:val="4"/>
        </w:numPr>
        <w:tabs>
          <w:tab w:val="left" w:pos="284"/>
        </w:tabs>
        <w:ind w:left="0" w:firstLine="0"/>
        <w:jc w:val="both"/>
        <w:rPr>
          <w:sz w:val="28"/>
          <w:szCs w:val="28"/>
          <w:lang w:val="uk-UA"/>
        </w:rPr>
      </w:pPr>
      <w:proofErr w:type="spellStart"/>
      <w:r w:rsidRPr="00383FE5">
        <w:rPr>
          <w:color w:val="000000"/>
          <w:sz w:val="28"/>
          <w:szCs w:val="28"/>
          <w:shd w:val="clear" w:color="auto" w:fill="FFFFFF"/>
          <w:lang w:val="uk-UA"/>
        </w:rPr>
        <w:t>Окландер</w:t>
      </w:r>
      <w:proofErr w:type="spellEnd"/>
      <w:r w:rsidRPr="00383FE5">
        <w:rPr>
          <w:color w:val="000000"/>
          <w:sz w:val="28"/>
          <w:szCs w:val="28"/>
          <w:shd w:val="clear" w:color="auto" w:fill="FFFFFF"/>
          <w:lang w:val="uk-UA"/>
        </w:rPr>
        <w:t xml:space="preserve"> М.А., </w:t>
      </w:r>
      <w:proofErr w:type="spellStart"/>
      <w:r w:rsidRPr="00383FE5">
        <w:rPr>
          <w:color w:val="000000"/>
          <w:sz w:val="28"/>
          <w:szCs w:val="28"/>
          <w:shd w:val="clear" w:color="auto" w:fill="FFFFFF"/>
          <w:lang w:val="uk-UA"/>
        </w:rPr>
        <w:t>Окландер</w:t>
      </w:r>
      <w:proofErr w:type="spellEnd"/>
      <w:r w:rsidRPr="00383FE5">
        <w:rPr>
          <w:color w:val="000000"/>
          <w:sz w:val="28"/>
          <w:szCs w:val="28"/>
          <w:shd w:val="clear" w:color="auto" w:fill="FFFFFF"/>
          <w:lang w:val="uk-UA"/>
        </w:rPr>
        <w:t xml:space="preserve"> Т.О., </w:t>
      </w:r>
      <w:proofErr w:type="spellStart"/>
      <w:r w:rsidRPr="00383FE5">
        <w:rPr>
          <w:bCs/>
          <w:sz w:val="28"/>
          <w:szCs w:val="28"/>
          <w:lang w:val="uk-UA"/>
        </w:rPr>
        <w:t>Яшкіна</w:t>
      </w:r>
      <w:proofErr w:type="spellEnd"/>
      <w:r w:rsidRPr="00383FE5">
        <w:rPr>
          <w:bCs/>
          <w:sz w:val="28"/>
          <w:szCs w:val="28"/>
          <w:lang w:val="uk-UA"/>
        </w:rPr>
        <w:t xml:space="preserve"> О.І. </w:t>
      </w:r>
      <w:r w:rsidRPr="00383FE5">
        <w:rPr>
          <w:sz w:val="28"/>
          <w:szCs w:val="28"/>
          <w:lang w:val="uk-UA"/>
        </w:rPr>
        <w:t xml:space="preserve">Тенденції </w:t>
      </w:r>
      <w:r w:rsidRPr="00383FE5">
        <w:rPr>
          <w:bCs/>
          <w:sz w:val="28"/>
          <w:szCs w:val="28"/>
          <w:lang w:val="uk-UA"/>
        </w:rPr>
        <w:t xml:space="preserve">маркетингових досліджень: онлайн панелі та онлайн </w:t>
      </w:r>
      <w:proofErr w:type="spellStart"/>
      <w:r w:rsidRPr="00383FE5">
        <w:rPr>
          <w:bCs/>
          <w:sz w:val="28"/>
          <w:szCs w:val="28"/>
          <w:lang w:val="uk-UA"/>
        </w:rPr>
        <w:t>спільности</w:t>
      </w:r>
      <w:proofErr w:type="spellEnd"/>
      <w:r w:rsidRPr="00383FE5">
        <w:rPr>
          <w:bCs/>
          <w:sz w:val="28"/>
          <w:szCs w:val="28"/>
          <w:lang w:val="uk-UA"/>
        </w:rPr>
        <w:t xml:space="preserve"> / </w:t>
      </w:r>
      <w:r w:rsidRPr="00383FE5">
        <w:rPr>
          <w:sz w:val="28"/>
          <w:szCs w:val="28"/>
          <w:lang w:val="uk-UA"/>
        </w:rPr>
        <w:t xml:space="preserve">Маркетинг і менеджмент інновацій. 2018. № 1. С. </w:t>
      </w:r>
      <w:r w:rsidRPr="00383FE5">
        <w:rPr>
          <w:bCs/>
          <w:color w:val="333333"/>
          <w:sz w:val="28"/>
          <w:szCs w:val="28"/>
          <w:shd w:val="clear" w:color="auto" w:fill="FFFFFF"/>
          <w:lang w:val="uk-UA"/>
        </w:rPr>
        <w:t>118–129.</w:t>
      </w:r>
    </w:p>
    <w:sectPr w:rsidR="00383FE5" w:rsidRPr="00383FE5" w:rsidSect="009E7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54B5"/>
    <w:multiLevelType w:val="hybridMultilevel"/>
    <w:tmpl w:val="8294FBDC"/>
    <w:lvl w:ilvl="0" w:tplc="FAECC0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B06322B"/>
    <w:multiLevelType w:val="hybridMultilevel"/>
    <w:tmpl w:val="D4AE9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DBE7BBF"/>
    <w:multiLevelType w:val="hybridMultilevel"/>
    <w:tmpl w:val="5300B0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3742D45"/>
    <w:multiLevelType w:val="hybridMultilevel"/>
    <w:tmpl w:val="B6349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66A78"/>
    <w:rsid w:val="00027838"/>
    <w:rsid w:val="00040D6A"/>
    <w:rsid w:val="000442E5"/>
    <w:rsid w:val="00084B57"/>
    <w:rsid w:val="000B146A"/>
    <w:rsid w:val="000F7A86"/>
    <w:rsid w:val="001216C4"/>
    <w:rsid w:val="001C63DC"/>
    <w:rsid w:val="001D0E15"/>
    <w:rsid w:val="001D3EBF"/>
    <w:rsid w:val="00203B50"/>
    <w:rsid w:val="00315AC8"/>
    <w:rsid w:val="00363885"/>
    <w:rsid w:val="00364A6E"/>
    <w:rsid w:val="003727AC"/>
    <w:rsid w:val="00383FE5"/>
    <w:rsid w:val="003A6E8B"/>
    <w:rsid w:val="004032C4"/>
    <w:rsid w:val="00417EFF"/>
    <w:rsid w:val="00473177"/>
    <w:rsid w:val="00483ABB"/>
    <w:rsid w:val="005449B9"/>
    <w:rsid w:val="00634524"/>
    <w:rsid w:val="006920C4"/>
    <w:rsid w:val="007201F2"/>
    <w:rsid w:val="007323A7"/>
    <w:rsid w:val="0081414D"/>
    <w:rsid w:val="00825164"/>
    <w:rsid w:val="00831099"/>
    <w:rsid w:val="0088238F"/>
    <w:rsid w:val="008C675C"/>
    <w:rsid w:val="00951265"/>
    <w:rsid w:val="0098496C"/>
    <w:rsid w:val="009C0F67"/>
    <w:rsid w:val="009D35C4"/>
    <w:rsid w:val="009E72F8"/>
    <w:rsid w:val="00A26BE1"/>
    <w:rsid w:val="00A51055"/>
    <w:rsid w:val="00AC632F"/>
    <w:rsid w:val="00B03E36"/>
    <w:rsid w:val="00B1239D"/>
    <w:rsid w:val="00B1395B"/>
    <w:rsid w:val="00B443BF"/>
    <w:rsid w:val="00BF0A7B"/>
    <w:rsid w:val="00BF4200"/>
    <w:rsid w:val="00C03538"/>
    <w:rsid w:val="00C5504F"/>
    <w:rsid w:val="00CE3DC7"/>
    <w:rsid w:val="00D33197"/>
    <w:rsid w:val="00DA53D7"/>
    <w:rsid w:val="00DB117C"/>
    <w:rsid w:val="00DF7615"/>
    <w:rsid w:val="00E13A12"/>
    <w:rsid w:val="00E64D4E"/>
    <w:rsid w:val="00E66A78"/>
    <w:rsid w:val="00E86BC8"/>
    <w:rsid w:val="00EB67E0"/>
    <w:rsid w:val="00F0367B"/>
    <w:rsid w:val="00FE0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9963"/>
  <w15:docId w15:val="{42C50879-50E1-439A-9838-B813B9BA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A78"/>
    <w:pPr>
      <w:suppressAutoHyphens/>
    </w:pPr>
    <w:rPr>
      <w:lang w:eastAsia="ar-SA"/>
    </w:rPr>
  </w:style>
  <w:style w:type="paragraph" w:styleId="1">
    <w:name w:val="heading 1"/>
    <w:aliases w:val="заголовок 1,Заголовок 1 Знак1 Знак,Заголовок 1 Знак Знак Знак, Знак2 Знак Знак Знак,Заголовок 1 Знак Знак1,Заголовок 1 Знак1 Знак Знак,Заголовок 1 Знак Знак Знак Знак, Знак2 Знак Знак Знак Знак"/>
    <w:basedOn w:val="a"/>
    <w:next w:val="a"/>
    <w:link w:val="10"/>
    <w:qFormat/>
    <w:rsid w:val="0081414D"/>
    <w:pPr>
      <w:keepNext/>
      <w:jc w:val="center"/>
      <w:outlineLvl w:val="0"/>
    </w:pPr>
    <w:rPr>
      <w:sz w:val="28"/>
    </w:rPr>
  </w:style>
  <w:style w:type="paragraph" w:styleId="2">
    <w:name w:val="heading 2"/>
    <w:aliases w:val="Заголовок 2 Знак1,Заголовок 2 Знак Знак,Заголовок 2 Знак1 Знак1 Знак1,Заголовок 2 Знак Знак Знак Знак1, Знак1 Знак Знак1 Знак Знак1,Заголовок 2 Знак Знак1 Знак,Заголовок 2 Знак1 Знак1 Знак Знак,Заголовок 2 Знак Знак Знак Знак Знак"/>
    <w:basedOn w:val="a"/>
    <w:next w:val="a"/>
    <w:link w:val="20"/>
    <w:qFormat/>
    <w:rsid w:val="0081414D"/>
    <w:pPr>
      <w:keepNext/>
      <w:jc w:val="both"/>
      <w:outlineLvl w:val="1"/>
    </w:pPr>
    <w:rPr>
      <w:rFonts w:cs="Arial"/>
      <w:u w:val="single"/>
    </w:rPr>
  </w:style>
  <w:style w:type="paragraph" w:styleId="3">
    <w:name w:val="heading 3"/>
    <w:aliases w:val=" Знак2"/>
    <w:basedOn w:val="a"/>
    <w:next w:val="a"/>
    <w:link w:val="30"/>
    <w:qFormat/>
    <w:rsid w:val="0081414D"/>
    <w:pPr>
      <w:keepNext/>
      <w:jc w:val="center"/>
      <w:outlineLvl w:val="2"/>
    </w:pPr>
    <w:rPr>
      <w:rFonts w:cs="Arial"/>
      <w:b/>
      <w:sz w:val="28"/>
    </w:rPr>
  </w:style>
  <w:style w:type="paragraph" w:styleId="4">
    <w:name w:val="heading 4"/>
    <w:basedOn w:val="a"/>
    <w:next w:val="a"/>
    <w:link w:val="40"/>
    <w:qFormat/>
    <w:rsid w:val="0081414D"/>
    <w:pPr>
      <w:keepNext/>
      <w:spacing w:line="360" w:lineRule="auto"/>
      <w:jc w:val="center"/>
      <w:outlineLvl w:val="3"/>
    </w:pPr>
    <w:rPr>
      <w:rFonts w:eastAsia="MS Mincho"/>
      <w:b/>
    </w:rPr>
  </w:style>
  <w:style w:type="paragraph" w:styleId="5">
    <w:name w:val="heading 5"/>
    <w:basedOn w:val="a"/>
    <w:next w:val="a"/>
    <w:link w:val="50"/>
    <w:qFormat/>
    <w:rsid w:val="0081414D"/>
    <w:pPr>
      <w:keepNext/>
      <w:jc w:val="right"/>
      <w:outlineLvl w:val="4"/>
    </w:pPr>
    <w:rPr>
      <w:sz w:val="28"/>
    </w:rPr>
  </w:style>
  <w:style w:type="paragraph" w:styleId="6">
    <w:name w:val="heading 6"/>
    <w:basedOn w:val="a"/>
    <w:next w:val="a"/>
    <w:link w:val="60"/>
    <w:qFormat/>
    <w:rsid w:val="0081414D"/>
    <w:pPr>
      <w:keepNext/>
      <w:ind w:left="7200"/>
      <w:jc w:val="both"/>
      <w:outlineLvl w:val="5"/>
    </w:pPr>
    <w:rPr>
      <w:rFonts w:eastAsiaTheme="minorEastAsia" w:cstheme="minorBidi"/>
      <w:sz w:val="28"/>
    </w:rPr>
  </w:style>
  <w:style w:type="paragraph" w:styleId="7">
    <w:name w:val="heading 7"/>
    <w:basedOn w:val="a"/>
    <w:next w:val="a"/>
    <w:link w:val="70"/>
    <w:uiPriority w:val="9"/>
    <w:semiHidden/>
    <w:unhideWhenUsed/>
    <w:qFormat/>
    <w:rsid w:val="0081414D"/>
    <w:pPr>
      <w:spacing w:before="240" w:after="60"/>
      <w:outlineLvl w:val="6"/>
    </w:pPr>
    <w:rPr>
      <w:rFonts w:asciiTheme="minorHAnsi" w:eastAsiaTheme="minorEastAsia" w:hAnsiTheme="minorHAnsi" w:cstheme="minorBidi"/>
      <w:szCs w:val="24"/>
    </w:rPr>
  </w:style>
  <w:style w:type="paragraph" w:styleId="8">
    <w:name w:val="heading 8"/>
    <w:basedOn w:val="a"/>
    <w:next w:val="a"/>
    <w:link w:val="80"/>
    <w:uiPriority w:val="9"/>
    <w:semiHidden/>
    <w:unhideWhenUsed/>
    <w:qFormat/>
    <w:rsid w:val="008C675C"/>
    <w:pPr>
      <w:spacing w:before="240" w:after="60"/>
      <w:outlineLvl w:val="7"/>
    </w:pPr>
    <w:rPr>
      <w:rFonts w:asciiTheme="minorHAnsi" w:eastAsiaTheme="minorEastAsia" w:hAnsiTheme="minorHAnsi" w:cstheme="minorBidi"/>
      <w:i/>
      <w:iCs/>
      <w:szCs w:val="24"/>
    </w:rPr>
  </w:style>
  <w:style w:type="paragraph" w:styleId="9">
    <w:name w:val="heading 9"/>
    <w:basedOn w:val="a"/>
    <w:next w:val="a"/>
    <w:link w:val="90"/>
    <w:uiPriority w:val="9"/>
    <w:semiHidden/>
    <w:unhideWhenUsed/>
    <w:qFormat/>
    <w:rsid w:val="008C675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Заголовок 1 Знак1 Знак Знак2,Заголовок 1 Знак Знак Знак Знак2, Знак2 Знак Знак Знак Знак2,Заголовок 1 Знак Знак1 Знак1,Заголовок 1 Знак1 Знак Знак Знак1,Заголовок 1 Знак Знак Знак Знак Знак1"/>
    <w:basedOn w:val="a0"/>
    <w:link w:val="1"/>
    <w:rsid w:val="008C675C"/>
    <w:rPr>
      <w:sz w:val="28"/>
    </w:rPr>
  </w:style>
  <w:style w:type="character" w:customStyle="1" w:styleId="11">
    <w:name w:val="Заголовок 1 Знак1"/>
    <w:aliases w:val="Заголовок 1 Знак Знак,Заголовок 1 Знак1 Знак Знак1,Заголовок 1 Знак Знак Знак Знак1, Знак2 Знак Знак Знак Знак1,Заголовок 1 Знак Знак1 Знак,Заголовок 1 Знак1 Знак Знак Знак,Заголовок 1 Знак Знак Знак Знак Знак, Знак Знак2 Знак"/>
    <w:rsid w:val="00CE3DC7"/>
    <w:rPr>
      <w:sz w:val="28"/>
      <w:lang w:val="ru-RU" w:eastAsia="ar-SA" w:bidi="ar-SA"/>
    </w:rPr>
  </w:style>
  <w:style w:type="character" w:customStyle="1" w:styleId="20">
    <w:name w:val="Заголовок 2 Знак"/>
    <w:aliases w:val="Заголовок 2 Знак1 Знак,Заголовок 2 Знак Знак Знак,Заголовок 2 Знак1 Знак1 Знак1 Знак,Заголовок 2 Знак Знак Знак Знак1 Знак, Знак1 Знак Знак1 Знак Знак1 Знак,Заголовок 2 Знак Знак1 Знак Знак,Заголовок 2 Знак1 Знак1 Знак Знак Знак"/>
    <w:link w:val="2"/>
    <w:rsid w:val="00BF0A7B"/>
    <w:rPr>
      <w:rFonts w:cs="Arial"/>
      <w:sz w:val="24"/>
      <w:u w:val="single"/>
    </w:rPr>
  </w:style>
  <w:style w:type="character" w:customStyle="1" w:styleId="30">
    <w:name w:val="Заголовок 3 Знак"/>
    <w:aliases w:val=" Знак2 Знак"/>
    <w:link w:val="3"/>
    <w:rsid w:val="008C675C"/>
    <w:rPr>
      <w:rFonts w:cs="Arial"/>
      <w:b/>
      <w:sz w:val="28"/>
    </w:rPr>
  </w:style>
  <w:style w:type="character" w:customStyle="1" w:styleId="40">
    <w:name w:val="Заголовок 4 Знак"/>
    <w:link w:val="4"/>
    <w:rsid w:val="008C675C"/>
    <w:rPr>
      <w:rFonts w:eastAsia="MS Mincho"/>
      <w:b/>
      <w:sz w:val="24"/>
    </w:rPr>
  </w:style>
  <w:style w:type="character" w:customStyle="1" w:styleId="50">
    <w:name w:val="Заголовок 5 Знак"/>
    <w:link w:val="5"/>
    <w:rsid w:val="008C675C"/>
    <w:rPr>
      <w:sz w:val="28"/>
    </w:rPr>
  </w:style>
  <w:style w:type="character" w:customStyle="1" w:styleId="60">
    <w:name w:val="Заголовок 6 Знак"/>
    <w:link w:val="6"/>
    <w:rsid w:val="008C675C"/>
    <w:rPr>
      <w:rFonts w:eastAsiaTheme="minorEastAsia" w:cstheme="minorBidi"/>
      <w:sz w:val="28"/>
    </w:rPr>
  </w:style>
  <w:style w:type="character" w:customStyle="1" w:styleId="70">
    <w:name w:val="Заголовок 7 Знак"/>
    <w:basedOn w:val="a0"/>
    <w:link w:val="7"/>
    <w:uiPriority w:val="9"/>
    <w:semiHidden/>
    <w:rsid w:val="0081414D"/>
    <w:rPr>
      <w:rFonts w:asciiTheme="minorHAnsi" w:eastAsiaTheme="minorEastAsia" w:hAnsiTheme="minorHAnsi" w:cstheme="minorBidi"/>
      <w:sz w:val="24"/>
      <w:szCs w:val="24"/>
    </w:rPr>
  </w:style>
  <w:style w:type="character" w:customStyle="1" w:styleId="80">
    <w:name w:val="Заголовок 8 Знак"/>
    <w:link w:val="8"/>
    <w:uiPriority w:val="9"/>
    <w:semiHidden/>
    <w:rsid w:val="008C675C"/>
    <w:rPr>
      <w:rFonts w:asciiTheme="minorHAnsi" w:eastAsiaTheme="minorEastAsia" w:hAnsiTheme="minorHAnsi" w:cstheme="minorBidi"/>
      <w:i/>
      <w:iCs/>
      <w:sz w:val="24"/>
      <w:szCs w:val="24"/>
    </w:rPr>
  </w:style>
  <w:style w:type="character" w:customStyle="1" w:styleId="90">
    <w:name w:val="Заголовок 9 Знак"/>
    <w:link w:val="9"/>
    <w:uiPriority w:val="9"/>
    <w:semiHidden/>
    <w:rsid w:val="008C675C"/>
    <w:rPr>
      <w:rFonts w:asciiTheme="majorHAnsi" w:eastAsiaTheme="majorEastAsia" w:hAnsiTheme="majorHAnsi" w:cstheme="majorBidi"/>
      <w:sz w:val="22"/>
      <w:szCs w:val="22"/>
    </w:rPr>
  </w:style>
  <w:style w:type="paragraph" w:styleId="a3">
    <w:name w:val="Title"/>
    <w:basedOn w:val="a"/>
    <w:link w:val="a4"/>
    <w:qFormat/>
    <w:rsid w:val="0081414D"/>
    <w:pPr>
      <w:jc w:val="center"/>
    </w:pPr>
    <w:rPr>
      <w:b/>
      <w:sz w:val="28"/>
    </w:rPr>
  </w:style>
  <w:style w:type="character" w:customStyle="1" w:styleId="a4">
    <w:name w:val="Заголовок Знак"/>
    <w:link w:val="a3"/>
    <w:rsid w:val="0081414D"/>
    <w:rPr>
      <w:b/>
      <w:sz w:val="28"/>
      <w:lang w:val="ru-RU" w:eastAsia="ru-RU" w:bidi="ar-SA"/>
    </w:rPr>
  </w:style>
  <w:style w:type="paragraph" w:styleId="a5">
    <w:name w:val="Subtitle"/>
    <w:basedOn w:val="a"/>
    <w:next w:val="a"/>
    <w:link w:val="a6"/>
    <w:uiPriority w:val="11"/>
    <w:qFormat/>
    <w:rsid w:val="008C675C"/>
    <w:pPr>
      <w:spacing w:after="60"/>
      <w:jc w:val="center"/>
      <w:outlineLvl w:val="1"/>
    </w:pPr>
    <w:rPr>
      <w:rFonts w:asciiTheme="majorHAnsi" w:eastAsiaTheme="majorEastAsia" w:hAnsiTheme="majorHAnsi" w:cstheme="majorBidi"/>
      <w:szCs w:val="24"/>
    </w:rPr>
  </w:style>
  <w:style w:type="character" w:customStyle="1" w:styleId="a6">
    <w:name w:val="Подзаголовок Знак"/>
    <w:link w:val="a5"/>
    <w:uiPriority w:val="11"/>
    <w:rsid w:val="008C675C"/>
    <w:rPr>
      <w:rFonts w:asciiTheme="majorHAnsi" w:eastAsiaTheme="majorEastAsia" w:hAnsiTheme="majorHAnsi" w:cstheme="majorBidi"/>
      <w:sz w:val="24"/>
      <w:szCs w:val="24"/>
    </w:rPr>
  </w:style>
  <w:style w:type="paragraph" w:styleId="a7">
    <w:name w:val="Body Text"/>
    <w:basedOn w:val="a"/>
    <w:link w:val="a8"/>
    <w:uiPriority w:val="99"/>
    <w:semiHidden/>
    <w:unhideWhenUsed/>
    <w:rsid w:val="00CE3DC7"/>
    <w:pPr>
      <w:spacing w:after="120"/>
    </w:pPr>
  </w:style>
  <w:style w:type="character" w:customStyle="1" w:styleId="a8">
    <w:name w:val="Основной текст Знак"/>
    <w:basedOn w:val="a0"/>
    <w:link w:val="a7"/>
    <w:uiPriority w:val="99"/>
    <w:semiHidden/>
    <w:rsid w:val="00CE3DC7"/>
    <w:rPr>
      <w:lang w:eastAsia="ar-SA"/>
    </w:rPr>
  </w:style>
  <w:style w:type="character" w:styleId="a9">
    <w:name w:val="Strong"/>
    <w:uiPriority w:val="22"/>
    <w:qFormat/>
    <w:rsid w:val="0081414D"/>
    <w:rPr>
      <w:b/>
      <w:bCs/>
    </w:rPr>
  </w:style>
  <w:style w:type="character" w:styleId="aa">
    <w:name w:val="Emphasis"/>
    <w:uiPriority w:val="20"/>
    <w:qFormat/>
    <w:rsid w:val="008C675C"/>
    <w:rPr>
      <w:i/>
      <w:iCs/>
    </w:rPr>
  </w:style>
  <w:style w:type="paragraph" w:styleId="ab">
    <w:name w:val="Normal (Web)"/>
    <w:aliases w:val="Обычный (веб) Знак,Обычный (веб) Знак3 Знак,Обычный (веб) Знак Знак3 Знак,Обычный (веб) Знак1 Знак Знак Знак,Обычный (веб) Знак Знак Знак Знак Знак,Обычный (веб) Знак1 Знак Знак Знак Знак Знак,Обычный (веб) Знак1,Обычный (веб) Знак2 Знак"/>
    <w:basedOn w:val="a"/>
    <w:link w:val="21"/>
    <w:qFormat/>
    <w:rsid w:val="008C675C"/>
    <w:pPr>
      <w:spacing w:before="280" w:after="280"/>
    </w:pPr>
  </w:style>
  <w:style w:type="character" w:customStyle="1" w:styleId="21">
    <w:name w:val="Обычный (веб) Знак2"/>
    <w:aliases w:val="Обычный (веб) Знак Знак,Обычный (веб) Знак3 Знак Знак,Обычный (веб) Знак Знак3 Знак Знак,Обычный (веб) Знак1 Знак Знак Знак Знак,Обычный (веб) Знак Знак Знак Знак Знак Знак,Обычный (веб) Знак1 Знак Знак Знак Знак Знак Знак"/>
    <w:link w:val="ab"/>
    <w:rsid w:val="008C675C"/>
    <w:rPr>
      <w:sz w:val="24"/>
      <w:szCs w:val="24"/>
      <w:lang w:eastAsia="ar-SA"/>
    </w:rPr>
  </w:style>
  <w:style w:type="paragraph" w:styleId="ac">
    <w:name w:val="No Spacing"/>
    <w:qFormat/>
    <w:rsid w:val="0081414D"/>
    <w:rPr>
      <w:rFonts w:ascii="Calibri" w:eastAsia="Calibri" w:hAnsi="Calibri" w:cs="Calibri"/>
      <w:sz w:val="22"/>
      <w:szCs w:val="22"/>
      <w:lang w:val="uk-UA" w:eastAsia="en-US"/>
    </w:rPr>
  </w:style>
  <w:style w:type="paragraph" w:styleId="ad">
    <w:name w:val="List Paragraph"/>
    <w:basedOn w:val="a"/>
    <w:uiPriority w:val="34"/>
    <w:qFormat/>
    <w:rsid w:val="0081414D"/>
    <w:pPr>
      <w:ind w:left="720"/>
      <w:contextualSpacing/>
    </w:pPr>
    <w:rPr>
      <w:rFonts w:eastAsia="Calibri" w:cs="Calibri"/>
    </w:rPr>
  </w:style>
  <w:style w:type="paragraph" w:customStyle="1" w:styleId="ae">
    <w:name w:val="заголовок второго уровня Знак"/>
    <w:basedOn w:val="a"/>
    <w:rsid w:val="008C675C"/>
    <w:pPr>
      <w:spacing w:after="200" w:line="360" w:lineRule="auto"/>
    </w:pPr>
    <w:rPr>
      <w:rFonts w:ascii="Calibri" w:eastAsia="Calibri" w:hAnsi="Calibri" w:cs="Calibri"/>
      <w:b/>
      <w:sz w:val="32"/>
      <w:szCs w:val="32"/>
    </w:rPr>
  </w:style>
  <w:style w:type="paragraph" w:customStyle="1" w:styleId="12">
    <w:name w:val="Абзац списка1"/>
    <w:basedOn w:val="a"/>
    <w:rsid w:val="008C675C"/>
    <w:pPr>
      <w:spacing w:after="200" w:line="276" w:lineRule="auto"/>
      <w:ind w:left="720"/>
    </w:pPr>
    <w:rPr>
      <w:rFonts w:ascii="Calibri" w:hAnsi="Calibri" w:cs="Calibri"/>
      <w:sz w:val="22"/>
      <w:szCs w:val="22"/>
    </w:rPr>
  </w:style>
  <w:style w:type="paragraph" w:styleId="af">
    <w:name w:val="caption"/>
    <w:basedOn w:val="a"/>
    <w:next w:val="a"/>
    <w:uiPriority w:val="35"/>
    <w:semiHidden/>
    <w:unhideWhenUsed/>
    <w:qFormat/>
    <w:rsid w:val="00BF0A7B"/>
    <w:rPr>
      <w:b/>
      <w:bCs/>
    </w:rPr>
  </w:style>
  <w:style w:type="character" w:customStyle="1" w:styleId="apple-converted-space">
    <w:name w:val="apple-converted-space"/>
    <w:basedOn w:val="a0"/>
    <w:qFormat/>
    <w:rsid w:val="0081414D"/>
  </w:style>
  <w:style w:type="character" w:styleId="af0">
    <w:name w:val="Hyperlink"/>
    <w:basedOn w:val="a0"/>
    <w:rsid w:val="00E66A78"/>
    <w:rPr>
      <w:color w:val="0000FF"/>
      <w:u w:val="single"/>
    </w:rPr>
  </w:style>
  <w:style w:type="character" w:customStyle="1" w:styleId="13">
    <w:name w:val="Обычный (веб) Знак Знак1 Знак"/>
    <w:aliases w:val="Обычный (веб) Знак1 Знак Знак Знак1,Обычный (веб) Знак Знак Знак Знак Знак1,Обычный (веб) Знак3 Знак Знак Знак Знак Знак,Обычный (веб) Знак1 Знак1 Знак Знак Знак Знак Знак,Обычный (веб) Знак1 Знак1"/>
    <w:rsid w:val="00DA53D7"/>
    <w:rPr>
      <w:sz w:val="24"/>
      <w:szCs w:val="24"/>
      <w:lang w:val="ru-RU" w:eastAsia="ar-SA" w:bidi="ar-SA"/>
    </w:rPr>
  </w:style>
  <w:style w:type="paragraph" w:customStyle="1" w:styleId="22">
    <w:name w:val="Стиль2"/>
    <w:basedOn w:val="a"/>
    <w:link w:val="23"/>
    <w:qFormat/>
    <w:rsid w:val="00417EFF"/>
    <w:pPr>
      <w:suppressAutoHyphens w:val="0"/>
      <w:ind w:firstLine="709"/>
      <w:jc w:val="right"/>
    </w:pPr>
    <w:rPr>
      <w:rFonts w:eastAsia="Calibri"/>
      <w:b/>
      <w:bCs/>
      <w:sz w:val="28"/>
      <w:szCs w:val="28"/>
      <w:lang w:val="uk-UA" w:eastAsia="en-US"/>
    </w:rPr>
  </w:style>
  <w:style w:type="character" w:customStyle="1" w:styleId="23">
    <w:name w:val="Стиль2 Знак"/>
    <w:link w:val="22"/>
    <w:rsid w:val="00417EFF"/>
    <w:rPr>
      <w:rFonts w:eastAsia="Calibri"/>
      <w:b/>
      <w:bCs/>
      <w:sz w:val="28"/>
      <w:szCs w:val="28"/>
      <w:lang w:val="uk-UA" w:eastAsia="en-US"/>
    </w:rPr>
  </w:style>
  <w:style w:type="paragraph" w:styleId="af1">
    <w:name w:val="Body Text Indent"/>
    <w:aliases w:val=" Знак1"/>
    <w:basedOn w:val="a"/>
    <w:link w:val="af2"/>
    <w:rsid w:val="00E86BC8"/>
    <w:pPr>
      <w:spacing w:after="120"/>
      <w:ind w:left="283"/>
    </w:pPr>
  </w:style>
  <w:style w:type="character" w:customStyle="1" w:styleId="af2">
    <w:name w:val="Основной текст с отступом Знак"/>
    <w:aliases w:val=" Знак1 Знак"/>
    <w:basedOn w:val="a0"/>
    <w:link w:val="af1"/>
    <w:rsid w:val="00E86BC8"/>
    <w:rPr>
      <w:lang w:eastAsia="ar-SA"/>
    </w:rPr>
  </w:style>
  <w:style w:type="character" w:customStyle="1" w:styleId="apple-style-span">
    <w:name w:val="apple-style-span"/>
    <w:basedOn w:val="a0"/>
    <w:rsid w:val="00A26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10</Pages>
  <Words>2486</Words>
  <Characters>14173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RePack by Diakov</cp:lastModifiedBy>
  <cp:revision>50</cp:revision>
  <dcterms:created xsi:type="dcterms:W3CDTF">2018-04-30T17:50:00Z</dcterms:created>
  <dcterms:modified xsi:type="dcterms:W3CDTF">2019-06-27T07:04:00Z</dcterms:modified>
</cp:coreProperties>
</file>