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92" w:rsidRDefault="00E96792" w:rsidP="00631318">
      <w:pPr>
        <w:pStyle w:val="a3"/>
        <w:spacing w:before="0" w:beforeAutospacing="0" w:after="0" w:afterAutospacing="0" w:line="360" w:lineRule="auto"/>
        <w:jc w:val="center"/>
        <w:rPr>
          <w:b/>
          <w:caps/>
          <w:sz w:val="32"/>
          <w:szCs w:val="32"/>
          <w:lang w:val="uk-UA"/>
        </w:rPr>
      </w:pPr>
      <w:r w:rsidRPr="00631318">
        <w:rPr>
          <w:b/>
          <w:caps/>
          <w:sz w:val="32"/>
          <w:szCs w:val="32"/>
          <w:lang w:val="uk-UA"/>
        </w:rPr>
        <w:t>Сутність та факто</w:t>
      </w:r>
      <w:r w:rsidR="00631318">
        <w:rPr>
          <w:b/>
          <w:caps/>
          <w:sz w:val="32"/>
          <w:szCs w:val="32"/>
          <w:lang w:val="uk-UA"/>
        </w:rPr>
        <w:t>ри впливу на рекламну стратегію</w:t>
      </w:r>
    </w:p>
    <w:p w:rsidR="00631318" w:rsidRPr="00631318" w:rsidRDefault="00631318" w:rsidP="00631318">
      <w:pPr>
        <w:pStyle w:val="a3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  <w:lang w:val="uk-UA"/>
        </w:rPr>
      </w:pPr>
    </w:p>
    <w:p w:rsidR="005C47CA" w:rsidRPr="007463E1" w:rsidRDefault="00C32FE6" w:rsidP="00DB44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A6DB2">
        <w:rPr>
          <w:sz w:val="28"/>
          <w:szCs w:val="28"/>
          <w:lang w:val="uk-UA"/>
        </w:rPr>
        <w:t>На сучасному промисловому ринку, створення ефективної рекламної стратегії є складним процесом, метою якого є створення взаємозв'язку між підприємством яке виробляє продукцію, послуги і споживачем, який цю продукцію і послуги споживає.</w:t>
      </w:r>
      <w:r w:rsidR="00C7112E" w:rsidRPr="009A6DB2">
        <w:rPr>
          <w:sz w:val="28"/>
          <w:szCs w:val="28"/>
          <w:lang w:val="uk-UA"/>
        </w:rPr>
        <w:t xml:space="preserve"> </w:t>
      </w:r>
      <w:r w:rsidR="008C7C54">
        <w:rPr>
          <w:sz w:val="28"/>
          <w:szCs w:val="28"/>
          <w:lang w:val="uk-UA"/>
        </w:rPr>
        <w:t xml:space="preserve">Тому є необхідність у аналізі та уточнення, що саме розуміється під категорією «рекламна стратегія» та розгляді факторів, що впливають на її розроблення та реалізацію. </w:t>
      </w:r>
      <w:r w:rsidRPr="009A6DB2">
        <w:rPr>
          <w:sz w:val="28"/>
          <w:szCs w:val="28"/>
          <w:lang w:val="uk-UA"/>
        </w:rPr>
        <w:t>Саме тому</w:t>
      </w:r>
      <w:r w:rsidR="002130B0" w:rsidRPr="009A6DB2">
        <w:rPr>
          <w:sz w:val="28"/>
          <w:szCs w:val="28"/>
          <w:lang w:val="uk-UA"/>
        </w:rPr>
        <w:t>,</w:t>
      </w:r>
      <w:r w:rsidRPr="009A6DB2">
        <w:rPr>
          <w:sz w:val="28"/>
          <w:szCs w:val="28"/>
          <w:lang w:val="uk-UA"/>
        </w:rPr>
        <w:t xml:space="preserve"> </w:t>
      </w:r>
      <w:r w:rsidRPr="00475031">
        <w:rPr>
          <w:sz w:val="28"/>
          <w:szCs w:val="28"/>
          <w:lang w:val="uk-UA"/>
        </w:rPr>
        <w:t xml:space="preserve">процес створення та </w:t>
      </w:r>
      <w:r w:rsidRPr="007463E1">
        <w:rPr>
          <w:sz w:val="28"/>
          <w:szCs w:val="28"/>
          <w:lang w:val="uk-UA"/>
        </w:rPr>
        <w:t xml:space="preserve">реалізації </w:t>
      </w:r>
      <w:r w:rsidR="002130B0" w:rsidRPr="007463E1">
        <w:rPr>
          <w:sz w:val="28"/>
          <w:szCs w:val="28"/>
          <w:lang w:val="uk-UA"/>
        </w:rPr>
        <w:t xml:space="preserve">рекламної стратегії продовжує бути актуальною </w:t>
      </w:r>
      <w:r w:rsidR="00DB1744">
        <w:rPr>
          <w:sz w:val="28"/>
          <w:szCs w:val="28"/>
          <w:lang w:val="uk-UA"/>
        </w:rPr>
        <w:t>темою досліджень для науковців.</w:t>
      </w:r>
    </w:p>
    <w:p w:rsidR="002130B0" w:rsidRPr="00FC2FFB" w:rsidRDefault="002130B0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3E1">
        <w:rPr>
          <w:rFonts w:ascii="Times New Roman" w:hAnsi="Times New Roman" w:cs="Times New Roman"/>
          <w:sz w:val="28"/>
          <w:szCs w:val="28"/>
          <w:lang w:val="uk-UA"/>
        </w:rPr>
        <w:t>Значний науковий внесок у дослідження створення та реалізації рекламної стратегії на підприємстві зробили:</w:t>
      </w:r>
      <w:r w:rsidR="00183B75" w:rsidRPr="0074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BFE">
        <w:rPr>
          <w:rFonts w:ascii="Times New Roman" w:hAnsi="Times New Roman" w:cs="Times New Roman"/>
          <w:sz w:val="28"/>
          <w:szCs w:val="28"/>
          <w:lang w:val="uk-UA"/>
        </w:rPr>
        <w:t>Поляков В.</w:t>
      </w:r>
      <w:r w:rsidR="00FA4050" w:rsidRPr="007463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A4050" w:rsidRPr="00746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="00860BFE">
        <w:rPr>
          <w:rFonts w:ascii="Times New Roman" w:hAnsi="Times New Roman" w:cs="Times New Roman"/>
          <w:sz w:val="28"/>
          <w:szCs w:val="28"/>
          <w:lang w:val="uk-UA"/>
        </w:rPr>
        <w:t>Романов А.А., Охріменко Г.В., Яловега Н.</w:t>
      </w:r>
      <w:r w:rsidR="00FA4050" w:rsidRPr="007463E1">
        <w:rPr>
          <w:rFonts w:ascii="Times New Roman" w:hAnsi="Times New Roman" w:cs="Times New Roman"/>
          <w:sz w:val="28"/>
          <w:szCs w:val="28"/>
          <w:lang w:val="uk-UA"/>
        </w:rPr>
        <w:t xml:space="preserve">І., </w:t>
      </w:r>
      <w:r w:rsidR="00860BFE">
        <w:rPr>
          <w:rFonts w:ascii="Times New Roman" w:hAnsi="Times New Roman" w:cs="Times New Roman"/>
          <w:bCs/>
          <w:sz w:val="28"/>
          <w:szCs w:val="28"/>
          <w:lang w:val="uk-UA"/>
        </w:rPr>
        <w:t>Романишин С.</w:t>
      </w:r>
      <w:r w:rsidR="00FA4050" w:rsidRPr="007463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Б., </w:t>
      </w:r>
      <w:r w:rsidR="00475031" w:rsidRPr="007463E1">
        <w:rPr>
          <w:rFonts w:ascii="Times New Roman" w:hAnsi="Times New Roman" w:cs="Times New Roman"/>
          <w:sz w:val="28"/>
          <w:szCs w:val="28"/>
          <w:lang w:val="uk-UA"/>
        </w:rPr>
        <w:t>Рід</w:t>
      </w:r>
      <w:r w:rsidR="00B90205" w:rsidRPr="007463E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475031" w:rsidRPr="007463E1">
        <w:rPr>
          <w:rFonts w:ascii="Times New Roman" w:hAnsi="Times New Roman" w:cs="Times New Roman"/>
          <w:sz w:val="28"/>
          <w:szCs w:val="28"/>
          <w:lang w:val="uk-UA"/>
        </w:rPr>
        <w:t>, Буклей</w:t>
      </w:r>
      <w:r w:rsidR="00B90205" w:rsidRPr="007463E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475031" w:rsidRPr="007463E1">
        <w:rPr>
          <w:rFonts w:ascii="Times New Roman" w:hAnsi="Times New Roman" w:cs="Times New Roman"/>
          <w:sz w:val="28"/>
          <w:szCs w:val="28"/>
          <w:lang w:val="uk-UA"/>
        </w:rPr>
        <w:t>, Таваколі І., Перкс К.</w:t>
      </w:r>
      <w:r w:rsidR="009B0E0B" w:rsidRPr="0074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3E1" w:rsidRPr="007463E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63E1" w:rsidRPr="007463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ипко Е.Г., Краснослободцева А.Е., </w:t>
      </w:r>
      <w:r w:rsidR="007463E1" w:rsidRPr="007463E1">
        <w:rPr>
          <w:rFonts w:ascii="Times New Roman" w:hAnsi="Times New Roman" w:cs="Times New Roman"/>
          <w:sz w:val="28"/>
          <w:szCs w:val="28"/>
          <w:lang w:val="uk-UA"/>
        </w:rPr>
        <w:t>Войнаренко С. М., Стрій Л.О., Латишева О. В.</w:t>
      </w:r>
      <w:r w:rsidR="007463E1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="007463E1" w:rsidRPr="007463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6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B75" w:rsidRPr="007463E1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183B75" w:rsidRPr="00FC2FFB">
        <w:rPr>
          <w:rFonts w:ascii="Times New Roman" w:hAnsi="Times New Roman" w:cs="Times New Roman"/>
          <w:sz w:val="28"/>
          <w:szCs w:val="28"/>
          <w:lang w:val="uk-UA"/>
        </w:rPr>
        <w:t>дений а</w:t>
      </w:r>
      <w:r w:rsidRPr="00FC2FFB">
        <w:rPr>
          <w:rFonts w:ascii="Times New Roman" w:hAnsi="Times New Roman" w:cs="Times New Roman"/>
          <w:sz w:val="28"/>
          <w:szCs w:val="28"/>
          <w:lang w:val="uk-UA"/>
        </w:rPr>
        <w:t>наліз літератур</w:t>
      </w:r>
      <w:r w:rsidR="00183B75" w:rsidRPr="00FC2FFB">
        <w:rPr>
          <w:rFonts w:ascii="Times New Roman" w:hAnsi="Times New Roman" w:cs="Times New Roman"/>
          <w:sz w:val="28"/>
          <w:szCs w:val="28"/>
          <w:lang w:val="uk-UA"/>
        </w:rPr>
        <w:t xml:space="preserve">них джерел </w:t>
      </w:r>
      <w:r w:rsidRPr="00FC2FFB">
        <w:rPr>
          <w:rFonts w:ascii="Times New Roman" w:hAnsi="Times New Roman" w:cs="Times New Roman"/>
          <w:sz w:val="28"/>
          <w:szCs w:val="28"/>
          <w:lang w:val="uk-UA"/>
        </w:rPr>
        <w:t>щодо реалізації рекламної стратегії дозволи</w:t>
      </w:r>
      <w:r w:rsidR="00183B75" w:rsidRPr="00FC2F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C2FFB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висновок, що деякі питання створення та розроблення рекламної стратегії розроблено недостатньо. Саме тому подальшого дослідження вимагають </w:t>
      </w:r>
      <w:r w:rsidR="00DC6CAE" w:rsidRPr="00FC2FFB">
        <w:rPr>
          <w:rFonts w:ascii="Times New Roman" w:hAnsi="Times New Roman" w:cs="Times New Roman"/>
          <w:sz w:val="28"/>
          <w:szCs w:val="28"/>
          <w:lang w:val="uk-UA"/>
        </w:rPr>
        <w:t>процес створення, реалізації та розроблення рекламної стратегії підприємства.</w:t>
      </w:r>
    </w:p>
    <w:p w:rsidR="009279AA" w:rsidRPr="00E96792" w:rsidRDefault="00DC6CAE" w:rsidP="00DB44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6792">
        <w:rPr>
          <w:sz w:val="28"/>
          <w:szCs w:val="28"/>
          <w:lang w:val="uk-UA"/>
        </w:rPr>
        <w:t xml:space="preserve">Мета статті – </w:t>
      </w:r>
      <w:r w:rsidR="009279AA" w:rsidRPr="00E96792">
        <w:rPr>
          <w:sz w:val="28"/>
          <w:szCs w:val="28"/>
          <w:lang w:val="uk-UA"/>
        </w:rPr>
        <w:t>проаналізувати та</w:t>
      </w:r>
      <w:r w:rsidR="00B5198F" w:rsidRPr="00E96792">
        <w:rPr>
          <w:sz w:val="28"/>
          <w:szCs w:val="28"/>
          <w:lang w:val="uk-UA"/>
        </w:rPr>
        <w:t xml:space="preserve"> да</w:t>
      </w:r>
      <w:r w:rsidR="00B5198F" w:rsidRPr="00E96792">
        <w:rPr>
          <w:sz w:val="28"/>
          <w:szCs w:val="28"/>
        </w:rPr>
        <w:t>ти удосконалене визначення категорії</w:t>
      </w:r>
      <w:r w:rsidR="009279AA" w:rsidRPr="00E96792">
        <w:rPr>
          <w:sz w:val="28"/>
          <w:szCs w:val="28"/>
          <w:lang w:val="uk-UA"/>
        </w:rPr>
        <w:t xml:space="preserve"> </w:t>
      </w:r>
      <w:r w:rsidR="00EC5490" w:rsidRPr="00E96792">
        <w:rPr>
          <w:sz w:val="28"/>
          <w:szCs w:val="28"/>
          <w:lang w:val="uk-UA"/>
        </w:rPr>
        <w:t xml:space="preserve">«рекламна стратегія» та </w:t>
      </w:r>
      <w:r w:rsidR="007463E1" w:rsidRPr="00E96792">
        <w:rPr>
          <w:sz w:val="28"/>
          <w:szCs w:val="28"/>
          <w:lang w:val="uk-UA"/>
        </w:rPr>
        <w:t>розглянути</w:t>
      </w:r>
      <w:r w:rsidR="009279AA" w:rsidRPr="00E96792">
        <w:rPr>
          <w:sz w:val="28"/>
          <w:szCs w:val="28"/>
          <w:lang w:val="uk-UA"/>
        </w:rPr>
        <w:t xml:space="preserve"> фактори, що впливають на </w:t>
      </w:r>
      <w:r w:rsidR="00E96792" w:rsidRPr="00E96792">
        <w:rPr>
          <w:sz w:val="28"/>
          <w:szCs w:val="28"/>
          <w:lang w:val="uk-UA"/>
        </w:rPr>
        <w:t>розроблення та реалізацію</w:t>
      </w:r>
      <w:r w:rsidR="009279AA" w:rsidRPr="00E96792">
        <w:rPr>
          <w:sz w:val="28"/>
          <w:szCs w:val="28"/>
          <w:lang w:val="uk-UA"/>
        </w:rPr>
        <w:t xml:space="preserve"> рекламної стратегії.</w:t>
      </w:r>
    </w:p>
    <w:p w:rsidR="007C48FB" w:rsidRDefault="007C48FB" w:rsidP="00DB44A1">
      <w:pPr>
        <w:pStyle w:val="1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E96792">
        <w:rPr>
          <w:rFonts w:ascii="Times New Roman" w:hAnsi="Times New Roman" w:cs="Times New Roman"/>
          <w:color w:val="auto"/>
          <w:lang w:val="uk-UA"/>
        </w:rPr>
        <w:t>На</w:t>
      </w:r>
      <w:r>
        <w:rPr>
          <w:rFonts w:ascii="Times New Roman" w:hAnsi="Times New Roman" w:cs="Times New Roman"/>
          <w:color w:val="auto"/>
          <w:lang w:val="uk-UA"/>
        </w:rPr>
        <w:t xml:space="preserve"> сучасному етапі розвитку промислового ринку, підприємствам необхідно розробляти та реалізовувати ефективну маркетингову, рекламну стратегії та </w:t>
      </w:r>
      <w:r w:rsidRPr="007C48FB">
        <w:rPr>
          <w:rFonts w:ascii="Times New Roman" w:hAnsi="Times New Roman" w:cs="Times New Roman"/>
          <w:color w:val="auto"/>
          <w:lang w:val="uk-UA"/>
        </w:rPr>
        <w:t>підтримувати</w:t>
      </w:r>
      <w:r>
        <w:rPr>
          <w:rFonts w:ascii="Times New Roman" w:hAnsi="Times New Roman" w:cs="Times New Roman"/>
          <w:color w:val="auto"/>
          <w:lang w:val="uk-UA"/>
        </w:rPr>
        <w:t xml:space="preserve"> взаємодію всіх стратегій підприємства.</w:t>
      </w:r>
    </w:p>
    <w:p w:rsidR="00246597" w:rsidRDefault="003E33DC" w:rsidP="00DB44A1">
      <w:pPr>
        <w:pStyle w:val="1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u w:color="222222"/>
          <w:lang w:val="uk-UA"/>
        </w:rPr>
      </w:pPr>
      <w:r w:rsidRPr="00FC2FFB">
        <w:rPr>
          <w:rFonts w:ascii="Times New Roman" w:hAnsi="Times New Roman" w:cs="Times New Roman"/>
          <w:color w:val="auto"/>
          <w:lang w:val="uk-UA"/>
        </w:rPr>
        <w:t>У всіх</w:t>
      </w:r>
      <w:r w:rsidR="001F40BD" w:rsidRPr="00FC2FFB">
        <w:rPr>
          <w:rFonts w:ascii="Times New Roman" w:hAnsi="Times New Roman" w:cs="Times New Roman"/>
          <w:color w:val="auto"/>
          <w:lang w:val="uk-UA"/>
        </w:rPr>
        <w:t xml:space="preserve"> стратегі</w:t>
      </w:r>
      <w:r w:rsidRPr="00FC2FFB">
        <w:rPr>
          <w:rFonts w:ascii="Times New Roman" w:hAnsi="Times New Roman" w:cs="Times New Roman"/>
          <w:color w:val="auto"/>
          <w:lang w:val="uk-UA"/>
        </w:rPr>
        <w:t>й</w:t>
      </w:r>
      <w:r w:rsidR="001F40BD" w:rsidRPr="00FC2FFB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FC2FFB">
        <w:rPr>
          <w:rFonts w:ascii="Times New Roman" w:hAnsi="Times New Roman" w:cs="Times New Roman"/>
          <w:color w:val="auto"/>
          <w:lang w:val="uk-UA"/>
        </w:rPr>
        <w:t>промислових підприємств існує</w:t>
      </w:r>
      <w:r w:rsidR="001F40BD" w:rsidRPr="00FC2FFB">
        <w:rPr>
          <w:rFonts w:ascii="Times New Roman" w:hAnsi="Times New Roman" w:cs="Times New Roman"/>
          <w:color w:val="auto"/>
          <w:lang w:val="uk-UA"/>
        </w:rPr>
        <w:t xml:space="preserve"> </w:t>
      </w:r>
      <w:r w:rsidR="00DA40A3" w:rsidRPr="00FC2FFB">
        <w:rPr>
          <w:rFonts w:ascii="Times New Roman" w:hAnsi="Times New Roman" w:cs="Times New Roman"/>
          <w:color w:val="auto"/>
          <w:lang w:val="uk-UA"/>
        </w:rPr>
        <w:t xml:space="preserve">взаємозалежна </w:t>
      </w:r>
      <w:r w:rsidR="001F40BD" w:rsidRPr="00FC2FFB">
        <w:rPr>
          <w:rFonts w:ascii="Times New Roman" w:hAnsi="Times New Roman" w:cs="Times New Roman"/>
          <w:color w:val="auto"/>
          <w:lang w:val="uk-UA"/>
        </w:rPr>
        <w:t>складн</w:t>
      </w:r>
      <w:r w:rsidRPr="00FC2FFB">
        <w:rPr>
          <w:rFonts w:ascii="Times New Roman" w:hAnsi="Times New Roman" w:cs="Times New Roman"/>
          <w:color w:val="auto"/>
          <w:lang w:val="uk-UA"/>
        </w:rPr>
        <w:t>а</w:t>
      </w:r>
      <w:r w:rsidR="001F40BD" w:rsidRPr="00FC2FFB">
        <w:rPr>
          <w:rFonts w:ascii="Times New Roman" w:hAnsi="Times New Roman" w:cs="Times New Roman"/>
          <w:color w:val="auto"/>
          <w:lang w:val="uk-UA"/>
        </w:rPr>
        <w:t xml:space="preserve"> ієрархічн</w:t>
      </w:r>
      <w:r w:rsidR="00DA40A3" w:rsidRPr="00FC2FFB">
        <w:rPr>
          <w:rFonts w:ascii="Times New Roman" w:hAnsi="Times New Roman" w:cs="Times New Roman"/>
          <w:color w:val="auto"/>
          <w:lang w:val="uk-UA"/>
        </w:rPr>
        <w:t>а</w:t>
      </w:r>
      <w:r w:rsidR="001F40BD" w:rsidRPr="00FC2FFB">
        <w:rPr>
          <w:rFonts w:ascii="Times New Roman" w:hAnsi="Times New Roman" w:cs="Times New Roman"/>
          <w:color w:val="auto"/>
          <w:lang w:val="uk-UA"/>
        </w:rPr>
        <w:t xml:space="preserve"> структур</w:t>
      </w:r>
      <w:r w:rsidR="00DA40A3" w:rsidRPr="00FC2FFB">
        <w:rPr>
          <w:rFonts w:ascii="Times New Roman" w:hAnsi="Times New Roman" w:cs="Times New Roman"/>
          <w:color w:val="auto"/>
          <w:lang w:val="uk-UA"/>
        </w:rPr>
        <w:t>а</w:t>
      </w:r>
      <w:r w:rsidR="001F40BD" w:rsidRPr="00FC2FFB">
        <w:rPr>
          <w:rFonts w:ascii="Times New Roman" w:hAnsi="Times New Roman" w:cs="Times New Roman"/>
          <w:color w:val="auto"/>
          <w:lang w:val="uk-UA"/>
        </w:rPr>
        <w:t>, що включає</w:t>
      </w:r>
      <w:r w:rsidR="001F40BD" w:rsidRPr="00DA40A3">
        <w:rPr>
          <w:rFonts w:ascii="Times New Roman" w:hAnsi="Times New Roman" w:cs="Times New Roman"/>
          <w:color w:val="auto"/>
          <w:lang w:val="uk-UA"/>
        </w:rPr>
        <w:t xml:space="preserve"> корпоративні, конкурентні, функціональні, ресурсні, товарні стратегії та ін. </w:t>
      </w:r>
      <w:r w:rsidR="001F40BD" w:rsidRPr="00DA40A3">
        <w:rPr>
          <w:rFonts w:ascii="Times New Roman" w:hAnsi="Times New Roman" w:cs="Times New Roman"/>
          <w:lang w:val="uk-UA"/>
        </w:rPr>
        <w:t xml:space="preserve">Промислові </w:t>
      </w:r>
      <w:r w:rsidR="001F40BD" w:rsidRPr="00DA40A3">
        <w:rPr>
          <w:rFonts w:ascii="Times New Roman" w:hAnsi="Times New Roman" w:cs="Times New Roman"/>
          <w:color w:val="auto"/>
          <w:lang w:val="uk-UA"/>
        </w:rPr>
        <w:t>підприємства</w:t>
      </w:r>
      <w:r w:rsidR="001F40BD" w:rsidRPr="00DA40A3">
        <w:rPr>
          <w:rFonts w:ascii="Times New Roman" w:hAnsi="Times New Roman" w:cs="Times New Roman"/>
          <w:lang w:val="uk-UA"/>
        </w:rPr>
        <w:t xml:space="preserve"> найчастіше</w:t>
      </w:r>
      <w:r w:rsidR="001F40BD" w:rsidRPr="00DA40A3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DA40A3">
        <w:rPr>
          <w:rFonts w:ascii="Times New Roman" w:hAnsi="Times New Roman" w:cs="Times New Roman"/>
          <w:u w:color="222222"/>
          <w:lang w:val="uk-UA"/>
        </w:rPr>
        <w:t>мають</w:t>
      </w:r>
      <w:r w:rsidR="001F40BD" w:rsidRPr="00DA40A3">
        <w:rPr>
          <w:rFonts w:ascii="Times New Roman" w:hAnsi="Times New Roman" w:cs="Times New Roman"/>
          <w:color w:val="auto"/>
          <w:u w:color="222222"/>
          <w:lang w:val="uk-UA"/>
        </w:rPr>
        <w:t xml:space="preserve"> добре сплановані стратегії кожного рівня,</w:t>
      </w:r>
      <w:r w:rsidRPr="00DA40A3">
        <w:rPr>
          <w:rFonts w:ascii="Times New Roman" w:hAnsi="Times New Roman" w:cs="Times New Roman"/>
          <w:u w:color="222222"/>
          <w:lang w:val="uk-UA"/>
        </w:rPr>
        <w:t xml:space="preserve"> проте</w:t>
      </w:r>
      <w:r w:rsidR="001F40BD" w:rsidRPr="00DA40A3">
        <w:rPr>
          <w:rFonts w:ascii="Times New Roman" w:hAnsi="Times New Roman" w:cs="Times New Roman"/>
          <w:color w:val="auto"/>
          <w:u w:color="222222"/>
          <w:lang w:val="uk-UA"/>
        </w:rPr>
        <w:t xml:space="preserve"> </w:t>
      </w:r>
      <w:r w:rsidRPr="00DA40A3">
        <w:rPr>
          <w:rFonts w:ascii="Times New Roman" w:hAnsi="Times New Roman" w:cs="Times New Roman"/>
          <w:u w:color="222222"/>
          <w:lang w:val="uk-UA"/>
        </w:rPr>
        <w:t xml:space="preserve">мають </w:t>
      </w:r>
      <w:r w:rsidR="001F40BD" w:rsidRPr="00DA40A3">
        <w:rPr>
          <w:rFonts w:ascii="Times New Roman" w:hAnsi="Times New Roman" w:cs="Times New Roman"/>
          <w:color w:val="auto"/>
          <w:u w:color="222222"/>
          <w:lang w:val="uk-UA"/>
        </w:rPr>
        <w:t>недостатньо розроблен</w:t>
      </w:r>
      <w:r w:rsidRPr="00DA40A3">
        <w:rPr>
          <w:rFonts w:ascii="Times New Roman" w:hAnsi="Times New Roman" w:cs="Times New Roman"/>
          <w:u w:color="222222"/>
          <w:lang w:val="uk-UA"/>
        </w:rPr>
        <w:t>у</w:t>
      </w:r>
      <w:r w:rsidR="001F40BD" w:rsidRPr="00DA40A3">
        <w:rPr>
          <w:rFonts w:ascii="Times New Roman" w:hAnsi="Times New Roman" w:cs="Times New Roman"/>
          <w:color w:val="auto"/>
          <w:u w:color="222222"/>
          <w:lang w:val="uk-UA"/>
        </w:rPr>
        <w:t xml:space="preserve"> </w:t>
      </w:r>
      <w:r w:rsidRPr="00DA40A3">
        <w:rPr>
          <w:rFonts w:ascii="Times New Roman" w:hAnsi="Times New Roman" w:cs="Times New Roman"/>
          <w:u w:color="222222"/>
          <w:lang w:val="uk-UA"/>
        </w:rPr>
        <w:t>взаємодію</w:t>
      </w:r>
      <w:r w:rsidR="001F40BD" w:rsidRPr="00DA40A3">
        <w:rPr>
          <w:rFonts w:ascii="Times New Roman" w:hAnsi="Times New Roman" w:cs="Times New Roman"/>
          <w:color w:val="auto"/>
          <w:u w:color="222222"/>
          <w:lang w:val="uk-UA"/>
        </w:rPr>
        <w:t xml:space="preserve"> стратегій різних рівнів </w:t>
      </w:r>
      <w:r w:rsidRPr="00DA40A3">
        <w:rPr>
          <w:rFonts w:ascii="Times New Roman" w:hAnsi="Times New Roman" w:cs="Times New Roman"/>
          <w:u w:color="222222"/>
          <w:lang w:val="uk-UA"/>
        </w:rPr>
        <w:t xml:space="preserve">та їх </w:t>
      </w:r>
      <w:r w:rsidR="00DA40A3">
        <w:rPr>
          <w:rFonts w:ascii="Times New Roman" w:hAnsi="Times New Roman" w:cs="Times New Roman"/>
          <w:u w:color="222222"/>
          <w:lang w:val="uk-UA"/>
        </w:rPr>
        <w:t>ц</w:t>
      </w:r>
      <w:r w:rsidR="007463E1">
        <w:rPr>
          <w:rFonts w:ascii="Times New Roman" w:hAnsi="Times New Roman" w:cs="Times New Roman"/>
          <w:u w:color="222222"/>
          <w:lang w:val="uk-UA"/>
        </w:rPr>
        <w:t xml:space="preserve">ілей, що представлено на рис. 1 </w:t>
      </w:r>
      <w:r w:rsidR="00274C3A" w:rsidRPr="007463E1">
        <w:rPr>
          <w:rFonts w:ascii="Times New Roman" w:hAnsi="Times New Roman" w:cs="Times New Roman"/>
          <w:u w:color="222222"/>
          <w:lang w:val="uk-UA"/>
        </w:rPr>
        <w:t>[</w:t>
      </w:r>
      <w:r w:rsidR="00CF100C">
        <w:rPr>
          <w:rFonts w:ascii="Times New Roman" w:hAnsi="Times New Roman" w:cs="Times New Roman"/>
          <w:u w:color="222222"/>
          <w:lang w:val="uk-UA"/>
        </w:rPr>
        <w:t>8</w:t>
      </w:r>
      <w:r w:rsidR="00274C3A" w:rsidRPr="007463E1">
        <w:rPr>
          <w:rFonts w:ascii="Times New Roman" w:hAnsi="Times New Roman" w:cs="Times New Roman"/>
          <w:u w:color="222222"/>
          <w:lang w:val="uk-UA"/>
        </w:rPr>
        <w:t>]</w:t>
      </w:r>
      <w:r w:rsidR="007463E1">
        <w:rPr>
          <w:rFonts w:ascii="Times New Roman" w:hAnsi="Times New Roman" w:cs="Times New Roman"/>
          <w:u w:color="222222"/>
          <w:lang w:val="uk-UA"/>
        </w:rPr>
        <w:t>.</w:t>
      </w:r>
    </w:p>
    <w:p w:rsidR="005F4F33" w:rsidRDefault="005F4F33" w:rsidP="00DB44A1">
      <w:pPr>
        <w:pStyle w:val="11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u w:color="222222"/>
          <w:lang w:val="uk-UA"/>
        </w:rPr>
      </w:pPr>
      <w:r w:rsidRPr="00E41121">
        <w:rPr>
          <w:rFonts w:ascii="Times New Roman" w:hAnsi="Times New Roman" w:cs="Times New Roman"/>
          <w:color w:val="auto"/>
          <w:u w:color="222222"/>
          <w:lang w:val="uk-UA"/>
        </w:rPr>
        <w:t xml:space="preserve">Для </w:t>
      </w:r>
      <w:r>
        <w:rPr>
          <w:rFonts w:ascii="Times New Roman" w:hAnsi="Times New Roman" w:cs="Times New Roman"/>
          <w:color w:val="auto"/>
          <w:u w:color="222222"/>
          <w:lang w:val="uk-UA"/>
        </w:rPr>
        <w:t>розробки та</w:t>
      </w:r>
      <w:r w:rsidRPr="00E41121">
        <w:rPr>
          <w:rFonts w:ascii="Times New Roman" w:hAnsi="Times New Roman" w:cs="Times New Roman"/>
          <w:color w:val="auto"/>
          <w:u w:color="222222"/>
          <w:lang w:val="uk-UA"/>
        </w:rPr>
        <w:t xml:space="preserve"> реалізаці</w:t>
      </w:r>
      <w:r>
        <w:rPr>
          <w:rFonts w:ascii="Times New Roman" w:hAnsi="Times New Roman" w:cs="Times New Roman"/>
          <w:color w:val="auto"/>
          <w:u w:color="222222"/>
          <w:lang w:val="uk-UA"/>
        </w:rPr>
        <w:t>ї ефективних ст</w:t>
      </w:r>
      <w:r w:rsidRPr="00E41121">
        <w:rPr>
          <w:rFonts w:ascii="Times New Roman" w:hAnsi="Times New Roman" w:cs="Times New Roman"/>
          <w:color w:val="auto"/>
          <w:u w:color="222222"/>
          <w:lang w:val="uk-UA"/>
        </w:rPr>
        <w:t xml:space="preserve">ратегій </w:t>
      </w:r>
      <w:r>
        <w:rPr>
          <w:rFonts w:ascii="Times New Roman" w:hAnsi="Times New Roman" w:cs="Times New Roman"/>
          <w:color w:val="auto"/>
          <w:u w:color="222222"/>
          <w:lang w:val="uk-UA"/>
        </w:rPr>
        <w:t>підприємства (рис. 1), необхідно контролювати</w:t>
      </w:r>
      <w:r w:rsidRPr="00E41121">
        <w:rPr>
          <w:rFonts w:ascii="Times New Roman" w:hAnsi="Times New Roman" w:cs="Times New Roman"/>
          <w:color w:val="auto"/>
          <w:u w:color="222222"/>
          <w:lang w:val="uk-UA"/>
        </w:rPr>
        <w:t>, щоб стратегі</w:t>
      </w:r>
      <w:r>
        <w:rPr>
          <w:rFonts w:ascii="Times New Roman" w:hAnsi="Times New Roman" w:cs="Times New Roman"/>
          <w:color w:val="auto"/>
          <w:u w:color="222222"/>
          <w:lang w:val="uk-UA"/>
        </w:rPr>
        <w:t xml:space="preserve">ї, що знаходяться вище по ієрархії ставали цілями стратегій, що знаходяться </w:t>
      </w:r>
      <w:r w:rsidRPr="00E41121">
        <w:rPr>
          <w:rFonts w:ascii="Times New Roman" w:hAnsi="Times New Roman" w:cs="Times New Roman"/>
          <w:color w:val="auto"/>
          <w:u w:color="222222"/>
          <w:lang w:val="uk-UA"/>
        </w:rPr>
        <w:t>нижче</w:t>
      </w:r>
      <w:r>
        <w:rPr>
          <w:rFonts w:ascii="Times New Roman" w:hAnsi="Times New Roman" w:cs="Times New Roman"/>
          <w:color w:val="auto"/>
          <w:u w:color="222222"/>
          <w:lang w:val="uk-UA"/>
        </w:rPr>
        <w:t>.</w:t>
      </w:r>
    </w:p>
    <w:p w:rsidR="005F4F33" w:rsidRPr="007E0FBB" w:rsidRDefault="005F4F33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FBB">
        <w:rPr>
          <w:rFonts w:ascii="Times New Roman" w:hAnsi="Times New Roman" w:cs="Times New Roman"/>
          <w:sz w:val="28"/>
          <w:szCs w:val="28"/>
          <w:lang w:val="uk-UA"/>
        </w:rPr>
        <w:t xml:space="preserve">Всі стратегії, що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розроблюютьс</w:t>
      </w:r>
      <w:r w:rsidRPr="007E0FBB">
        <w:rPr>
          <w:rFonts w:ascii="Times New Roman" w:hAnsi="Times New Roman" w:cs="Times New Roman"/>
          <w:sz w:val="28"/>
          <w:szCs w:val="28"/>
          <w:lang w:val="uk-UA"/>
        </w:rPr>
        <w:t>я та реалізуються для підприємств, маркетингова та рекламна в тому числі, мають відповідати наступним умовам:</w:t>
      </w:r>
    </w:p>
    <w:p w:rsidR="005F4F33" w:rsidRPr="007E0FBB" w:rsidRDefault="005F4F33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здійсненна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а саме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цілі, які поставлені перед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нею,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мають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бути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досяжні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 результаті її реалізації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в межах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наявних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ресурсів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певного проміжку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часу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>;</w:t>
      </w:r>
    </w:p>
    <w:p w:rsidR="005F4F33" w:rsidRPr="007E0FBB" w:rsidRDefault="005F4F33" w:rsidP="00DB44A1">
      <w:pPr>
        <w:spacing w:after="0" w:line="240" w:lineRule="auto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інтерактивна, тобто вона має залежність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від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вищих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по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відношенню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до неї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цілей і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стратегій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і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формувати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нижчі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по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відношенню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до неї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цілі і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стратегії, тобто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реалізовувати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мету свого рівня;</w:t>
      </w:r>
    </w:p>
    <w:p w:rsidR="005F4F33" w:rsidRPr="007463E1" w:rsidRDefault="005F4F33" w:rsidP="00DB44A1">
      <w:pPr>
        <w:pStyle w:val="1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u w:color="222222"/>
          <w:lang w:val="uk-UA"/>
        </w:rPr>
      </w:pPr>
    </w:p>
    <w:p w:rsidR="0042220E" w:rsidRPr="009A6DB2" w:rsidRDefault="00FC0E21" w:rsidP="00FC2F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C0E21">
        <w:rPr>
          <w:noProof/>
        </w:rPr>
      </w:r>
      <w:r w:rsidRPr="00FC0E21">
        <w:rPr>
          <w:noProof/>
        </w:rPr>
        <w:pict>
          <v:group id="Полотно 4" o:spid="_x0000_s1026" editas="canvas" style="width:481.55pt;height:364.7pt;mso-position-horizontal-relative:char;mso-position-vertical-relative:line" coordsize="61156,46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156;height:4631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1" o:spid="_x0000_s1028" type="#_x0000_t202" style="position:absolute;left:7429;width:46489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+8UA&#10;AADcAAAADwAAAGRycy9kb3ducmV2LnhtbESPQWvCQBSE7wX/w/IKvRTdqMGmqasUoUVvaqW9PrLP&#10;JDT7Nt3dxvjvXUHwOMzMN8x82ZtGdOR8bVnBeJSAIC6srrlUcPj6GGYgfEDW2FgmBWfysFwMHuaY&#10;a3viHXX7UIoIYZ+jgiqENpfSFxUZ9CPbEkfvaJ3BEKUrpXZ4inDTyEmSzKTBmuNChS2tKip+9/9G&#10;QZauux+/mW6/i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pr7xQAAANwAAAAPAAAAAAAAAAAAAAAAAJgCAABkcnMv&#10;ZG93bnJldi54bWxQSwUGAAAAAAQABAD1AAAAigMAAAAA&#10;">
              <v:textbox>
                <w:txbxContent>
                  <w:p w:rsidR="00751D30" w:rsidRPr="0060261C" w:rsidRDefault="00751D30" w:rsidP="00C8562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60261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Місія і цілі організації та бізнесу</w:t>
                    </w:r>
                  </w:p>
                  <w:p w:rsidR="00751D30" w:rsidRPr="00C85625" w:rsidRDefault="00751D30" w:rsidP="00C85625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v:shape id="Text Box 381" o:spid="_x0000_s1029" type="#_x0000_t202" style="position:absolute;left:33646;top:6426;width:20272;height:4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751D30" w:rsidRPr="0060261C" w:rsidRDefault="00751D30" w:rsidP="00C85625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</w:pPr>
                    <w:r w:rsidRPr="0060261C">
                      <w:rPr>
                        <w:rFonts w:eastAsia="Calibri"/>
                        <w:lang w:val="uk-UA"/>
                      </w:rPr>
                      <w:t>Корпоративна стратегія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30" type="#_x0000_t32" style="position:absolute;left:16396;top:3435;width:0;height:29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 strokecolor="black [3040]">
              <v:stroke endarrow="open"/>
            </v:shape>
            <v:shape id="Прямая со стрелкой 6" o:spid="_x0000_s1031" type="#_x0000_t32" style="position:absolute;left:26986;top:8572;width:66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LisMAAADaAAAADwAAAGRycy9kb3ducmV2LnhtbESPzWrDMBCE74W8g9hAb42cHEzqWA7B&#10;YPChPeSPXBdrY5tYK8dSHeftq0Kgx2FmvmHS7WQ6MdLgWssKlosIBHFldcu1gtOx+FiDcB5ZY2eZ&#10;FDzJwTabvaWYaPvgPY0HX4sAYZeggsb7PpHSVQ0ZdAvbEwfvageDPsihlnrAR4CbTq6iKJYGWw4L&#10;DfaUN1TdDj9GQeTi4p4fb9/jqfb7r4ssyufnWan3+bTbgPA0+f/wq11qBTH8XQk3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Oi4rDAAAA2gAAAA8AAAAAAAAAAAAA&#10;AAAAoQIAAGRycy9kb3ducmV2LnhtbFBLBQYAAAAABAAEAPkAAACRAwAAAAA=&#10;" strokecolor="black [3040]">
              <v:stroke endarrow="open"/>
            </v:shape>
            <v:shape id="Text Box 381" o:spid="_x0000_s1032" type="#_x0000_t202" style="position:absolute;left:6716;top:6422;width:20270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751D30" w:rsidRPr="0060261C" w:rsidRDefault="00751D30" w:rsidP="00C85625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</w:pPr>
                    <w:r w:rsidRPr="0060261C">
                      <w:rPr>
                        <w:rFonts w:eastAsia="Calibri"/>
                        <w:lang w:val="uk-UA"/>
                      </w:rPr>
                      <w:t>Корпоративна стратегія</w:t>
                    </w:r>
                  </w:p>
                </w:txbxContent>
              </v:textbox>
            </v:shape>
            <v:shape id="Text Box 381" o:spid="_x0000_s1033" type="#_x0000_t202" style="position:absolute;left:33648;top:14565;width:20269;height:4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751D30" w:rsidRPr="0060261C" w:rsidRDefault="00751D30" w:rsidP="00C85625">
                    <w:pPr>
                      <w:tabs>
                        <w:tab w:val="left" w:pos="4678"/>
                      </w:tabs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60261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Конкурентні цілі</w:t>
                    </w:r>
                  </w:p>
                </w:txbxContent>
              </v:textbox>
            </v:shape>
            <v:shape id="Text Box 381" o:spid="_x0000_s1034" type="#_x0000_t202" style="position:absolute;left:6716;top:14649;width:20270;height:4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751D30" w:rsidRPr="0060261C" w:rsidRDefault="00751D30" w:rsidP="00C8562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60261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Конкурентна стратегія </w:t>
                    </w:r>
                  </w:p>
                </w:txbxContent>
              </v:textbox>
            </v:shape>
            <v:shape id="Text Box 381" o:spid="_x0000_s1035" type="#_x0000_t202" style="position:absolute;left:6716;top:23056;width:20270;height:4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751D30" w:rsidRPr="0060261C" w:rsidRDefault="00751D30" w:rsidP="00C8562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261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Маркетингові цілі</w:t>
                    </w:r>
                  </w:p>
                </w:txbxContent>
              </v:textbox>
            </v:shape>
            <v:shape id="Text Box 381" o:spid="_x0000_s1036" type="#_x0000_t202" style="position:absolute;left:33648;top:23071;width:20270;height:4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751D30" w:rsidRPr="0060261C" w:rsidRDefault="00751D30" w:rsidP="00C8562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60261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Маркетингова стратегія</w:t>
                    </w:r>
                  </w:p>
                </w:txbxContent>
              </v:textbox>
            </v:shape>
            <v:shape id="Text Box 381" o:spid="_x0000_s1037" type="#_x0000_t202" style="position:absolute;left:6716;top:31607;width:20270;height:4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751D30" w:rsidRPr="0060261C" w:rsidRDefault="00751D30" w:rsidP="00C85625">
                    <w:pPr>
                      <w:spacing w:line="240" w:lineRule="auto"/>
                      <w:ind w:right="-220" w:hanging="142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60261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Комунікаційна стратегія</w:t>
                    </w:r>
                  </w:p>
                </w:txbxContent>
              </v:textbox>
            </v:shape>
            <v:shape id="Text Box 381" o:spid="_x0000_s1038" type="#_x0000_t202" style="position:absolute;left:33648;top:31741;width:20270;height:4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751D30" w:rsidRPr="0060261C" w:rsidRDefault="00751D30" w:rsidP="00C8562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60261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Комунікаційні цілі</w:t>
                    </w:r>
                  </w:p>
                </w:txbxContent>
              </v:textbox>
            </v:shape>
            <v:shape id="Text Box 381" o:spid="_x0000_s1039" type="#_x0000_t202" style="position:absolute;left:6716;top:39919;width:20270;height:4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751D30" w:rsidRPr="0060261C" w:rsidRDefault="00751D30" w:rsidP="00C8562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 w:rsidRPr="0060261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 xml:space="preserve">Рекламні цілі </w:t>
                    </w:r>
                  </w:p>
                </w:txbxContent>
              </v:textbox>
            </v:shape>
            <v:shape id="Text Box 381" o:spid="_x0000_s1040" type="#_x0000_t202" style="position:absolute;left:33646;top:39919;width:20269;height:4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751D30" w:rsidRPr="0060261C" w:rsidRDefault="00751D30" w:rsidP="00C8562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261C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Рекламна стратегія</w:t>
                    </w:r>
                  </w:p>
                </w:txbxContent>
              </v:textbox>
            </v:shape>
            <v:shape id="Прямая со стрелкой 7" o:spid="_x0000_s1041" type="#_x0000_t32" style="position:absolute;left:43783;top:10718;width:36;height:38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 strokecolor="black [3040]">
              <v:stroke endarrow="open"/>
            </v:shape>
            <v:shape id="Прямая со стрелкой 8" o:spid="_x0000_s1042" type="#_x0000_t32" style="position:absolute;left:26986;top:16705;width:6662;height:8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qgcIAAADaAAAADwAAAGRycy9kb3ducmV2LnhtbERPW2vCMBR+H/gfwhnsbU2nY0pnFFGG&#10;EwXxguDboTlris1JbaLWf28eBj5+fPfhuLWVuFLjS8cKPpIUBHHudMmFgv3u530AwgdkjZVjUnAn&#10;D+NR52WImXY33tB1GwoRQ9hnqMCEUGdS+tyQRZ+4mjhyf66xGCJsCqkbvMVwW8lumn5JiyXHBoM1&#10;TQ3lp+3FKpgtDp/9c3te9+ZHs8qp1z92J0ul3l7byTeIQG14iv/dv1pB3BqvxBsgR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qqgcIAAADaAAAADwAAAAAAAAAAAAAA&#10;AAChAgAAZHJzL2Rvd25yZXYueG1sUEsFBgAAAAAEAAQA+QAAAJADAAAAAA==&#10;" strokecolor="black [3040]">
              <v:stroke endarrow="open"/>
            </v:shape>
            <v:shape id="Прямая со стрелкой 9" o:spid="_x0000_s1043" type="#_x0000_t32" style="position:absolute;left:16851;top:18922;width:0;height:4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<v:stroke endarrow="open"/>
            </v:shape>
            <v:shape id="Прямая со стрелкой 10" o:spid="_x0000_s1044" type="#_x0000_t32" style="position:absolute;left:26986;top:25193;width:6662;height: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<v:stroke endarrow="open"/>
            </v:shape>
            <v:shape id="Прямая со стрелкой 11" o:spid="_x0000_s1045" type="#_x0000_t32" style="position:absolute;left:43783;top:27343;width:36;height:439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 strokecolor="black [3040]">
              <v:stroke endarrow="open"/>
            </v:shape>
            <v:shape id="Прямая со стрелкой 12" o:spid="_x0000_s1046" type="#_x0000_t32" style="position:absolute;left:26986;top:33743;width:6662;height:13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ogMUAAADbAAAADwAAAGRycy9kb3ducmV2LnhtbERPTWvCQBC9F/oflil4KbqpLSrRVUqr&#10;UBAFjR68DdkxSZudDburSf313UKht3m8z5ktOlOLKzlfWVbwNEhAEOdWV1woOGSr/gSED8gaa8uk&#10;4Js8LOb3dzNMtW15R9d9KEQMYZ+igjKEJpXS5yUZ9APbEEfubJ3BEKErpHbYxnBTy2GSjKTBimND&#10;iQ29lZR/7S9GAW2Wx/dxdvs8bLcvz4925E5Zu1aq99C9TkEE6sK/+M/9oeP8Ifz+E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QogMUAAADbAAAADwAAAAAAAAAA&#10;AAAAAAChAgAAZHJzL2Rvd25yZXYueG1sUEsFBgAAAAAEAAQA+QAAAJMDAAAAAA==&#10;" strokecolor="black [3040]">
              <v:stroke endarrow="open"/>
            </v:shape>
            <v:shape id="Прямая со стрелкой 13" o:spid="_x0000_s1047" type="#_x0000_t32" style="position:absolute;left:16851;top:35880;width:0;height:40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<v:stroke endarrow="open"/>
            </v:shape>
            <v:shape id="Прямая со стрелкой 14" o:spid="_x0000_s1048" type="#_x0000_t32" style="position:absolute;left:26986;top:42056;width:666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<v:stroke endarrow="open"/>
            </v:shape>
            <w10:wrap type="none"/>
            <w10:anchorlock/>
          </v:group>
        </w:pict>
      </w:r>
    </w:p>
    <w:p w:rsidR="006F1F04" w:rsidRDefault="006F1F04" w:rsidP="00672680">
      <w:pPr>
        <w:pStyle w:val="11"/>
        <w:widowControl w:val="0"/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auto"/>
          <w:u w:color="222222"/>
          <w:lang w:val="uk-UA"/>
        </w:rPr>
      </w:pPr>
      <w:r w:rsidRPr="006F1F04">
        <w:rPr>
          <w:rFonts w:ascii="Times New Roman" w:hAnsi="Times New Roman" w:cs="Times New Roman"/>
          <w:color w:val="auto"/>
          <w:u w:color="222222"/>
          <w:lang w:val="uk-UA"/>
        </w:rPr>
        <w:t>Рис. 1. Взаємозалежність стратегій підприємства</w:t>
      </w:r>
    </w:p>
    <w:p w:rsidR="007C48FB" w:rsidRDefault="007C48FB" w:rsidP="006F1F04">
      <w:pPr>
        <w:pStyle w:val="11"/>
        <w:widowControl w:val="0"/>
        <w:shd w:val="clear" w:color="auto" w:fill="FFFFFF"/>
        <w:spacing w:before="120" w:after="0" w:line="360" w:lineRule="auto"/>
        <w:ind w:firstLine="709"/>
        <w:jc w:val="center"/>
        <w:rPr>
          <w:rFonts w:ascii="Times New Roman" w:hAnsi="Times New Roman" w:cs="Times New Roman"/>
          <w:color w:val="auto"/>
          <w:u w:color="222222"/>
          <w:lang w:val="uk-UA"/>
        </w:rPr>
      </w:pPr>
    </w:p>
    <w:p w:rsidR="005F4F33" w:rsidRPr="004F6CFF" w:rsidRDefault="005F4F33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циклічна,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тобто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стратегія має бути гнучкою та постійно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коригуватися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при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отриманні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результатів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її реалізації та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зміну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поточної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ситуації, а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також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цілей і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стратегій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більш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7E0FBB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вищого</w:t>
      </w:r>
      <w:r w:rsidRPr="007E0FBB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рівня </w:t>
      </w:r>
      <w:r w:rsidRPr="004F6CF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[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19</w:t>
      </w:r>
      <w:r w:rsidRPr="004F6CF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].</w:t>
      </w:r>
    </w:p>
    <w:p w:rsidR="005B1BA9" w:rsidRPr="00782DD2" w:rsidRDefault="005B1BA9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FF">
        <w:rPr>
          <w:rFonts w:ascii="Times New Roman" w:hAnsi="Times New Roman" w:cs="Times New Roman"/>
          <w:sz w:val="28"/>
          <w:szCs w:val="28"/>
          <w:lang w:val="uk-UA"/>
        </w:rPr>
        <w:t>Для ефективної організації маркетингової</w:t>
      </w:r>
      <w:r w:rsidRPr="00782DD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підприємства</w:t>
      </w:r>
      <w:r w:rsidR="004F6CFF">
        <w:rPr>
          <w:rFonts w:ascii="Times New Roman" w:hAnsi="Times New Roman" w:cs="Times New Roman"/>
          <w:sz w:val="28"/>
          <w:szCs w:val="28"/>
          <w:lang w:val="uk-UA"/>
        </w:rPr>
        <w:t>, складовою якої є рекламна стратегія,</w:t>
      </w:r>
      <w:r w:rsidRPr="00782DD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враховувати багато передумов, таких як: фінансові, інформаційні</w:t>
      </w:r>
      <w:r w:rsidR="00CF100C">
        <w:rPr>
          <w:rFonts w:ascii="Times New Roman" w:hAnsi="Times New Roman" w:cs="Times New Roman"/>
          <w:sz w:val="28"/>
          <w:szCs w:val="28"/>
          <w:lang w:val="uk-UA"/>
        </w:rPr>
        <w:t>, кадрові та організаційні [2; 4, 18</w:t>
      </w:r>
      <w:r w:rsidRPr="00782DD2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782DD2" w:rsidRPr="00782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2DD2" w:rsidRPr="00E16F91" w:rsidRDefault="00782DD2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F91">
        <w:rPr>
          <w:rFonts w:ascii="Times New Roman" w:hAnsi="Times New Roman" w:cs="Times New Roman"/>
          <w:sz w:val="28"/>
          <w:szCs w:val="28"/>
          <w:lang w:val="uk-UA"/>
        </w:rPr>
        <w:t>На підприємстві фінансові передумови реалізуються через фінансування в потрібних обсягах і термінах маркетингових заходів, в протилежному випадку маркетинг не зможе досягти стратегічних цілей і завдань.</w:t>
      </w:r>
    </w:p>
    <w:p w:rsidR="00E16F91" w:rsidRPr="00CC49EA" w:rsidRDefault="004F6CFF" w:rsidP="00DB44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16F91">
        <w:rPr>
          <w:sz w:val="28"/>
          <w:szCs w:val="28"/>
          <w:lang w:val="uk-UA"/>
        </w:rPr>
        <w:t>Так, для врахування передумов і</w:t>
      </w:r>
      <w:r w:rsidR="002F15B4" w:rsidRPr="00E16F91">
        <w:rPr>
          <w:sz w:val="28"/>
          <w:szCs w:val="28"/>
          <w:lang w:val="uk-UA"/>
        </w:rPr>
        <w:t>нформаційн</w:t>
      </w:r>
      <w:r w:rsidRPr="00E16F91">
        <w:rPr>
          <w:sz w:val="28"/>
          <w:szCs w:val="28"/>
          <w:lang w:val="uk-UA"/>
        </w:rPr>
        <w:t>их необхідно</w:t>
      </w:r>
      <w:r w:rsidR="002F15B4" w:rsidRPr="00E16F91">
        <w:rPr>
          <w:sz w:val="28"/>
          <w:szCs w:val="28"/>
          <w:lang w:val="uk-UA"/>
        </w:rPr>
        <w:t xml:space="preserve"> </w:t>
      </w:r>
      <w:r w:rsidRPr="00E16F91">
        <w:rPr>
          <w:sz w:val="28"/>
          <w:szCs w:val="28"/>
          <w:lang w:val="uk-UA"/>
        </w:rPr>
        <w:t>розробка</w:t>
      </w:r>
      <w:r w:rsidR="002F15B4" w:rsidRPr="00E16F91">
        <w:rPr>
          <w:sz w:val="28"/>
          <w:szCs w:val="28"/>
          <w:lang w:val="uk-UA"/>
        </w:rPr>
        <w:t xml:space="preserve"> марке</w:t>
      </w:r>
      <w:r w:rsidR="002F15B4" w:rsidRPr="00CC49EA">
        <w:rPr>
          <w:sz w:val="28"/>
          <w:szCs w:val="28"/>
          <w:lang w:val="uk-UA"/>
        </w:rPr>
        <w:t>тингової інформаційної системи, яка</w:t>
      </w:r>
      <w:r w:rsidRPr="00CC49EA">
        <w:rPr>
          <w:sz w:val="28"/>
          <w:szCs w:val="28"/>
          <w:lang w:val="uk-UA"/>
        </w:rPr>
        <w:t xml:space="preserve"> буде </w:t>
      </w:r>
      <w:r w:rsidR="005D6D99" w:rsidRPr="00CC49EA">
        <w:rPr>
          <w:sz w:val="28"/>
          <w:szCs w:val="28"/>
          <w:lang w:val="uk-UA"/>
        </w:rPr>
        <w:t>виконувати</w:t>
      </w:r>
      <w:r w:rsidR="002F15B4" w:rsidRPr="00CC49EA">
        <w:rPr>
          <w:sz w:val="28"/>
          <w:szCs w:val="28"/>
          <w:lang w:val="uk-UA"/>
        </w:rPr>
        <w:t xml:space="preserve"> </w:t>
      </w:r>
      <w:r w:rsidR="00E16F91" w:rsidRPr="00CC49EA">
        <w:rPr>
          <w:sz w:val="28"/>
          <w:szCs w:val="28"/>
          <w:lang w:val="uk-UA"/>
        </w:rPr>
        <w:t>аналіз</w:t>
      </w:r>
      <w:r w:rsidR="005D6D99" w:rsidRPr="00CC49EA">
        <w:rPr>
          <w:sz w:val="28"/>
          <w:szCs w:val="28"/>
          <w:lang w:val="uk-UA"/>
        </w:rPr>
        <w:t xml:space="preserve"> інформації та</w:t>
      </w:r>
      <w:r w:rsidR="002F15B4" w:rsidRPr="00CC49EA">
        <w:rPr>
          <w:sz w:val="28"/>
          <w:szCs w:val="28"/>
          <w:lang w:val="uk-UA"/>
        </w:rPr>
        <w:t xml:space="preserve"> використ</w:t>
      </w:r>
      <w:r w:rsidR="005D6D99" w:rsidRPr="00CC49EA">
        <w:rPr>
          <w:sz w:val="28"/>
          <w:szCs w:val="28"/>
          <w:lang w:val="uk-UA"/>
        </w:rPr>
        <w:t xml:space="preserve">овувати </w:t>
      </w:r>
      <w:r w:rsidR="002F15B4" w:rsidRPr="00CC49EA">
        <w:rPr>
          <w:sz w:val="28"/>
          <w:szCs w:val="28"/>
          <w:lang w:val="uk-UA"/>
        </w:rPr>
        <w:t>сучасн</w:t>
      </w:r>
      <w:r w:rsidR="00E16F91" w:rsidRPr="00CC49EA">
        <w:rPr>
          <w:sz w:val="28"/>
          <w:szCs w:val="28"/>
          <w:lang w:val="uk-UA"/>
        </w:rPr>
        <w:t xml:space="preserve">і технології </w:t>
      </w:r>
      <w:r w:rsidR="002F15B4" w:rsidRPr="00CC49EA">
        <w:rPr>
          <w:sz w:val="28"/>
          <w:szCs w:val="28"/>
          <w:lang w:val="uk-UA"/>
        </w:rPr>
        <w:t>та до</w:t>
      </w:r>
      <w:r w:rsidR="00E16F91" w:rsidRPr="00CC49EA">
        <w:rPr>
          <w:sz w:val="28"/>
          <w:szCs w:val="28"/>
          <w:lang w:val="uk-UA"/>
        </w:rPr>
        <w:t>пом</w:t>
      </w:r>
      <w:r w:rsidR="002F15B4" w:rsidRPr="00CC49EA">
        <w:rPr>
          <w:sz w:val="28"/>
          <w:szCs w:val="28"/>
          <w:lang w:val="uk-UA"/>
        </w:rPr>
        <w:t>а</w:t>
      </w:r>
      <w:r w:rsidR="00E16F91" w:rsidRPr="00CC49EA">
        <w:rPr>
          <w:sz w:val="28"/>
          <w:szCs w:val="28"/>
          <w:lang w:val="uk-UA"/>
        </w:rPr>
        <w:t>гала</w:t>
      </w:r>
      <w:r w:rsidR="002F15B4" w:rsidRPr="00CC49EA">
        <w:rPr>
          <w:sz w:val="28"/>
          <w:szCs w:val="28"/>
          <w:lang w:val="uk-UA"/>
        </w:rPr>
        <w:t xml:space="preserve"> б адаптувати одержані результати до різних потреб маркетингу</w:t>
      </w:r>
      <w:r w:rsidR="00E16F91" w:rsidRPr="00CC49EA">
        <w:rPr>
          <w:sz w:val="28"/>
          <w:szCs w:val="28"/>
          <w:lang w:val="uk-UA"/>
        </w:rPr>
        <w:t>.</w:t>
      </w:r>
    </w:p>
    <w:p w:rsidR="00E16F91" w:rsidRPr="00CC49EA" w:rsidRDefault="00E16F91" w:rsidP="00DB44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49EA">
        <w:rPr>
          <w:sz w:val="28"/>
          <w:szCs w:val="28"/>
          <w:lang w:val="uk-UA"/>
        </w:rPr>
        <w:t>Кадрові передумови маркетингової діяльності створюються через достатню кількість працівників підприємства відповідного рівня підготовки за напрямами співпраці із споживачами, визначення якості та споживчих властивостей продукції, сервісного обслуговування покупців і т.д.</w:t>
      </w:r>
    </w:p>
    <w:p w:rsidR="006F1F04" w:rsidRDefault="00E16F91" w:rsidP="00DB44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49EA">
        <w:rPr>
          <w:sz w:val="28"/>
          <w:szCs w:val="28"/>
          <w:lang w:val="uk-UA"/>
        </w:rPr>
        <w:t xml:space="preserve">Для створення організаційних передумов необхідно обґрунтовано формувати службу маркетингу та доцільно будувати </w:t>
      </w:r>
      <w:r w:rsidR="00CC49EA" w:rsidRPr="00CC49EA">
        <w:rPr>
          <w:sz w:val="28"/>
          <w:szCs w:val="28"/>
          <w:lang w:val="uk-UA"/>
        </w:rPr>
        <w:t>внутрішню структуру маркетингового підрозділу</w:t>
      </w:r>
      <w:r w:rsidR="001C2A58">
        <w:rPr>
          <w:sz w:val="28"/>
          <w:szCs w:val="28"/>
          <w:lang w:val="uk-UA"/>
        </w:rPr>
        <w:t xml:space="preserve"> </w:t>
      </w:r>
      <w:r w:rsidR="001C2A58" w:rsidRPr="001C2A58">
        <w:rPr>
          <w:sz w:val="28"/>
          <w:szCs w:val="28"/>
        </w:rPr>
        <w:t>[1</w:t>
      </w:r>
      <w:r w:rsidR="003C2F23">
        <w:rPr>
          <w:sz w:val="28"/>
          <w:szCs w:val="28"/>
          <w:lang w:val="uk-UA"/>
        </w:rPr>
        <w:t>8</w:t>
      </w:r>
      <w:r w:rsidR="001C2A58" w:rsidRPr="001C2A58">
        <w:rPr>
          <w:sz w:val="28"/>
          <w:szCs w:val="28"/>
        </w:rPr>
        <w:t>]</w:t>
      </w:r>
      <w:r w:rsidR="00CC49EA" w:rsidRPr="00CC49EA">
        <w:rPr>
          <w:sz w:val="28"/>
          <w:szCs w:val="28"/>
          <w:lang w:val="uk-UA"/>
        </w:rPr>
        <w:t>.</w:t>
      </w:r>
    </w:p>
    <w:p w:rsidR="00C83293" w:rsidRPr="00725C96" w:rsidRDefault="00C83293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C96">
        <w:rPr>
          <w:rFonts w:ascii="Times New Roman" w:hAnsi="Times New Roman" w:cs="Times New Roman"/>
          <w:sz w:val="28"/>
          <w:szCs w:val="28"/>
          <w:lang w:val="uk-UA"/>
        </w:rPr>
        <w:t>Виділяють [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2; 12</w:t>
      </w:r>
      <w:r w:rsidRPr="00725C96">
        <w:rPr>
          <w:rFonts w:ascii="Times New Roman" w:hAnsi="Times New Roman" w:cs="Times New Roman"/>
          <w:sz w:val="28"/>
          <w:szCs w:val="28"/>
          <w:lang w:val="uk-UA"/>
        </w:rPr>
        <w:t>] декілька різних підходи до організації маркетингової діяльності підприємств, таких як: плановий, мережний</w:t>
      </w:r>
      <w:r w:rsidR="0060261C">
        <w:rPr>
          <w:rFonts w:ascii="Times New Roman" w:hAnsi="Times New Roman" w:cs="Times New Roman"/>
          <w:sz w:val="28"/>
          <w:szCs w:val="28"/>
          <w:lang w:val="uk-UA"/>
        </w:rPr>
        <w:t xml:space="preserve"> і підхід, орієнтований на дію.</w:t>
      </w:r>
    </w:p>
    <w:p w:rsidR="00C83293" w:rsidRPr="002835EB" w:rsidRDefault="00C83293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C96">
        <w:rPr>
          <w:rFonts w:ascii="Times New Roman" w:hAnsi="Times New Roman" w:cs="Times New Roman"/>
          <w:sz w:val="28"/>
          <w:szCs w:val="28"/>
          <w:lang w:val="uk-UA"/>
        </w:rPr>
        <w:t xml:space="preserve">Перший підхід є плановим щодо організації маркетингової діяльності підприємств, який є найбільш визнаним серед науковців. До нього можна віднести такі етапи: проведення маркетингових досліджень та формулювання маркетингових планів, які можуть здійснюватися послідовно або паралельно за допомогою формалізованих і складних методів, або за допомогою </w:t>
      </w:r>
      <w:r w:rsidRPr="002835EB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аналітичних інструментів. </w:t>
      </w:r>
    </w:p>
    <w:p w:rsidR="00C83293" w:rsidRDefault="00C83293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Плановий підхід </w:t>
      </w:r>
      <w:r w:rsidRPr="002835EB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організації </w:t>
      </w:r>
      <w:r w:rsidRPr="002835EB">
        <w:rPr>
          <w:rFonts w:ascii="Times New Roman" w:hAnsi="Times New Roman" w:cs="Times New Roman"/>
          <w:sz w:val="28"/>
          <w:szCs w:val="28"/>
          <w:lang w:val="uk-UA"/>
        </w:rPr>
        <w:t>маркетингової діяльності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35EB">
        <w:rPr>
          <w:rFonts w:ascii="Times New Roman" w:hAnsi="Times New Roman" w:cs="Times New Roman"/>
          <w:sz w:val="28"/>
          <w:szCs w:val="28"/>
          <w:lang w:val="uk-UA"/>
        </w:rPr>
        <w:t>процес маркетингового 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та виконується кваліфікованим персоналом у цій сфері або спеціальним відділом маркетингу на підприємстві або </w:t>
      </w:r>
      <w:r w:rsidRPr="002835EB">
        <w:rPr>
          <w:rFonts w:ascii="Times New Roman" w:hAnsi="Times New Roman" w:cs="Times New Roman"/>
          <w:sz w:val="28"/>
          <w:szCs w:val="28"/>
          <w:lang w:val="uk-UA"/>
        </w:rPr>
        <w:t>зовнішньою організацією, яка спеціалізовано займається маркетинговими дослідженнями.</w:t>
      </w:r>
    </w:p>
    <w:p w:rsidR="00C83293" w:rsidRDefault="00C83293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5EB">
        <w:rPr>
          <w:rFonts w:ascii="Times New Roman" w:hAnsi="Times New Roman" w:cs="Times New Roman"/>
          <w:sz w:val="28"/>
          <w:szCs w:val="28"/>
          <w:lang w:val="uk-UA"/>
        </w:rPr>
        <w:t>Мережний підхід передбачає сукупність певних суб'єктів – учасників ринку, що за допомогою збільшення</w:t>
      </w:r>
      <w:r w:rsidRPr="006F5C5F">
        <w:rPr>
          <w:rFonts w:ascii="Times New Roman" w:hAnsi="Times New Roman" w:cs="Times New Roman"/>
          <w:sz w:val="28"/>
          <w:lang w:val="uk-UA"/>
        </w:rPr>
        <w:t xml:space="preserve"> взаємодії між підприємством та споживачами створюють взаємовигідні </w:t>
      </w:r>
      <w:r w:rsidRPr="006F5C5F">
        <w:rPr>
          <w:rFonts w:ascii="Times New Roman" w:hAnsi="Times New Roman" w:cs="Times New Roman"/>
          <w:sz w:val="28"/>
          <w:szCs w:val="28"/>
          <w:lang w:val="uk-UA"/>
        </w:rPr>
        <w:t>довгострокові зв'язки. Загальними характеристиками планового і мережного підходів, є те, що вони спираються на визначені припущення, головним для цих підходів є формування довгострокових відносин, короткочасні відносини між підприємством та споживачами.</w:t>
      </w:r>
    </w:p>
    <w:p w:rsidR="00C83293" w:rsidRPr="00C83293" w:rsidRDefault="00C83293" w:rsidP="00DB4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 підходу, орієнтованого на дію, при </w:t>
      </w:r>
      <w:r w:rsidRPr="00725C96">
        <w:rPr>
          <w:rFonts w:ascii="Times New Roman" w:hAnsi="Times New Roman" w:cs="Times New Roman"/>
          <w:sz w:val="28"/>
          <w:szCs w:val="28"/>
          <w:lang w:val="uk-UA"/>
        </w:rPr>
        <w:t>організації маркетингової діяльності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тому, що планування не є важливою для підприємств, а </w:t>
      </w:r>
      <w:r w:rsidRPr="00E7227A"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</w:t>
      </w:r>
      <w:r w:rsidRPr="00725C96">
        <w:rPr>
          <w:rFonts w:ascii="Times New Roman" w:hAnsi="Times New Roman" w:cs="Times New Roman"/>
          <w:sz w:val="28"/>
          <w:szCs w:val="28"/>
          <w:lang w:val="uk-UA"/>
        </w:rPr>
        <w:t>здатність до дії</w:t>
      </w:r>
      <w:r>
        <w:rPr>
          <w:rFonts w:ascii="Times New Roman" w:hAnsi="Times New Roman" w:cs="Times New Roman"/>
          <w:sz w:val="28"/>
          <w:szCs w:val="28"/>
          <w:lang w:val="uk-UA"/>
        </w:rPr>
        <w:t>. Відмінними характеристиками даного підходу є: аналіз та контроль</w:t>
      </w:r>
      <w:r w:rsidRPr="00725C96">
        <w:rPr>
          <w:rFonts w:ascii="Times New Roman" w:hAnsi="Times New Roman" w:cs="Times New Roman"/>
          <w:sz w:val="28"/>
          <w:szCs w:val="28"/>
          <w:lang w:val="uk-UA"/>
        </w:rPr>
        <w:t xml:space="preserve"> змін внутрішнього і навколишнього середовища;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725C96">
        <w:rPr>
          <w:rFonts w:ascii="Times New Roman" w:hAnsi="Times New Roman" w:cs="Times New Roman"/>
          <w:sz w:val="28"/>
          <w:szCs w:val="28"/>
          <w:lang w:val="uk-UA"/>
        </w:rPr>
        <w:t xml:space="preserve">сценаріїв на близьке майбутнє;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розроблення</w:t>
      </w:r>
      <w:r w:rsidRPr="00725C96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функціонуючого фінансового й управлінського потенціалів;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розроблення та реалізація</w:t>
      </w:r>
      <w:r w:rsidRPr="00725C96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щодо оперативної ситуації; створення можливостей для реалізації швидкого реагування і здатності до дії.</w:t>
      </w:r>
    </w:p>
    <w:p w:rsidR="002F15B4" w:rsidRPr="00CC49EA" w:rsidRDefault="00CC49EA" w:rsidP="00DB44A1">
      <w:pPr>
        <w:pStyle w:val="a3"/>
        <w:spacing w:before="0" w:beforeAutospacing="0" w:after="0" w:afterAutospacing="0"/>
        <w:ind w:firstLine="709"/>
        <w:jc w:val="both"/>
        <w:rPr>
          <w:sz w:val="32"/>
          <w:szCs w:val="28"/>
          <w:lang w:val="uk-UA"/>
        </w:rPr>
      </w:pPr>
      <w:r w:rsidRPr="00CC49EA">
        <w:rPr>
          <w:sz w:val="28"/>
          <w:lang w:val="uk-UA"/>
        </w:rPr>
        <w:t>Отже</w:t>
      </w:r>
      <w:r w:rsidR="002F15B4" w:rsidRPr="00CC49EA">
        <w:rPr>
          <w:sz w:val="28"/>
          <w:lang w:val="uk-UA"/>
        </w:rPr>
        <w:t xml:space="preserve">, </w:t>
      </w:r>
      <w:r w:rsidRPr="00CC49EA">
        <w:rPr>
          <w:sz w:val="28"/>
          <w:lang w:val="uk-UA"/>
        </w:rPr>
        <w:t xml:space="preserve">формування та організація </w:t>
      </w:r>
      <w:r w:rsidR="002F15B4" w:rsidRPr="00CC49EA">
        <w:rPr>
          <w:sz w:val="28"/>
          <w:lang w:val="uk-UA"/>
        </w:rPr>
        <w:t>маркетинг</w:t>
      </w:r>
      <w:r w:rsidRPr="00CC49EA">
        <w:rPr>
          <w:sz w:val="28"/>
          <w:lang w:val="uk-UA"/>
        </w:rPr>
        <w:t xml:space="preserve">ової діяльності </w:t>
      </w:r>
      <w:r w:rsidR="002F15B4" w:rsidRPr="00CC49EA">
        <w:rPr>
          <w:sz w:val="28"/>
          <w:lang w:val="uk-UA"/>
        </w:rPr>
        <w:t>для підвищення ефективності управління підприємством</w:t>
      </w:r>
      <w:r w:rsidRPr="00CC49EA">
        <w:rPr>
          <w:sz w:val="28"/>
          <w:lang w:val="uk-UA"/>
        </w:rPr>
        <w:t xml:space="preserve"> та збільшення взаємодії між підприємством та споживачами</w:t>
      </w:r>
      <w:r w:rsidR="002F15B4" w:rsidRPr="00CC49EA">
        <w:rPr>
          <w:sz w:val="28"/>
          <w:lang w:val="uk-UA"/>
        </w:rPr>
        <w:t xml:space="preserve"> </w:t>
      </w:r>
      <w:r w:rsidRPr="00CC49EA">
        <w:rPr>
          <w:sz w:val="28"/>
          <w:lang w:val="uk-UA"/>
        </w:rPr>
        <w:t>м</w:t>
      </w:r>
      <w:r w:rsidR="002F15B4" w:rsidRPr="00CC49EA">
        <w:rPr>
          <w:sz w:val="28"/>
          <w:lang w:val="uk-UA"/>
        </w:rPr>
        <w:t>ожливе за умов</w:t>
      </w:r>
      <w:r w:rsidRPr="00CC49EA">
        <w:rPr>
          <w:sz w:val="28"/>
          <w:lang w:val="uk-UA"/>
        </w:rPr>
        <w:t xml:space="preserve">и правильно  розробленої та реалізованої маркетингової та рекламної стратегій, </w:t>
      </w:r>
      <w:r w:rsidR="002F15B4" w:rsidRPr="00CC49EA">
        <w:rPr>
          <w:sz w:val="28"/>
          <w:lang w:val="uk-UA"/>
        </w:rPr>
        <w:t xml:space="preserve"> </w:t>
      </w:r>
      <w:r w:rsidRPr="00CC49EA">
        <w:rPr>
          <w:sz w:val="28"/>
          <w:lang w:val="uk-UA"/>
        </w:rPr>
        <w:t>для обґрунтова</w:t>
      </w:r>
      <w:r w:rsidR="002F15B4" w:rsidRPr="00CC49EA">
        <w:rPr>
          <w:sz w:val="28"/>
          <w:lang w:val="uk-UA"/>
        </w:rPr>
        <w:t>ного формування яких необхідно враховувати умови функціонування суб’єкта господарювання, а також найбільш фактори</w:t>
      </w:r>
      <w:r w:rsidR="00455F1B">
        <w:rPr>
          <w:sz w:val="28"/>
          <w:lang w:val="uk-UA"/>
        </w:rPr>
        <w:t xml:space="preserve"> вплив</w:t>
      </w:r>
      <w:r w:rsidRPr="00CC49EA">
        <w:rPr>
          <w:sz w:val="28"/>
          <w:lang w:val="uk-UA"/>
        </w:rPr>
        <w:t>у</w:t>
      </w:r>
      <w:r w:rsidR="002F15B4" w:rsidRPr="00CC49EA">
        <w:rPr>
          <w:sz w:val="28"/>
          <w:lang w:val="uk-UA"/>
        </w:rPr>
        <w:t>.</w:t>
      </w:r>
    </w:p>
    <w:p w:rsidR="00C94E4E" w:rsidRPr="008C7C54" w:rsidRDefault="008A0490" w:rsidP="00DB44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9E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ефективної взаємодії споживачів та підприємств необхідно використовувати рекламне повідомлення, за формування якого відповідає рекламна стратегія. </w:t>
      </w:r>
      <w:r w:rsidR="00F97009">
        <w:rPr>
          <w:sz w:val="28"/>
          <w:szCs w:val="28"/>
          <w:lang w:val="uk-UA"/>
        </w:rPr>
        <w:t>Саме тому,</w:t>
      </w:r>
      <w:r w:rsidR="00B971A7" w:rsidRPr="00B971A7">
        <w:rPr>
          <w:sz w:val="28"/>
          <w:szCs w:val="28"/>
          <w:lang w:val="uk-UA"/>
        </w:rPr>
        <w:t xml:space="preserve"> розглянемо, що розуміється під рекламною стратегією. Науковці не дійшли єдиної думки, щодо </w:t>
      </w:r>
      <w:r w:rsidR="00B5198F">
        <w:rPr>
          <w:sz w:val="28"/>
          <w:szCs w:val="28"/>
          <w:lang w:val="uk-UA"/>
        </w:rPr>
        <w:t>категорії</w:t>
      </w:r>
      <w:r w:rsidR="00B971A7" w:rsidRPr="00B971A7">
        <w:rPr>
          <w:sz w:val="28"/>
          <w:szCs w:val="28"/>
          <w:lang w:val="uk-UA"/>
        </w:rPr>
        <w:t xml:space="preserve"> «рекламна стратегія», </w:t>
      </w:r>
      <w:r w:rsidR="00B971A7" w:rsidRPr="00C94E4E">
        <w:rPr>
          <w:sz w:val="28"/>
          <w:szCs w:val="28"/>
          <w:lang w:val="uk-UA"/>
        </w:rPr>
        <w:t xml:space="preserve">саме тому було проаналізовано та виділено декілька підходів щодо </w:t>
      </w:r>
      <w:r w:rsidR="00B5198F" w:rsidRPr="00C94E4E">
        <w:rPr>
          <w:sz w:val="28"/>
          <w:szCs w:val="28"/>
          <w:lang w:val="uk-UA"/>
        </w:rPr>
        <w:t>її</w:t>
      </w:r>
      <w:r w:rsidR="00B971A7" w:rsidRPr="00C94E4E">
        <w:rPr>
          <w:sz w:val="28"/>
          <w:szCs w:val="28"/>
          <w:lang w:val="uk-UA"/>
        </w:rPr>
        <w:t xml:space="preserve"> розуміння. </w:t>
      </w:r>
      <w:r w:rsidR="00C94E4E" w:rsidRPr="00C94E4E">
        <w:rPr>
          <w:sz w:val="28"/>
          <w:szCs w:val="28"/>
        </w:rPr>
        <w:t>Трактування категорі</w:t>
      </w:r>
      <w:r w:rsidR="00C94E4E" w:rsidRPr="00C94E4E">
        <w:rPr>
          <w:sz w:val="28"/>
          <w:szCs w:val="28"/>
          <w:lang w:val="uk-UA"/>
        </w:rPr>
        <w:t xml:space="preserve">ї «рекламна стратегія» представлено у табл. 1 </w:t>
      </w:r>
      <w:r w:rsidR="00A27D60" w:rsidRPr="008C7C54">
        <w:rPr>
          <w:sz w:val="28"/>
          <w:szCs w:val="28"/>
        </w:rPr>
        <w:t>[</w:t>
      </w:r>
      <w:r w:rsidR="003C2F23">
        <w:rPr>
          <w:sz w:val="28"/>
          <w:szCs w:val="28"/>
          <w:lang w:val="uk-UA"/>
        </w:rPr>
        <w:t>3</w:t>
      </w:r>
      <w:r w:rsidR="00A27D60">
        <w:rPr>
          <w:sz w:val="28"/>
          <w:szCs w:val="28"/>
        </w:rPr>
        <w:t xml:space="preserve">; </w:t>
      </w:r>
      <w:r w:rsidR="003C2F23">
        <w:rPr>
          <w:sz w:val="28"/>
          <w:szCs w:val="28"/>
          <w:lang w:val="uk-UA"/>
        </w:rPr>
        <w:t>6</w:t>
      </w:r>
      <w:r w:rsidR="00A27D60">
        <w:rPr>
          <w:sz w:val="28"/>
          <w:szCs w:val="28"/>
        </w:rPr>
        <w:t xml:space="preserve">; </w:t>
      </w:r>
      <w:r w:rsidR="003C2F23">
        <w:rPr>
          <w:sz w:val="28"/>
          <w:szCs w:val="28"/>
          <w:lang w:val="uk-UA"/>
        </w:rPr>
        <w:t>7</w:t>
      </w:r>
      <w:r w:rsidR="00A27D60">
        <w:rPr>
          <w:sz w:val="28"/>
          <w:szCs w:val="28"/>
        </w:rPr>
        <w:t xml:space="preserve">; </w:t>
      </w:r>
      <w:r w:rsidR="003C2F23">
        <w:rPr>
          <w:sz w:val="28"/>
          <w:szCs w:val="28"/>
          <w:lang w:val="uk-UA"/>
        </w:rPr>
        <w:t>11</w:t>
      </w:r>
      <w:r w:rsidR="00A27D60">
        <w:rPr>
          <w:sz w:val="28"/>
          <w:szCs w:val="28"/>
        </w:rPr>
        <w:t>; 12-15</w:t>
      </w:r>
      <w:r w:rsidR="00C94E4E" w:rsidRPr="008C7C54">
        <w:rPr>
          <w:sz w:val="28"/>
          <w:szCs w:val="28"/>
        </w:rPr>
        <w:t>].</w:t>
      </w:r>
    </w:p>
    <w:p w:rsidR="00C94E4E" w:rsidRDefault="00C94E4E" w:rsidP="00C94E4E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p w:rsidR="00C94E4E" w:rsidRPr="00C94E4E" w:rsidRDefault="00C94E4E" w:rsidP="00990D06">
      <w:pPr>
        <w:pStyle w:val="a3"/>
        <w:spacing w:before="0" w:beforeAutospacing="0" w:after="0" w:afterAutospacing="0" w:line="360" w:lineRule="auto"/>
        <w:jc w:val="center"/>
        <w:rPr>
          <w:sz w:val="32"/>
          <w:szCs w:val="28"/>
          <w:lang w:val="uk-UA"/>
        </w:rPr>
      </w:pPr>
      <w:r w:rsidRPr="00C94E4E">
        <w:rPr>
          <w:sz w:val="28"/>
        </w:rPr>
        <w:t>Трактування категорі</w:t>
      </w:r>
      <w:r w:rsidRPr="00C94E4E">
        <w:rPr>
          <w:sz w:val="28"/>
          <w:lang w:val="uk-UA"/>
        </w:rPr>
        <w:t>ї «рекламна стратегія»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2269"/>
        <w:gridCol w:w="1003"/>
        <w:gridCol w:w="6367"/>
      </w:tblGrid>
      <w:tr w:rsidR="00C94E4E" w:rsidRPr="00CC49EA" w:rsidTr="002B67AC">
        <w:trPr>
          <w:trHeight w:val="173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2B6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Автор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4E" w:rsidRPr="00CC49EA" w:rsidRDefault="00C94E4E" w:rsidP="002B6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Рік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2B6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Визначення</w:t>
            </w:r>
          </w:p>
        </w:tc>
      </w:tr>
      <w:tr w:rsidR="00C94E4E" w:rsidRPr="00631318" w:rsidTr="002B67AC">
        <w:trPr>
          <w:trHeight w:val="926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Смітом П., </w:t>
            </w:r>
          </w:p>
          <w:p w:rsidR="001C2A58" w:rsidRPr="008C7C54" w:rsidRDefault="00C94E4E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Беррі К., </w:t>
            </w:r>
          </w:p>
          <w:p w:rsidR="00C94E4E" w:rsidRPr="008C7C54" w:rsidRDefault="00C94E4E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Пулфордом А. </w:t>
            </w:r>
            <w:r w:rsidR="001C2A58" w:rsidRPr="008C7C54">
              <w:rPr>
                <w:rFonts w:ascii="Times New Roman" w:hAnsi="Times New Roman" w:cs="Times New Roman"/>
                <w:sz w:val="24"/>
                <w:szCs w:val="28"/>
              </w:rPr>
              <w:t>[1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  <w:r w:rsidR="001C2A58" w:rsidRPr="008C7C54">
              <w:rPr>
                <w:rFonts w:ascii="Times New Roman" w:hAnsi="Times New Roman" w:cs="Times New Roman"/>
                <w:sz w:val="24"/>
                <w:szCs w:val="28"/>
              </w:rPr>
              <w:t>]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4E" w:rsidRPr="00CC49EA" w:rsidRDefault="00C94E4E" w:rsidP="00D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2001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стратегія, яка визначає повідомлення або послідовність повідомлень, що повинні бути доведені до цільової аудиторії через оптимальний для неї набір медійних засобів, наприклад: реклама в пресі або реклама на телебаченні.</w:t>
            </w:r>
          </w:p>
        </w:tc>
      </w:tr>
      <w:tr w:rsidR="00C94E4E" w:rsidRPr="00CC49EA" w:rsidTr="00DB44A1">
        <w:trPr>
          <w:trHeight w:val="572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1C2A58" w:rsidRDefault="00C94E4E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Музикант В. Л.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4E" w:rsidRPr="00CC49EA" w:rsidRDefault="00C94E4E" w:rsidP="00D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2001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широкомасштабна і довгострокова програму, спрямована на вирішення найважливішої рекламної мети</w:t>
            </w:r>
          </w:p>
        </w:tc>
      </w:tr>
      <w:tr w:rsidR="00C94E4E" w:rsidRPr="00631318" w:rsidTr="002B67AC">
        <w:trPr>
          <w:trHeight w:val="1114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1C2A58" w:rsidRDefault="00C94E4E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Ромат Є. В. 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[1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4E" w:rsidRPr="00CC49EA" w:rsidRDefault="00C94E4E" w:rsidP="00D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2001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широкомасштабна програма досягнення стратегічно значущої рекламної мети шляхом формування відповідних оптимальних комплексів медійних, креативних і організаційних інструментів для досягнення ефективного запланованого впливу на конкретну цільову аудиторію</w:t>
            </w:r>
          </w:p>
        </w:tc>
      </w:tr>
      <w:tr w:rsidR="00C94E4E" w:rsidRPr="00CC49EA" w:rsidTr="002B67AC">
        <w:trPr>
          <w:trHeight w:val="738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455F1B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Крилов А.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[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4E" w:rsidRPr="00CC49EA" w:rsidRDefault="00C94E4E" w:rsidP="00D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2003</w:t>
            </w:r>
          </w:p>
          <w:p w:rsidR="00C94E4E" w:rsidRPr="00CC49EA" w:rsidRDefault="00C94E4E" w:rsidP="00D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стратегія оптимальної форми, змісту, часу і шляху доставки масового рекламного повідомлення до певної аудиторії, що служить частиною реалізації комунікативної маркетингової стратегії</w:t>
            </w:r>
          </w:p>
        </w:tc>
      </w:tr>
      <w:tr w:rsidR="00C94E4E" w:rsidRPr="00CC49EA" w:rsidTr="002B67AC">
        <w:trPr>
          <w:trHeight w:val="926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2B67AC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Головльова Є. </w:t>
            </w:r>
            <w:r w:rsidR="00C94E4E"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Л. 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4E" w:rsidRPr="00CC49EA" w:rsidRDefault="00C94E4E" w:rsidP="00D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2003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стратегія, призначення якої полягає у визначенні, який сенс повинна додати реклама даному товару, щоб потенційний споживач віддав йому перевагу перед іншими конкуруючими на ринку товарами.</w:t>
            </w:r>
          </w:p>
        </w:tc>
      </w:tr>
      <w:tr w:rsidR="00C94E4E" w:rsidRPr="00CC49EA" w:rsidTr="00DB44A1">
        <w:trPr>
          <w:trHeight w:val="520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Романишин С. Б.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[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4E" w:rsidRPr="00CC49EA" w:rsidRDefault="00C94E4E" w:rsidP="00D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2008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комплекс заходів із досягнення рекламних цілей у системі маркетингу підприємства</w:t>
            </w:r>
          </w:p>
        </w:tc>
      </w:tr>
      <w:tr w:rsidR="00C94E4E" w:rsidRPr="00CC49EA" w:rsidTr="002B67AC">
        <w:trPr>
          <w:trHeight w:val="738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Ісаєнко О. В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[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  <w:r w:rsidR="001C2A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4E" w:rsidRPr="00CC49EA" w:rsidRDefault="00C94E4E" w:rsidP="00D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2011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C94E4E" w:rsidRPr="00CC49EA" w:rsidRDefault="00C94E4E" w:rsidP="00DB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опис, яким чином рекламодавець збирається досягти поставлених цілей, тобто чого і як він хоче досягти рекламою і який ефект вона повинна справити на цільову аудиторію</w:t>
            </w:r>
          </w:p>
        </w:tc>
      </w:tr>
      <w:tr w:rsidR="00C94E4E" w:rsidRPr="00CC49EA" w:rsidTr="002B67AC">
        <w:trPr>
          <w:trHeight w:val="926"/>
          <w:jc w:val="center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C94E4E" w:rsidRPr="008C7C54" w:rsidRDefault="00C94E4E" w:rsidP="00DB4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</w:rPr>
              <w:t>Поляков В. А., Романов А. А.</w:t>
            </w:r>
            <w:r w:rsidR="001C2A58" w:rsidRPr="008C7C54">
              <w:rPr>
                <w:rFonts w:ascii="Times New Roman" w:hAnsi="Times New Roman" w:cs="Times New Roman"/>
                <w:sz w:val="24"/>
                <w:szCs w:val="28"/>
              </w:rPr>
              <w:t xml:space="preserve"> [</w:t>
            </w:r>
            <w:r w:rsidR="00FA7E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C2F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  <w:r w:rsidR="001C2A58" w:rsidRPr="008C7C54">
              <w:rPr>
                <w:rFonts w:ascii="Times New Roman" w:hAnsi="Times New Roman" w:cs="Times New Roman"/>
                <w:sz w:val="24"/>
                <w:szCs w:val="28"/>
              </w:rPr>
              <w:t>]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E4E" w:rsidRPr="00CC49EA" w:rsidRDefault="00C94E4E" w:rsidP="00DB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:rsidR="00C94E4E" w:rsidRPr="00CC49EA" w:rsidRDefault="00C94E4E" w:rsidP="00DB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C49E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широкомасштабна довгострокова програма, спрямована на вирішення найважливішої маркетингової цілі просування товару за допомогою реклами; головний напрямок, за яким буде розвиватися рекламний процес, створюючи рекламний продукт для забезпечення добробуту фірми</w:t>
            </w:r>
          </w:p>
        </w:tc>
      </w:tr>
    </w:tbl>
    <w:p w:rsidR="00C94E4E" w:rsidRPr="00C94E4E" w:rsidRDefault="00C94E4E" w:rsidP="009B6F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198F" w:rsidRPr="00B95400" w:rsidRDefault="00004DF9" w:rsidP="00E709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табл. 1, п</w:t>
      </w:r>
      <w:r w:rsidR="00B971A7" w:rsidRPr="00B95400">
        <w:rPr>
          <w:sz w:val="28"/>
          <w:szCs w:val="28"/>
          <w:lang w:val="uk-UA"/>
        </w:rPr>
        <w:t xml:space="preserve">ерший підхід до розуміння </w:t>
      </w:r>
      <w:r w:rsidR="00B5198F" w:rsidRPr="00B95400">
        <w:rPr>
          <w:sz w:val="28"/>
          <w:szCs w:val="28"/>
          <w:lang w:val="uk-UA"/>
        </w:rPr>
        <w:t>с</w:t>
      </w:r>
      <w:r w:rsidR="00B5198F" w:rsidRPr="00E96792">
        <w:rPr>
          <w:sz w:val="28"/>
          <w:szCs w:val="28"/>
          <w:lang w:val="uk-UA"/>
        </w:rPr>
        <w:t>утн</w:t>
      </w:r>
      <w:r w:rsidR="00B95400" w:rsidRPr="00B95400">
        <w:rPr>
          <w:sz w:val="28"/>
          <w:szCs w:val="28"/>
          <w:lang w:val="uk-UA"/>
        </w:rPr>
        <w:t>о</w:t>
      </w:r>
      <w:r w:rsidR="00B5198F" w:rsidRPr="00E96792">
        <w:rPr>
          <w:sz w:val="28"/>
          <w:szCs w:val="28"/>
          <w:lang w:val="uk-UA"/>
        </w:rPr>
        <w:t>ст</w:t>
      </w:r>
      <w:r w:rsidR="00B5198F" w:rsidRPr="00B95400">
        <w:rPr>
          <w:sz w:val="28"/>
          <w:szCs w:val="28"/>
          <w:lang w:val="uk-UA"/>
        </w:rPr>
        <w:t>і</w:t>
      </w:r>
      <w:r w:rsidR="00B5198F" w:rsidRPr="00E96792">
        <w:rPr>
          <w:sz w:val="28"/>
          <w:szCs w:val="28"/>
          <w:lang w:val="uk-UA"/>
        </w:rPr>
        <w:t xml:space="preserve"> категорії</w:t>
      </w:r>
      <w:r w:rsidR="00B5198F" w:rsidRPr="00B95400">
        <w:rPr>
          <w:sz w:val="28"/>
          <w:szCs w:val="28"/>
          <w:lang w:val="uk-UA"/>
        </w:rPr>
        <w:t xml:space="preserve"> </w:t>
      </w:r>
      <w:r w:rsidR="00B971A7" w:rsidRPr="00B95400">
        <w:rPr>
          <w:sz w:val="28"/>
          <w:szCs w:val="28"/>
          <w:lang w:val="uk-UA"/>
        </w:rPr>
        <w:t xml:space="preserve">«рекламна стратегія» </w:t>
      </w:r>
      <w:r w:rsidR="00B95400" w:rsidRPr="00B95400">
        <w:rPr>
          <w:sz w:val="28"/>
          <w:szCs w:val="28"/>
          <w:lang w:val="uk-UA"/>
        </w:rPr>
        <w:t xml:space="preserve">у відповідності з роботами </w:t>
      </w:r>
      <w:r w:rsidR="00B95400" w:rsidRPr="00E96792">
        <w:rPr>
          <w:sz w:val="28"/>
          <w:szCs w:val="28"/>
          <w:lang w:val="uk-UA"/>
        </w:rPr>
        <w:t>[</w:t>
      </w:r>
      <w:r w:rsidR="003C2F23">
        <w:rPr>
          <w:sz w:val="28"/>
          <w:szCs w:val="28"/>
          <w:lang w:val="uk-UA"/>
        </w:rPr>
        <w:t>11</w:t>
      </w:r>
      <w:r w:rsidR="00FA7E93">
        <w:rPr>
          <w:sz w:val="28"/>
          <w:szCs w:val="28"/>
          <w:lang w:val="uk-UA"/>
        </w:rPr>
        <w:t>; 1</w:t>
      </w:r>
      <w:r w:rsidR="003C2F23">
        <w:rPr>
          <w:sz w:val="28"/>
          <w:szCs w:val="28"/>
          <w:lang w:val="uk-UA"/>
        </w:rPr>
        <w:t>4</w:t>
      </w:r>
      <w:r w:rsidR="00FA7E93">
        <w:rPr>
          <w:sz w:val="28"/>
          <w:szCs w:val="28"/>
          <w:lang w:val="uk-UA"/>
        </w:rPr>
        <w:t>; 1</w:t>
      </w:r>
      <w:r w:rsidR="003C2F23">
        <w:rPr>
          <w:sz w:val="28"/>
          <w:szCs w:val="28"/>
          <w:lang w:val="uk-UA"/>
        </w:rPr>
        <w:t>6</w:t>
      </w:r>
      <w:r w:rsidR="00B95400" w:rsidRPr="00E96792">
        <w:rPr>
          <w:sz w:val="28"/>
          <w:szCs w:val="28"/>
          <w:lang w:val="uk-UA"/>
        </w:rPr>
        <w:t>]</w:t>
      </w:r>
      <w:r w:rsidR="00B95400" w:rsidRPr="00B95400">
        <w:rPr>
          <w:sz w:val="28"/>
          <w:szCs w:val="28"/>
          <w:lang w:val="uk-UA"/>
        </w:rPr>
        <w:t xml:space="preserve"> </w:t>
      </w:r>
      <w:r w:rsidR="00B971A7" w:rsidRPr="00B95400">
        <w:rPr>
          <w:sz w:val="28"/>
          <w:szCs w:val="28"/>
          <w:lang w:val="uk-UA"/>
        </w:rPr>
        <w:t xml:space="preserve">характеризує </w:t>
      </w:r>
      <w:r w:rsidR="00E96792">
        <w:rPr>
          <w:sz w:val="28"/>
          <w:szCs w:val="28"/>
          <w:lang w:val="uk-UA"/>
        </w:rPr>
        <w:t>її</w:t>
      </w:r>
      <w:r w:rsidR="00B971A7" w:rsidRPr="00B95400">
        <w:rPr>
          <w:sz w:val="28"/>
          <w:szCs w:val="28"/>
          <w:lang w:val="uk-UA"/>
        </w:rPr>
        <w:t xml:space="preserve"> з позиції </w:t>
      </w:r>
      <w:r w:rsidR="00B95400" w:rsidRPr="00B95400">
        <w:rPr>
          <w:sz w:val="28"/>
          <w:szCs w:val="28"/>
          <w:lang w:val="uk-UA"/>
        </w:rPr>
        <w:t>широкомасштабної програми інструментів, для досягнення запланованого впливу на цільову аудиторію.</w:t>
      </w:r>
    </w:p>
    <w:p w:rsidR="00B95400" w:rsidRPr="00A62930" w:rsidRDefault="00B95400" w:rsidP="00E709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5400">
        <w:rPr>
          <w:sz w:val="28"/>
          <w:szCs w:val="28"/>
          <w:lang w:val="uk-UA"/>
        </w:rPr>
        <w:t>Другий підхід</w:t>
      </w:r>
      <w:r w:rsidR="00FA7E93">
        <w:rPr>
          <w:sz w:val="28"/>
          <w:szCs w:val="28"/>
          <w:lang w:val="uk-UA"/>
        </w:rPr>
        <w:t xml:space="preserve"> </w:t>
      </w:r>
      <w:r w:rsidR="00FA7E93" w:rsidRPr="00FA7E93">
        <w:rPr>
          <w:sz w:val="28"/>
          <w:szCs w:val="28"/>
        </w:rPr>
        <w:t>[</w:t>
      </w:r>
      <w:r w:rsidR="003C2F23">
        <w:rPr>
          <w:sz w:val="28"/>
          <w:szCs w:val="28"/>
          <w:lang w:val="uk-UA"/>
        </w:rPr>
        <w:t>3</w:t>
      </w:r>
      <w:r w:rsidR="00FA7E93" w:rsidRPr="00FA7E93">
        <w:rPr>
          <w:sz w:val="28"/>
          <w:szCs w:val="28"/>
        </w:rPr>
        <w:t xml:space="preserve">; </w:t>
      </w:r>
      <w:r w:rsidR="003C2F23">
        <w:rPr>
          <w:sz w:val="28"/>
          <w:szCs w:val="28"/>
          <w:lang w:val="uk-UA"/>
        </w:rPr>
        <w:t>7</w:t>
      </w:r>
      <w:r w:rsidR="00FA7E93" w:rsidRPr="00FA7E93">
        <w:rPr>
          <w:sz w:val="28"/>
          <w:szCs w:val="28"/>
        </w:rPr>
        <w:t>; 1</w:t>
      </w:r>
      <w:r w:rsidR="003C2F23">
        <w:rPr>
          <w:sz w:val="28"/>
          <w:szCs w:val="28"/>
          <w:lang w:val="uk-UA"/>
        </w:rPr>
        <w:t>7</w:t>
      </w:r>
      <w:r w:rsidR="00FA7E93" w:rsidRPr="00FA7E93">
        <w:rPr>
          <w:sz w:val="28"/>
          <w:szCs w:val="28"/>
        </w:rPr>
        <w:t>]</w:t>
      </w:r>
      <w:r w:rsidRPr="00B95400">
        <w:rPr>
          <w:sz w:val="28"/>
          <w:szCs w:val="28"/>
          <w:lang w:val="uk-UA"/>
        </w:rPr>
        <w:t>, позиціонує її</w:t>
      </w:r>
      <w:r>
        <w:rPr>
          <w:sz w:val="28"/>
          <w:szCs w:val="28"/>
          <w:lang w:val="uk-UA"/>
        </w:rPr>
        <w:t>,</w:t>
      </w:r>
      <w:r w:rsidRPr="00B95400">
        <w:rPr>
          <w:sz w:val="28"/>
          <w:szCs w:val="28"/>
          <w:lang w:val="uk-UA"/>
        </w:rPr>
        <w:t xml:space="preserve"> як стратегію яка формується та реалізовується для доставки рекламного повідомлення до конкретних </w:t>
      </w:r>
      <w:r w:rsidR="0060261C">
        <w:rPr>
          <w:sz w:val="28"/>
          <w:szCs w:val="28"/>
          <w:lang w:val="uk-UA"/>
        </w:rPr>
        <w:t>споживачів.</w:t>
      </w:r>
    </w:p>
    <w:p w:rsidR="00B95400" w:rsidRPr="00A62930" w:rsidRDefault="00B95400" w:rsidP="00E709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62930">
        <w:rPr>
          <w:sz w:val="28"/>
          <w:szCs w:val="28"/>
          <w:lang w:val="uk-UA"/>
        </w:rPr>
        <w:t>Третій підхід</w:t>
      </w:r>
      <w:r w:rsidR="00FA7E93" w:rsidRPr="00A62930">
        <w:rPr>
          <w:sz w:val="28"/>
          <w:szCs w:val="28"/>
        </w:rPr>
        <w:t xml:space="preserve"> [</w:t>
      </w:r>
      <w:r w:rsidR="003C2F23">
        <w:rPr>
          <w:sz w:val="28"/>
          <w:szCs w:val="28"/>
          <w:lang w:val="uk-UA"/>
        </w:rPr>
        <w:t>6</w:t>
      </w:r>
      <w:r w:rsidR="00FA7E93" w:rsidRPr="00A62930">
        <w:rPr>
          <w:sz w:val="28"/>
          <w:szCs w:val="28"/>
        </w:rPr>
        <w:t>; 1</w:t>
      </w:r>
      <w:r w:rsidR="003C2F23">
        <w:rPr>
          <w:sz w:val="28"/>
          <w:szCs w:val="28"/>
          <w:lang w:val="uk-UA"/>
        </w:rPr>
        <w:t>5</w:t>
      </w:r>
      <w:r w:rsidR="00FA7E93" w:rsidRPr="00A62930">
        <w:rPr>
          <w:sz w:val="28"/>
          <w:szCs w:val="28"/>
        </w:rPr>
        <w:t>]</w:t>
      </w:r>
      <w:r w:rsidRPr="00A62930">
        <w:rPr>
          <w:sz w:val="28"/>
          <w:szCs w:val="28"/>
          <w:lang w:val="uk-UA"/>
        </w:rPr>
        <w:t xml:space="preserve">, </w:t>
      </w:r>
      <w:r w:rsidRPr="00A62930">
        <w:rPr>
          <w:sz w:val="28"/>
          <w:szCs w:val="28"/>
        </w:rPr>
        <w:t>категорі</w:t>
      </w:r>
      <w:r w:rsidRPr="00A62930">
        <w:rPr>
          <w:sz w:val="28"/>
          <w:szCs w:val="28"/>
          <w:lang w:val="uk-UA"/>
        </w:rPr>
        <w:t>ю «рекламна стратегія»</w:t>
      </w:r>
      <w:r w:rsidR="00004DF9" w:rsidRPr="00A62930">
        <w:rPr>
          <w:sz w:val="28"/>
          <w:szCs w:val="28"/>
          <w:lang w:val="uk-UA"/>
        </w:rPr>
        <w:t xml:space="preserve"> характеризує з позиції комплексу заходів, які проводить рекламодавець для досягнення цілей, що поставлені перед рекламною стратегією.</w:t>
      </w:r>
    </w:p>
    <w:p w:rsidR="00F20275" w:rsidRPr="00A62930" w:rsidRDefault="00A62930" w:rsidP="00E709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62930">
        <w:rPr>
          <w:sz w:val="28"/>
          <w:szCs w:val="28"/>
          <w:lang w:val="uk-UA"/>
        </w:rPr>
        <w:t>Таким чином об’єднуючи три наведені підходи, можна дати уточнене визначення категорії рекламна стратегія, а саме</w:t>
      </w:r>
      <w:r w:rsidR="00F20275" w:rsidRPr="00A62930">
        <w:rPr>
          <w:sz w:val="28"/>
          <w:szCs w:val="28"/>
          <w:lang w:val="uk-UA"/>
        </w:rPr>
        <w:t xml:space="preserve"> широкомасштабна програ</w:t>
      </w:r>
      <w:r w:rsidR="007E5DF0" w:rsidRPr="00A62930">
        <w:rPr>
          <w:sz w:val="28"/>
          <w:szCs w:val="28"/>
          <w:lang w:val="uk-UA"/>
        </w:rPr>
        <w:t>ма заходів, щ</w:t>
      </w:r>
      <w:r w:rsidR="00F20275" w:rsidRPr="00A62930">
        <w:rPr>
          <w:sz w:val="28"/>
          <w:szCs w:val="28"/>
          <w:lang w:val="uk-UA"/>
        </w:rPr>
        <w:t>о направлено на розроблення та реалізацію рекламного повідомлення для досягнення запланованого впливу на цільову аудиторію.</w:t>
      </w:r>
    </w:p>
    <w:p w:rsidR="005E1CF7" w:rsidRPr="009279AA" w:rsidRDefault="00183B75" w:rsidP="00E709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62930">
        <w:rPr>
          <w:sz w:val="28"/>
          <w:szCs w:val="28"/>
          <w:lang w:val="uk-UA"/>
        </w:rPr>
        <w:t>Промисловий</w:t>
      </w:r>
      <w:r w:rsidRPr="00B9540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 xml:space="preserve">ринок характеризується досить високим рівнем конкуренції, саме тому </w:t>
      </w:r>
      <w:r w:rsidR="005E1CF7" w:rsidRPr="009279AA">
        <w:rPr>
          <w:sz w:val="28"/>
          <w:szCs w:val="28"/>
          <w:lang w:val="uk-UA"/>
        </w:rPr>
        <w:t>для привернення цільової аудиторії у вигляді потенційних споживачів, необхідно створювати та реалізовувати рекламну стратегію. Таким чином, для створення та реалізації</w:t>
      </w:r>
      <w:r w:rsidR="008419BC" w:rsidRPr="009279AA">
        <w:rPr>
          <w:sz w:val="28"/>
          <w:szCs w:val="28"/>
          <w:lang w:val="uk-UA"/>
        </w:rPr>
        <w:t xml:space="preserve"> ефективної рекламної стратегії необхідно враховувати фактори, що впливають на вибір рекламних стратегій. </w:t>
      </w:r>
    </w:p>
    <w:p w:rsidR="00CB0B12" w:rsidRPr="00F20275" w:rsidRDefault="005E1CF7" w:rsidP="00E709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279AA">
        <w:rPr>
          <w:sz w:val="28"/>
          <w:szCs w:val="28"/>
          <w:lang w:val="uk-UA"/>
        </w:rPr>
        <w:t>У процесі аналізу ф</w:t>
      </w:r>
      <w:r w:rsidR="008419BC" w:rsidRPr="009279AA">
        <w:rPr>
          <w:sz w:val="28"/>
          <w:szCs w:val="28"/>
          <w:lang w:val="uk-UA"/>
        </w:rPr>
        <w:t xml:space="preserve">акторів, що </w:t>
      </w:r>
      <w:r w:rsidR="008419BC" w:rsidRPr="00F20275">
        <w:rPr>
          <w:sz w:val="28"/>
          <w:szCs w:val="28"/>
          <w:lang w:val="uk-UA"/>
        </w:rPr>
        <w:t>впливають на вибір рекламних стратегій, було виділено різні підход</w:t>
      </w:r>
      <w:r w:rsidR="00CB0B12" w:rsidRPr="00F20275">
        <w:rPr>
          <w:sz w:val="28"/>
          <w:szCs w:val="28"/>
          <w:lang w:val="uk-UA"/>
        </w:rPr>
        <w:t>и, які доцільно розглянути.</w:t>
      </w:r>
    </w:p>
    <w:p w:rsidR="00FC2FFB" w:rsidRPr="007E5DF0" w:rsidRDefault="006F1F04" w:rsidP="00E7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275">
        <w:rPr>
          <w:rFonts w:ascii="Times New Roman" w:hAnsi="Times New Roman" w:cs="Times New Roman"/>
          <w:sz w:val="28"/>
          <w:szCs w:val="28"/>
          <w:lang w:val="uk-UA"/>
        </w:rPr>
        <w:t xml:space="preserve">Перший підхід, характерний тим, що автори </w:t>
      </w:r>
      <w:r w:rsidRPr="00F20275">
        <w:rPr>
          <w:rFonts w:ascii="Times New Roman" w:hAnsi="Times New Roman" w:cs="Times New Roman"/>
          <w:sz w:val="28"/>
          <w:szCs w:val="28"/>
        </w:rPr>
        <w:t>[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A7E93">
        <w:rPr>
          <w:rFonts w:ascii="Times New Roman" w:hAnsi="Times New Roman" w:cs="Times New Roman"/>
          <w:sz w:val="28"/>
          <w:szCs w:val="28"/>
          <w:lang w:val="uk-UA"/>
        </w:rPr>
        <w:t>; 1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A7E93">
        <w:rPr>
          <w:rFonts w:ascii="Times New Roman" w:hAnsi="Times New Roman" w:cs="Times New Roman"/>
          <w:sz w:val="28"/>
          <w:szCs w:val="28"/>
          <w:lang w:val="uk-UA"/>
        </w:rPr>
        <w:t>; 1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7E9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A7E9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20275">
        <w:rPr>
          <w:rFonts w:ascii="Times New Roman" w:hAnsi="Times New Roman" w:cs="Times New Roman"/>
          <w:sz w:val="28"/>
          <w:szCs w:val="28"/>
        </w:rPr>
        <w:t>]</w:t>
      </w:r>
      <w:r w:rsidRPr="00F20275">
        <w:rPr>
          <w:rFonts w:ascii="Times New Roman" w:hAnsi="Times New Roman" w:cs="Times New Roman"/>
          <w:sz w:val="28"/>
          <w:szCs w:val="28"/>
          <w:lang w:val="uk-UA"/>
        </w:rPr>
        <w:t xml:space="preserve"> розділяють фактори </w:t>
      </w:r>
      <w:r w:rsidRPr="007E5DF0">
        <w:rPr>
          <w:rFonts w:ascii="Times New Roman" w:hAnsi="Times New Roman" w:cs="Times New Roman"/>
          <w:sz w:val="28"/>
          <w:szCs w:val="28"/>
          <w:lang w:val="uk-UA"/>
        </w:rPr>
        <w:t xml:space="preserve">впливають на вибір рекламних стратегій, </w:t>
      </w:r>
      <w:r w:rsidR="00FC2FFB" w:rsidRPr="007E5DF0">
        <w:rPr>
          <w:rFonts w:ascii="Times New Roman" w:hAnsi="Times New Roman" w:cs="Times New Roman"/>
          <w:sz w:val="28"/>
          <w:szCs w:val="28"/>
          <w:lang w:val="uk-UA"/>
        </w:rPr>
        <w:t>на зовнішні та внутрішні.</w:t>
      </w:r>
    </w:p>
    <w:p w:rsidR="00FC2FFB" w:rsidRPr="009279AA" w:rsidRDefault="00FC2FFB" w:rsidP="00E7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DF0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FA7E93">
        <w:rPr>
          <w:rFonts w:ascii="Times New Roman" w:hAnsi="Times New Roman" w:cs="Times New Roman"/>
          <w:sz w:val="28"/>
          <w:szCs w:val="28"/>
          <w:lang w:val="uk-UA"/>
        </w:rPr>
        <w:t>автори</w:t>
      </w:r>
      <w:r w:rsidR="00F20275" w:rsidRPr="007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275" w:rsidRPr="007E5DF0">
        <w:rPr>
          <w:rFonts w:ascii="Times New Roman" w:hAnsi="Times New Roman" w:cs="Times New Roman"/>
          <w:sz w:val="28"/>
          <w:szCs w:val="28"/>
        </w:rPr>
        <w:t>[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A7E93">
        <w:rPr>
          <w:rFonts w:ascii="Times New Roman" w:hAnsi="Times New Roman" w:cs="Times New Roman"/>
          <w:sz w:val="28"/>
          <w:szCs w:val="28"/>
          <w:lang w:val="uk-UA"/>
        </w:rPr>
        <w:t>; 1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7E9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A7E9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20275" w:rsidRPr="007E5DF0">
        <w:rPr>
          <w:rFonts w:ascii="Times New Roman" w:hAnsi="Times New Roman" w:cs="Times New Roman"/>
          <w:sz w:val="28"/>
          <w:szCs w:val="28"/>
        </w:rPr>
        <w:t>]</w:t>
      </w:r>
      <w:r w:rsidRPr="007E5DF0">
        <w:rPr>
          <w:rFonts w:ascii="Times New Roman" w:hAnsi="Times New Roman" w:cs="Times New Roman"/>
          <w:sz w:val="28"/>
          <w:szCs w:val="28"/>
          <w:lang w:val="uk-UA"/>
        </w:rPr>
        <w:t xml:space="preserve"> висвітлює фактори, що впливають на рекламну стратегію</w:t>
      </w:r>
      <w:r w:rsidR="00F20275" w:rsidRPr="007E5DF0">
        <w:rPr>
          <w:rFonts w:ascii="Times New Roman" w:hAnsi="Times New Roman" w:cs="Times New Roman"/>
          <w:sz w:val="28"/>
          <w:szCs w:val="28"/>
          <w:lang w:val="uk-UA"/>
        </w:rPr>
        <w:t xml:space="preserve"> та розділяє їх на </w:t>
      </w:r>
      <w:r w:rsidRPr="007E5DF0">
        <w:rPr>
          <w:rFonts w:ascii="Times New Roman" w:hAnsi="Times New Roman" w:cs="Times New Roman"/>
          <w:sz w:val="28"/>
          <w:szCs w:val="28"/>
          <w:lang w:val="uk-UA"/>
        </w:rPr>
        <w:t xml:space="preserve">зовнішні та внутрішні. Зовнішні: </w:t>
      </w:r>
      <w:r w:rsidR="00F20275" w:rsidRPr="007E5DF0">
        <w:rPr>
          <w:rFonts w:ascii="Times New Roman" w:hAnsi="Times New Roman" w:cs="Times New Roman"/>
          <w:sz w:val="28"/>
          <w:szCs w:val="28"/>
          <w:lang w:val="uk-UA"/>
        </w:rPr>
        <w:t>стан макросередовища;</w:t>
      </w:r>
      <w:r w:rsidR="000A1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275" w:rsidRPr="007E5DF0">
        <w:rPr>
          <w:rFonts w:ascii="Times New Roman" w:hAnsi="Times New Roman" w:cs="Times New Roman"/>
          <w:sz w:val="28"/>
          <w:szCs w:val="28"/>
          <w:lang w:val="uk-UA"/>
        </w:rPr>
        <w:t>ринкова ситуація;</w:t>
      </w:r>
      <w:r w:rsidR="000A1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275" w:rsidRPr="007E5DF0">
        <w:rPr>
          <w:rFonts w:ascii="Times New Roman" w:hAnsi="Times New Roman" w:cs="Times New Roman"/>
          <w:sz w:val="28"/>
          <w:szCs w:val="28"/>
          <w:lang w:val="uk-UA"/>
        </w:rPr>
        <w:t>стан громадської</w:t>
      </w:r>
      <w:r w:rsidR="00F20275">
        <w:rPr>
          <w:rFonts w:ascii="Times New Roman" w:hAnsi="Times New Roman" w:cs="Times New Roman"/>
          <w:sz w:val="28"/>
          <w:szCs w:val="28"/>
          <w:lang w:val="uk-UA"/>
        </w:rPr>
        <w:t xml:space="preserve"> думки;</w:t>
      </w:r>
      <w:r w:rsidRPr="009279AA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споживачів. Внутрішні фактори</w:t>
      </w:r>
      <w:r w:rsidR="00F20275">
        <w:rPr>
          <w:rFonts w:ascii="Times New Roman" w:hAnsi="Times New Roman" w:cs="Times New Roman"/>
          <w:sz w:val="28"/>
          <w:szCs w:val="28"/>
        </w:rPr>
        <w:t>:</w:t>
      </w:r>
      <w:r w:rsidRPr="009279AA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комунікативний напрям діяльності підприємства, пар</w:t>
      </w:r>
      <w:r w:rsidR="00F20275">
        <w:rPr>
          <w:rFonts w:ascii="Times New Roman" w:hAnsi="Times New Roman" w:cs="Times New Roman"/>
          <w:sz w:val="28"/>
          <w:szCs w:val="28"/>
          <w:lang w:val="uk-UA"/>
        </w:rPr>
        <w:t>аметри стратегічних альтернатив;</w:t>
      </w:r>
      <w:r w:rsidR="00A27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9AA">
        <w:rPr>
          <w:rFonts w:ascii="Times New Roman" w:hAnsi="Times New Roman" w:cs="Times New Roman"/>
          <w:sz w:val="28"/>
          <w:szCs w:val="28"/>
          <w:lang w:val="uk-UA"/>
        </w:rPr>
        <w:t xml:space="preserve"> навички та ресурси</w:t>
      </w:r>
      <w:r w:rsidR="00F2027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27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79AA">
        <w:rPr>
          <w:rFonts w:ascii="Times New Roman" w:hAnsi="Times New Roman" w:cs="Times New Roman"/>
          <w:sz w:val="28"/>
          <w:szCs w:val="28"/>
          <w:lang w:val="uk-UA"/>
        </w:rPr>
        <w:t xml:space="preserve">сильні та слабкі сторони у використанні рекламних можливостей. </w:t>
      </w:r>
    </w:p>
    <w:p w:rsidR="00CB0B12" w:rsidRPr="006F1F04" w:rsidRDefault="00FC2FFB" w:rsidP="00E709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E5DF0">
        <w:rPr>
          <w:bCs/>
          <w:sz w:val="28"/>
          <w:szCs w:val="28"/>
          <w:lang w:val="uk-UA"/>
        </w:rPr>
        <w:t>Романишиною С. Б. [</w:t>
      </w:r>
      <w:r w:rsidR="00FA7E93">
        <w:rPr>
          <w:bCs/>
          <w:sz w:val="28"/>
          <w:szCs w:val="28"/>
          <w:lang w:val="uk-UA"/>
        </w:rPr>
        <w:t>1</w:t>
      </w:r>
      <w:r w:rsidR="003C2F23">
        <w:rPr>
          <w:bCs/>
          <w:sz w:val="28"/>
          <w:szCs w:val="28"/>
          <w:lang w:val="uk-UA"/>
        </w:rPr>
        <w:t>5</w:t>
      </w:r>
      <w:r w:rsidRPr="007E5DF0">
        <w:rPr>
          <w:bCs/>
          <w:sz w:val="28"/>
          <w:szCs w:val="28"/>
          <w:lang w:val="uk-UA"/>
        </w:rPr>
        <w:t xml:space="preserve">] було </w:t>
      </w:r>
      <w:r w:rsidRPr="007E5DF0">
        <w:rPr>
          <w:sz w:val="28"/>
          <w:szCs w:val="28"/>
          <w:lang w:val="uk-UA"/>
        </w:rPr>
        <w:t xml:space="preserve">виділено такі основні зовнішні та внутрішні фактори впливу, як: </w:t>
      </w:r>
      <w:r w:rsidRPr="00274C3A">
        <w:rPr>
          <w:sz w:val="28"/>
          <w:szCs w:val="28"/>
          <w:lang w:val="uk-UA"/>
        </w:rPr>
        <w:t>складність і невизн</w:t>
      </w:r>
      <w:r w:rsidR="00F20275">
        <w:rPr>
          <w:sz w:val="28"/>
          <w:szCs w:val="28"/>
          <w:lang w:val="uk-UA"/>
        </w:rPr>
        <w:t>аченість зовнішнього середовища;</w:t>
      </w:r>
      <w:r w:rsidRPr="00274C3A">
        <w:rPr>
          <w:sz w:val="28"/>
          <w:szCs w:val="28"/>
          <w:lang w:val="uk-UA"/>
        </w:rPr>
        <w:t xml:space="preserve"> рівень і особливості</w:t>
      </w:r>
      <w:r w:rsidR="00F20275">
        <w:rPr>
          <w:sz w:val="28"/>
          <w:szCs w:val="28"/>
          <w:lang w:val="uk-UA"/>
        </w:rPr>
        <w:t xml:space="preserve"> конкуренції;</w:t>
      </w:r>
      <w:r w:rsidR="00A27D60">
        <w:rPr>
          <w:sz w:val="28"/>
          <w:szCs w:val="28"/>
          <w:lang w:val="uk-UA"/>
        </w:rPr>
        <w:t xml:space="preserve"> </w:t>
      </w:r>
      <w:r w:rsidR="00F20275">
        <w:rPr>
          <w:sz w:val="28"/>
          <w:szCs w:val="28"/>
          <w:lang w:val="uk-UA"/>
        </w:rPr>
        <w:t>взаємовідносини зі споживачами та постачальниками;</w:t>
      </w:r>
      <w:r w:rsidR="00A27D60">
        <w:rPr>
          <w:sz w:val="28"/>
          <w:szCs w:val="28"/>
          <w:lang w:val="uk-UA"/>
        </w:rPr>
        <w:t xml:space="preserve"> </w:t>
      </w:r>
      <w:r w:rsidR="00F20275">
        <w:rPr>
          <w:sz w:val="28"/>
          <w:szCs w:val="28"/>
          <w:lang w:val="uk-UA"/>
        </w:rPr>
        <w:t>науково-технічний прогрес;</w:t>
      </w:r>
      <w:r w:rsidR="00A27D60">
        <w:rPr>
          <w:sz w:val="28"/>
          <w:szCs w:val="28"/>
          <w:lang w:val="uk-UA"/>
        </w:rPr>
        <w:t xml:space="preserve"> </w:t>
      </w:r>
      <w:r w:rsidR="00F20275">
        <w:rPr>
          <w:sz w:val="28"/>
          <w:szCs w:val="28"/>
          <w:lang w:val="uk-UA"/>
        </w:rPr>
        <w:t>державне регулювання;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значення вищого керівництва у стратегічному плануванні; розмір та особливості діяльності підприємства; організаційний клімат на підприємстві; методики формування стратегій на підприємстві; роль і ставлення до стратегічного планування на підприємстві.</w:t>
      </w:r>
    </w:p>
    <w:p w:rsidR="00FC2FFB" w:rsidRPr="009279AA" w:rsidRDefault="00FC2FFB" w:rsidP="00E709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Другий підхід, відрізняється тим, що науковці розглядають фактори </w:t>
      </w:r>
      <w:r w:rsidR="00F20275">
        <w:rPr>
          <w:sz w:val="28"/>
          <w:szCs w:val="28"/>
          <w:lang w:val="uk-UA"/>
        </w:rPr>
        <w:t xml:space="preserve">впливу </w:t>
      </w:r>
      <w:r>
        <w:rPr>
          <w:sz w:val="28"/>
          <w:szCs w:val="28"/>
          <w:lang w:val="uk-UA"/>
        </w:rPr>
        <w:t>в</w:t>
      </w:r>
      <w:r w:rsidR="00F20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цілому.</w:t>
      </w:r>
      <w:r w:rsidRPr="00FC2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Так, у</w:t>
      </w:r>
      <w:r w:rsidRPr="009279AA">
        <w:rPr>
          <w:sz w:val="28"/>
          <w:szCs w:val="28"/>
          <w:lang w:val="uk-UA"/>
        </w:rPr>
        <w:t xml:space="preserve"> </w:t>
      </w:r>
      <w:r w:rsidRPr="00FA7E93">
        <w:rPr>
          <w:sz w:val="28"/>
          <w:szCs w:val="28"/>
          <w:lang w:val="uk-UA"/>
        </w:rPr>
        <w:t xml:space="preserve">роботі </w:t>
      </w:r>
      <w:r w:rsidRPr="00A27D60">
        <w:rPr>
          <w:sz w:val="28"/>
          <w:szCs w:val="28"/>
          <w:lang w:val="uk-UA"/>
        </w:rPr>
        <w:t>[</w:t>
      </w:r>
      <w:r w:rsidR="003C2F23">
        <w:rPr>
          <w:sz w:val="28"/>
          <w:szCs w:val="28"/>
          <w:lang w:val="uk-UA"/>
        </w:rPr>
        <w:t>5</w:t>
      </w:r>
      <w:r w:rsidR="00B971A7" w:rsidRPr="00A27D60">
        <w:rPr>
          <w:sz w:val="28"/>
          <w:szCs w:val="28"/>
          <w:lang w:val="uk-UA"/>
        </w:rPr>
        <w:t>]</w:t>
      </w:r>
      <w:r w:rsidRPr="00FA7E93">
        <w:rPr>
          <w:sz w:val="28"/>
          <w:szCs w:val="28"/>
          <w:lang w:val="uk-UA"/>
        </w:rPr>
        <w:t xml:space="preserve"> виділено</w:t>
      </w:r>
      <w:r w:rsidRPr="009279AA">
        <w:rPr>
          <w:sz w:val="28"/>
          <w:szCs w:val="28"/>
          <w:lang w:val="uk-UA"/>
        </w:rPr>
        <w:t xml:space="preserve"> основні фактори, що впливають на вибір рекламних стратегій, </w:t>
      </w:r>
      <w:r w:rsidR="00F20275">
        <w:rPr>
          <w:sz w:val="28"/>
          <w:szCs w:val="28"/>
          <w:lang w:val="uk-UA"/>
        </w:rPr>
        <w:t>такі</w:t>
      </w:r>
      <w:r w:rsidRPr="009279A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характеристики продукції та наявність унікальних властивостей;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продукти-конкуренти;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поінформо</w:t>
      </w:r>
      <w:r w:rsidR="00F20275">
        <w:rPr>
          <w:sz w:val="28"/>
          <w:szCs w:val="28"/>
          <w:lang w:val="uk-UA"/>
        </w:rPr>
        <w:t>ваність споживачів про продукцію</w:t>
      </w:r>
      <w:r w:rsidRPr="009279AA">
        <w:rPr>
          <w:sz w:val="28"/>
          <w:szCs w:val="28"/>
          <w:lang w:val="uk-UA"/>
        </w:rPr>
        <w:t>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рівень лояльних споживачів;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структура виробників і постачальників продукції;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частки компаній-конкурентів;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співвідношення попиту і пропозиції;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структура цільового сегмента ринку та цільового сегмента;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пріоритетні канали отримання інформації;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імідж підприємства, продукції або торгової марки;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особливості збутової мережі;</w:t>
      </w:r>
      <w:r w:rsidR="00A27D60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 xml:space="preserve">фінансові можливості підприємства. </w:t>
      </w:r>
    </w:p>
    <w:p w:rsidR="00FC2FFB" w:rsidRPr="00FC2FFB" w:rsidRDefault="00FC2FFB" w:rsidP="00E70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279AA">
        <w:rPr>
          <w:rFonts w:ascii="Times New Roman" w:hAnsi="Times New Roman" w:cs="Times New Roman"/>
          <w:sz w:val="28"/>
          <w:szCs w:val="28"/>
          <w:lang w:val="uk-UA"/>
        </w:rPr>
        <w:t>Наведені в роботі Полякова В. А</w:t>
      </w:r>
      <w:r w:rsidRPr="0092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9279AA">
        <w:rPr>
          <w:rFonts w:ascii="Times New Roman" w:hAnsi="Times New Roman" w:cs="Times New Roman"/>
          <w:sz w:val="28"/>
          <w:szCs w:val="28"/>
          <w:lang w:val="uk-UA"/>
        </w:rPr>
        <w:t>Романова</w:t>
      </w:r>
      <w:r w:rsidRPr="0092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279AA">
        <w:rPr>
          <w:rFonts w:ascii="Times New Roman" w:hAnsi="Times New Roman" w:cs="Times New Roman"/>
          <w:sz w:val="28"/>
          <w:szCs w:val="28"/>
          <w:lang w:val="uk-UA"/>
        </w:rPr>
        <w:t>А. А. [</w:t>
      </w:r>
      <w:r w:rsidR="00630F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279AA">
        <w:rPr>
          <w:rFonts w:ascii="Times New Roman" w:hAnsi="Times New Roman" w:cs="Times New Roman"/>
          <w:sz w:val="28"/>
          <w:szCs w:val="28"/>
          <w:lang w:val="uk-UA"/>
        </w:rPr>
        <w:t>] фактори, можна відобразити наступним чином: п</w:t>
      </w:r>
      <w:r w:rsidRPr="0092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оказники продажу продукту; місце здійснення покупок; використання ефекту </w:t>
      </w:r>
      <w:r w:rsidR="00602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92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довіри</w:t>
      </w:r>
      <w:r w:rsidR="00602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92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джерела інформації; сезонність цін на розміщення реклами; </w:t>
      </w:r>
      <w:r w:rsidR="00F2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авторитетність носія інформації.</w:t>
      </w:r>
    </w:p>
    <w:p w:rsidR="00FC2FFB" w:rsidRPr="00237785" w:rsidRDefault="00FC2FFB" w:rsidP="00E709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20275">
        <w:rPr>
          <w:sz w:val="28"/>
          <w:szCs w:val="28"/>
          <w:lang w:val="uk-UA"/>
        </w:rPr>
        <w:t>Охріменко Г. В.</w:t>
      </w:r>
      <w:r w:rsidR="00630F69">
        <w:rPr>
          <w:sz w:val="28"/>
          <w:szCs w:val="28"/>
          <w:lang w:val="uk-UA"/>
        </w:rPr>
        <w:t xml:space="preserve"> </w:t>
      </w:r>
      <w:r w:rsidR="00630F69" w:rsidRPr="00A27D60">
        <w:rPr>
          <w:sz w:val="28"/>
          <w:szCs w:val="28"/>
          <w:lang w:val="uk-UA"/>
        </w:rPr>
        <w:t>[1</w:t>
      </w:r>
      <w:r w:rsidR="003C2F23">
        <w:rPr>
          <w:sz w:val="28"/>
          <w:szCs w:val="28"/>
          <w:lang w:val="uk-UA"/>
        </w:rPr>
        <w:t>2</w:t>
      </w:r>
      <w:r w:rsidR="00630F69" w:rsidRPr="00A27D60">
        <w:rPr>
          <w:sz w:val="28"/>
          <w:szCs w:val="28"/>
          <w:lang w:val="uk-UA"/>
        </w:rPr>
        <w:t>]</w:t>
      </w:r>
      <w:r w:rsidR="00F20275">
        <w:rPr>
          <w:sz w:val="28"/>
          <w:szCs w:val="28"/>
          <w:lang w:val="uk-UA"/>
        </w:rPr>
        <w:t>, наголошує, що</w:t>
      </w:r>
      <w:r w:rsidRPr="00F20275">
        <w:rPr>
          <w:sz w:val="28"/>
          <w:szCs w:val="28"/>
          <w:lang w:val="uk-UA"/>
        </w:rPr>
        <w:t xml:space="preserve"> </w:t>
      </w:r>
      <w:r w:rsidRPr="009279AA">
        <w:rPr>
          <w:sz w:val="28"/>
          <w:szCs w:val="28"/>
          <w:lang w:val="uk-UA"/>
        </w:rPr>
        <w:t>вибір рекламної стратегії просування залежить від таких факторів</w:t>
      </w:r>
      <w:r w:rsidR="00F20275">
        <w:rPr>
          <w:sz w:val="28"/>
          <w:szCs w:val="28"/>
          <w:lang w:val="uk-UA"/>
        </w:rPr>
        <w:t>, як</w:t>
      </w:r>
      <w:r w:rsidRPr="009279AA">
        <w:rPr>
          <w:sz w:val="28"/>
          <w:szCs w:val="28"/>
          <w:lang w:val="uk-UA"/>
        </w:rPr>
        <w:t>: цілі організації; тип продукції; жит</w:t>
      </w:r>
      <w:r w:rsidRPr="000367D3">
        <w:rPr>
          <w:sz w:val="28"/>
          <w:szCs w:val="28"/>
          <w:lang w:val="uk-UA"/>
        </w:rPr>
        <w:t xml:space="preserve">тєвий цикл продукції; </w:t>
      </w:r>
      <w:r w:rsidRPr="00237785">
        <w:rPr>
          <w:sz w:val="28"/>
          <w:szCs w:val="28"/>
          <w:lang w:val="uk-UA"/>
        </w:rPr>
        <w:t>цільова аудиторія та обсяги ринку.</w:t>
      </w:r>
    </w:p>
    <w:p w:rsidR="000367D3" w:rsidRPr="00237785" w:rsidRDefault="000367D3" w:rsidP="00E709D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37785">
        <w:rPr>
          <w:sz w:val="28"/>
          <w:szCs w:val="28"/>
          <w:lang w:val="uk-UA"/>
        </w:rPr>
        <w:t>Отже, врахуванн</w:t>
      </w:r>
      <w:r w:rsidR="00237785" w:rsidRPr="00237785">
        <w:rPr>
          <w:sz w:val="28"/>
          <w:szCs w:val="28"/>
          <w:lang w:val="uk-UA"/>
        </w:rPr>
        <w:t>я</w:t>
      </w:r>
      <w:r w:rsidRPr="00237785">
        <w:rPr>
          <w:sz w:val="28"/>
          <w:szCs w:val="28"/>
          <w:lang w:val="uk-UA"/>
        </w:rPr>
        <w:t xml:space="preserve"> вище згадуваних </w:t>
      </w:r>
      <w:r w:rsidR="00237785" w:rsidRPr="00237785">
        <w:rPr>
          <w:sz w:val="28"/>
          <w:szCs w:val="28"/>
          <w:lang w:val="uk-UA"/>
        </w:rPr>
        <w:t>факторів, що впливають на розроблення рекламної стратегії та дасть можливість підприємству реалізовувати заходи, для ефективного функціонування на ринку.</w:t>
      </w:r>
    </w:p>
    <w:p w:rsidR="004F6CFF" w:rsidRPr="000367D3" w:rsidRDefault="00A62930" w:rsidP="00E7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 важливо не тільки </w:t>
      </w:r>
      <w:r w:rsidRPr="00A62930">
        <w:rPr>
          <w:rFonts w:ascii="Times New Roman" w:hAnsi="Times New Roman" w:cs="Times New Roman"/>
          <w:sz w:val="28"/>
          <w:szCs w:val="28"/>
          <w:lang w:val="uk-UA"/>
        </w:rPr>
        <w:t>коректно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розробляти рекламні стратегії, а і здійснювати її реалізацію, в процесі якої важливо приділяти увагу вирішенню таких проблем, як</w:t>
      </w:r>
      <w:r w:rsidR="000A0D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6CFF" w:rsidRPr="000367D3" w:rsidRDefault="004F6CFF" w:rsidP="00E7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7D3">
        <w:rPr>
          <w:rFonts w:ascii="Times New Roman" w:hAnsi="Times New Roman" w:cs="Times New Roman"/>
          <w:sz w:val="28"/>
          <w:szCs w:val="28"/>
          <w:lang w:val="uk-UA"/>
        </w:rPr>
        <w:t>відповідність стратегії структурі підприємства; системи бюджетування є переважно монетарними та практично не враховують нематеріальні аспекти стратегій;</w:t>
      </w:r>
    </w:p>
    <w:p w:rsidR="004F6CFF" w:rsidRPr="000367D3" w:rsidRDefault="004F6CFF" w:rsidP="00E7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7D3">
        <w:rPr>
          <w:rFonts w:ascii="Times New Roman" w:hAnsi="Times New Roman" w:cs="Times New Roman"/>
          <w:sz w:val="28"/>
          <w:szCs w:val="28"/>
          <w:lang w:val="uk-UA"/>
        </w:rPr>
        <w:t>найчастіше стиль управління підприємством не відповідає потребам р</w:t>
      </w:r>
      <w:r w:rsidR="000A0D7E">
        <w:rPr>
          <w:rFonts w:ascii="Times New Roman" w:hAnsi="Times New Roman" w:cs="Times New Roman"/>
          <w:sz w:val="28"/>
          <w:szCs w:val="28"/>
          <w:lang w:val="uk-UA"/>
        </w:rPr>
        <w:t>еалізації всіх видів стратегії;</w:t>
      </w:r>
    </w:p>
    <w:p w:rsidR="00232CFB" w:rsidRPr="000367D3" w:rsidRDefault="004F6CFF" w:rsidP="00E7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7D3">
        <w:rPr>
          <w:rFonts w:ascii="Times New Roman" w:hAnsi="Times New Roman" w:cs="Times New Roman"/>
          <w:sz w:val="28"/>
          <w:szCs w:val="28"/>
          <w:lang w:val="uk-UA"/>
        </w:rPr>
        <w:t>постановка цілей та контроль за їх виконанням є не деталізованими та охоплює не усі аспекти реалізації стратегії</w:t>
      </w:r>
      <w:r w:rsidR="00A62930" w:rsidRPr="00237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930" w:rsidRPr="00751D30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2930" w:rsidRPr="00751D30">
        <w:rPr>
          <w:rFonts w:ascii="Times New Roman" w:hAnsi="Times New Roman" w:cs="Times New Roman"/>
          <w:sz w:val="28"/>
          <w:szCs w:val="28"/>
          <w:lang w:val="uk-UA"/>
        </w:rPr>
        <w:t>; 2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2930" w:rsidRPr="00751D30">
        <w:rPr>
          <w:rFonts w:ascii="Times New Roman" w:hAnsi="Times New Roman" w:cs="Times New Roman"/>
          <w:sz w:val="28"/>
          <w:szCs w:val="28"/>
          <w:lang w:val="uk-UA"/>
        </w:rPr>
        <w:t>; 2</w:t>
      </w:r>
      <w:r w:rsidR="003C2F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2930" w:rsidRPr="00751D3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A0D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A75" w:rsidRDefault="00756191" w:rsidP="00E70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367D3">
        <w:rPr>
          <w:rFonts w:ascii="Times New Roman" w:hAnsi="Times New Roman" w:cs="Times New Roman"/>
          <w:sz w:val="28"/>
          <w:szCs w:val="28"/>
          <w:lang w:val="uk-UA"/>
        </w:rPr>
        <w:t xml:space="preserve">Висновок. </w:t>
      </w:r>
      <w:r w:rsidR="00232CFB" w:rsidRPr="000367D3">
        <w:rPr>
          <w:rFonts w:ascii="Times New Roman" w:hAnsi="Times New Roman" w:cs="Times New Roman"/>
          <w:sz w:val="28"/>
          <w:szCs w:val="28"/>
          <w:lang w:val="uk-UA"/>
        </w:rPr>
        <w:t xml:space="preserve">Отже, рекламна стратегія та її цілі важливо розробляти та реалізовувати комплексно, з урахуванням факторів, що впливають на її формування, ресурсів підприємства та у відповідності з цілями стратегій, що знаходяться вище по ієрархії, таких як комунікаційна, </w:t>
      </w:r>
      <w:r w:rsidRPr="000367D3">
        <w:rPr>
          <w:rFonts w:ascii="Times New Roman" w:hAnsi="Times New Roman" w:cs="Times New Roman"/>
          <w:sz w:val="28"/>
          <w:szCs w:val="28"/>
          <w:lang w:val="uk-UA"/>
        </w:rPr>
        <w:t>маркетингова конкурентна та к</w:t>
      </w:r>
      <w:r w:rsidRPr="000367D3">
        <w:rPr>
          <w:rFonts w:ascii="Times New Roman" w:eastAsia="Calibri" w:hAnsi="Times New Roman" w:cs="Times New Roman"/>
          <w:sz w:val="28"/>
          <w:szCs w:val="28"/>
          <w:lang w:val="uk-UA"/>
        </w:rPr>
        <w:t>орпоративна стратегії.</w:t>
      </w:r>
    </w:p>
    <w:p w:rsidR="007221DF" w:rsidRPr="000367D3" w:rsidRDefault="007221DF" w:rsidP="00E7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796" w:rsidRPr="00F826D6" w:rsidRDefault="005A7796" w:rsidP="00E709D4">
      <w:pPr>
        <w:pStyle w:val="3"/>
        <w:widowControl w:val="0"/>
        <w:spacing w:after="0"/>
        <w:ind w:firstLine="709"/>
        <w:jc w:val="both"/>
        <w:rPr>
          <w:sz w:val="28"/>
          <w:szCs w:val="28"/>
          <w:lang w:val="uk-UA"/>
        </w:rPr>
      </w:pPr>
      <w:r w:rsidRPr="00F826D6">
        <w:rPr>
          <w:sz w:val="28"/>
          <w:szCs w:val="28"/>
          <w:lang w:val="uk-UA"/>
        </w:rPr>
        <w:t>Список використаних джерел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26D6">
        <w:rPr>
          <w:rFonts w:ascii="Times New Roman" w:hAnsi="Times New Roman"/>
          <w:sz w:val="28"/>
          <w:szCs w:val="28"/>
          <w:lang w:val="uk-UA"/>
        </w:rPr>
        <w:t>Андрусенко Г.О. Основи маркетингу / Г.О. Андрусенко. – К.: Урожай, 1995. – 176 с.</w:t>
      </w:r>
    </w:p>
    <w:p w:rsidR="003C2F23" w:rsidRPr="00F826D6" w:rsidRDefault="00945499" w:rsidP="00E709D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Войнаренко С.</w:t>
      </w:r>
      <w:r w:rsidR="003C2F23" w:rsidRPr="00F826D6">
        <w:rPr>
          <w:sz w:val="28"/>
          <w:szCs w:val="28"/>
        </w:rPr>
        <w:t>М. Рекламна стратегія в системі формування маркетингової політики підприємства [Електронний ресурс] / С. М. Войнаренко // Економіка: реалії часу. Науковий журнал. – 2015. – № 6 (22). – С. 175-179.</w:t>
      </w:r>
      <w:r w:rsidR="003C2F23" w:rsidRPr="00F826D6">
        <w:rPr>
          <w:sz w:val="28"/>
          <w:szCs w:val="28"/>
          <w:lang w:val="uk-UA"/>
        </w:rPr>
        <w:t xml:space="preserve"> http://economics.opu.ua</w:t>
      </w:r>
      <w:r w:rsidR="00F65591" w:rsidRPr="00F826D6">
        <w:rPr>
          <w:sz w:val="28"/>
          <w:szCs w:val="28"/>
          <w:lang w:val="uk-UA"/>
        </w:rPr>
        <w:t>/files/archive/2015/No6/175.pdf.</w:t>
      </w:r>
    </w:p>
    <w:p w:rsidR="003C2F23" w:rsidRPr="00F826D6" w:rsidRDefault="00945499" w:rsidP="00E709D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Головлева Е.</w:t>
      </w:r>
      <w:r w:rsidR="003C2F23" w:rsidRPr="00F826D6">
        <w:rPr>
          <w:rFonts w:ascii="Times New Roman" w:hAnsi="Times New Roman"/>
          <w:color w:val="000000"/>
          <w:sz w:val="28"/>
          <w:szCs w:val="28"/>
          <w:lang w:val="uk-UA" w:eastAsia="ru-RU"/>
        </w:rPr>
        <w:t>Л. Основы рекламы: Учебное пособие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C2F23" w:rsidRPr="00F826D6">
        <w:rPr>
          <w:rFonts w:ascii="Times New Roman" w:hAnsi="Times New Roman"/>
          <w:color w:val="252525"/>
          <w:sz w:val="28"/>
          <w:szCs w:val="28"/>
          <w:lang w:val="uk-UA" w:eastAsia="ru-RU"/>
        </w:rPr>
        <w:t xml:space="preserve">/ </w:t>
      </w:r>
      <w:r w:rsidR="003C2F23" w:rsidRPr="00F826D6">
        <w:rPr>
          <w:rFonts w:ascii="Times New Roman" w:hAnsi="Times New Roman"/>
          <w:color w:val="000000"/>
          <w:sz w:val="28"/>
          <w:szCs w:val="28"/>
          <w:lang w:val="uk-UA" w:eastAsia="ru-RU"/>
        </w:rPr>
        <w:t>Е.Л.</w:t>
      </w:r>
      <w:r>
        <w:rPr>
          <w:rFonts w:ascii="Times New Roman" w:hAnsi="Times New Roman"/>
          <w:color w:val="252525"/>
          <w:sz w:val="28"/>
          <w:szCs w:val="28"/>
          <w:lang w:val="uk-UA" w:eastAsia="ru-RU"/>
        </w:rPr>
        <w:t xml:space="preserve"> </w:t>
      </w:r>
      <w:r w:rsidR="003C2F23" w:rsidRPr="00F826D6"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Головлева – Москва: ЗАО «Издательский Дом «Главбух», 2003. – 272 с.</w:t>
      </w:r>
    </w:p>
    <w:p w:rsidR="003C2F23" w:rsidRPr="00F826D6" w:rsidRDefault="003C2F23" w:rsidP="00E709D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826D6">
        <w:rPr>
          <w:sz w:val="28"/>
          <w:szCs w:val="28"/>
        </w:rPr>
        <w:t>Голубкова Е.Н. Маркетинговые коммуникации / Е.</w:t>
      </w:r>
      <w:r w:rsidR="00945499">
        <w:rPr>
          <w:sz w:val="28"/>
          <w:szCs w:val="28"/>
        </w:rPr>
        <w:t>Н. Голубкова – Москва</w:t>
      </w:r>
      <w:r w:rsidRPr="00F826D6">
        <w:rPr>
          <w:sz w:val="28"/>
          <w:szCs w:val="28"/>
        </w:rPr>
        <w:t>: Финпресс, 2002. – 256 с.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826D6">
        <w:rPr>
          <w:rFonts w:ascii="Times New Roman" w:hAnsi="Times New Roman"/>
          <w:sz w:val="28"/>
          <w:szCs w:val="28"/>
        </w:rPr>
        <w:t xml:space="preserve">Дубровина М.А. Взаимосвязь маркетинговых и рекламных стратегий при формировании инновационных инструментов продвижения в торговле // Проблемы развития инновационно-креативной экономики. – 2011 </w:t>
      </w:r>
      <w:r w:rsidRPr="00F826D6">
        <w:rPr>
          <w:rFonts w:ascii="Times New Roman" w:hAnsi="Times New Roman"/>
          <w:sz w:val="28"/>
          <w:szCs w:val="28"/>
          <w:lang w:val="uk-UA"/>
        </w:rPr>
        <w:t>–</w:t>
      </w:r>
      <w:r w:rsidRPr="00F826D6">
        <w:rPr>
          <w:rFonts w:ascii="Times New Roman" w:hAnsi="Times New Roman"/>
          <w:sz w:val="28"/>
          <w:szCs w:val="28"/>
        </w:rPr>
        <w:t xml:space="preserve"> </w:t>
      </w:r>
      <w:r w:rsidRPr="00F826D6">
        <w:rPr>
          <w:rFonts w:ascii="Times New Roman" w:hAnsi="Times New Roman"/>
          <w:sz w:val="28"/>
          <w:szCs w:val="28"/>
          <w:lang w:val="uk-UA"/>
        </w:rPr>
        <w:t>С</w:t>
      </w:r>
      <w:r w:rsidRPr="00F826D6">
        <w:rPr>
          <w:rFonts w:ascii="Times New Roman" w:hAnsi="Times New Roman"/>
          <w:sz w:val="28"/>
          <w:szCs w:val="28"/>
        </w:rPr>
        <w:t>. 339-344.</w:t>
      </w:r>
    </w:p>
    <w:p w:rsidR="003C2F23" w:rsidRPr="00F826D6" w:rsidRDefault="00F826D6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F826D6">
        <w:rPr>
          <w:rFonts w:ascii="Times New Roman" w:hAnsi="Times New Roman"/>
          <w:kern w:val="36"/>
          <w:sz w:val="28"/>
          <w:szCs w:val="28"/>
          <w:lang w:val="uk-UA" w:eastAsia="ru-RU"/>
        </w:rPr>
        <w:t>Исаенко Е.</w:t>
      </w:r>
      <w:r w:rsidR="003C2F23" w:rsidRPr="00F826D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В. </w:t>
      </w:r>
      <w:r w:rsidR="003C2F23" w:rsidRPr="00F826D6">
        <w:rPr>
          <w:rFonts w:ascii="Times New Roman" w:hAnsi="Times New Roman"/>
          <w:bCs/>
          <w:sz w:val="28"/>
          <w:szCs w:val="28"/>
        </w:rPr>
        <w:t xml:space="preserve">Маркетинг в отраслях и сферах деятельности / </w:t>
      </w:r>
      <w:r w:rsidR="008E45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Е.В. </w:t>
      </w:r>
      <w:r w:rsidR="003C2F23" w:rsidRPr="00F826D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Исаенко, </w:t>
      </w:r>
      <w:hyperlink r:id="rId7" w:history="1">
        <w:r w:rsidRPr="00F826D6">
          <w:rPr>
            <w:rFonts w:ascii="Times New Roman" w:hAnsi="Times New Roman"/>
            <w:sz w:val="28"/>
            <w:szCs w:val="28"/>
          </w:rPr>
          <w:t>Н.</w:t>
        </w:r>
        <w:r w:rsidR="003C2F23" w:rsidRPr="00F826D6">
          <w:rPr>
            <w:rFonts w:ascii="Times New Roman" w:hAnsi="Times New Roman"/>
            <w:sz w:val="28"/>
            <w:szCs w:val="28"/>
          </w:rPr>
          <w:t xml:space="preserve">А.Нагапетьянц, </w:t>
        </w:r>
      </w:hyperlink>
      <w:hyperlink r:id="rId8" w:history="1">
        <w:r w:rsidR="003C2F23" w:rsidRPr="00F826D6">
          <w:rPr>
            <w:rFonts w:ascii="Times New Roman" w:hAnsi="Times New Roman"/>
            <w:sz w:val="28"/>
            <w:szCs w:val="28"/>
          </w:rPr>
          <w:t>Ю.</w:t>
        </w:r>
        <w:r w:rsidR="00DB3B46">
          <w:rPr>
            <w:rFonts w:ascii="Times New Roman" w:hAnsi="Times New Roman"/>
            <w:sz w:val="28"/>
            <w:szCs w:val="28"/>
          </w:rPr>
          <w:t>В.</w:t>
        </w:r>
        <w:r w:rsidR="00DB3B46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="003C2F23" w:rsidRPr="00F826D6">
          <w:rPr>
            <w:rFonts w:ascii="Times New Roman" w:hAnsi="Times New Roman"/>
            <w:sz w:val="28"/>
            <w:szCs w:val="28"/>
          </w:rPr>
          <w:t>Морозов – М</w:t>
        </w:r>
        <w:r w:rsidR="00DB3B46">
          <w:rPr>
            <w:rFonts w:ascii="Times New Roman" w:hAnsi="Times New Roman"/>
            <w:sz w:val="28"/>
            <w:szCs w:val="28"/>
          </w:rPr>
          <w:t>.</w:t>
        </w:r>
        <w:r w:rsidR="003C2F23" w:rsidRPr="00F826D6">
          <w:rPr>
            <w:rFonts w:ascii="Times New Roman" w:hAnsi="Times New Roman"/>
            <w:sz w:val="28"/>
            <w:szCs w:val="28"/>
          </w:rPr>
          <w:t>:</w:t>
        </w:r>
      </w:hyperlink>
      <w:r w:rsidR="00DB3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B46">
        <w:rPr>
          <w:rFonts w:ascii="Times New Roman" w:hAnsi="Times New Roman"/>
          <w:color w:val="000000"/>
          <w:sz w:val="28"/>
          <w:szCs w:val="28"/>
        </w:rPr>
        <w:t>Инфра-М.</w:t>
      </w:r>
      <w:r w:rsidR="003C2F23" w:rsidRPr="00F826D6">
        <w:rPr>
          <w:rFonts w:ascii="Times New Roman" w:hAnsi="Times New Roman"/>
          <w:color w:val="000000"/>
          <w:sz w:val="28"/>
          <w:szCs w:val="28"/>
        </w:rPr>
        <w:t xml:space="preserve"> 2011. – 272 с.</w:t>
      </w:r>
    </w:p>
    <w:p w:rsidR="003C2F23" w:rsidRPr="00F826D6" w:rsidRDefault="00FC0E21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3C2F23" w:rsidRPr="00F826D6">
          <w:rPr>
            <w:rFonts w:ascii="Times New Roman" w:hAnsi="Times New Roman"/>
            <w:bCs/>
            <w:sz w:val="28"/>
            <w:szCs w:val="28"/>
          </w:rPr>
          <w:t>Крылов</w:t>
        </w:r>
      </w:hyperlink>
      <w:r w:rsidR="003C2F23" w:rsidRPr="00F826D6">
        <w:rPr>
          <w:rFonts w:ascii="Times New Roman" w:hAnsi="Times New Roman"/>
          <w:sz w:val="28"/>
          <w:szCs w:val="28"/>
        </w:rPr>
        <w:t xml:space="preserve"> </w:t>
      </w:r>
      <w:r w:rsidR="003C2F23" w:rsidRPr="00F826D6">
        <w:rPr>
          <w:rFonts w:ascii="Times New Roman" w:hAnsi="Times New Roman"/>
          <w:sz w:val="28"/>
          <w:szCs w:val="28"/>
          <w:lang w:val="en-US"/>
        </w:rPr>
        <w:t>A</w:t>
      </w:r>
      <w:r w:rsidR="003C2F23" w:rsidRPr="00F826D6">
        <w:rPr>
          <w:rFonts w:ascii="Times New Roman" w:hAnsi="Times New Roman"/>
          <w:sz w:val="28"/>
          <w:szCs w:val="28"/>
        </w:rPr>
        <w:t xml:space="preserve">. </w:t>
      </w:r>
      <w:r w:rsidR="003C2F23" w:rsidRPr="00F826D6">
        <w:rPr>
          <w:rFonts w:ascii="Times New Roman" w:hAnsi="Times New Roman"/>
          <w:bCs/>
          <w:sz w:val="28"/>
          <w:szCs w:val="28"/>
        </w:rPr>
        <w:t>Рекламная стратегия: постановка задачи и оценка эффективности</w:t>
      </w:r>
      <w:r w:rsidR="003C2F23" w:rsidRPr="00F826D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3C2F23" w:rsidRPr="00F826D6">
        <w:rPr>
          <w:rFonts w:ascii="Times New Roman" w:hAnsi="Times New Roman"/>
          <w:bCs/>
          <w:sz w:val="28"/>
          <w:szCs w:val="28"/>
        </w:rPr>
        <w:t>[Электронный ресурс] /</w:t>
      </w:r>
      <w:r w:rsidR="003C2F23" w:rsidRPr="00F826D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C2F23" w:rsidRPr="00F826D6">
        <w:rPr>
          <w:rFonts w:ascii="Times New Roman" w:hAnsi="Times New Roman"/>
          <w:sz w:val="28"/>
          <w:szCs w:val="28"/>
          <w:lang w:val="en-US"/>
        </w:rPr>
        <w:t>A</w:t>
      </w:r>
      <w:r w:rsidR="003C2F23" w:rsidRPr="00F826D6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3C2F23" w:rsidRPr="00F826D6">
          <w:rPr>
            <w:rFonts w:ascii="Times New Roman" w:hAnsi="Times New Roman"/>
            <w:bCs/>
            <w:sz w:val="28"/>
            <w:szCs w:val="28"/>
          </w:rPr>
          <w:t>Крылов</w:t>
        </w:r>
      </w:hyperlink>
      <w:r w:rsidR="003C2F23" w:rsidRPr="00F826D6">
        <w:rPr>
          <w:rFonts w:ascii="Times New Roman" w:hAnsi="Times New Roman"/>
          <w:sz w:val="28"/>
          <w:szCs w:val="28"/>
          <w:lang w:val="uk-UA"/>
        </w:rPr>
        <w:t>,</w:t>
      </w:r>
      <w:r w:rsidR="003C2F23" w:rsidRPr="00F826D6">
        <w:rPr>
          <w:rFonts w:ascii="Times New Roman" w:hAnsi="Times New Roman"/>
          <w:sz w:val="28"/>
          <w:szCs w:val="28"/>
        </w:rPr>
        <w:t xml:space="preserve"> </w:t>
      </w:r>
      <w:r w:rsidR="003C2F23" w:rsidRPr="00F826D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3C2F23" w:rsidRPr="00F82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3C2F23" w:rsidRPr="00F826D6">
        <w:rPr>
          <w:rFonts w:ascii="Times New Roman" w:hAnsi="Times New Roman"/>
          <w:sz w:val="28"/>
          <w:szCs w:val="28"/>
          <w:shd w:val="clear" w:color="auto" w:fill="FFFFFF"/>
        </w:rPr>
        <w:t>Зуенкова</w:t>
      </w:r>
      <w:r w:rsidR="003C2F23" w:rsidRPr="00F82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// </w:t>
      </w:r>
      <w:r w:rsidR="003C2F23" w:rsidRPr="00F826D6">
        <w:rPr>
          <w:rFonts w:ascii="Times New Roman" w:hAnsi="Times New Roman"/>
          <w:sz w:val="28"/>
          <w:szCs w:val="28"/>
          <w:shd w:val="clear" w:color="auto" w:fill="FFFFFF"/>
        </w:rPr>
        <w:t xml:space="preserve">Энциклопедия </w:t>
      </w:r>
      <w:r w:rsidR="00F65591" w:rsidRPr="00F826D6">
        <w:rPr>
          <w:rFonts w:ascii="Times New Roman" w:hAnsi="Times New Roman"/>
          <w:sz w:val="28"/>
          <w:szCs w:val="28"/>
          <w:shd w:val="clear" w:color="auto" w:fill="FFFFFF"/>
        </w:rPr>
        <w:t>маркетинга. 2003. Режим доступа</w:t>
      </w:r>
      <w:r w:rsidR="003C2F23" w:rsidRPr="00F826D6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11" w:history="1"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://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.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marketing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.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spb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.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ru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/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lib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-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comm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/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advert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/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adv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_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strategy</w:t>
        </w:r>
        <w:r w:rsidR="003C2F23" w:rsidRPr="00F826D6">
          <w:rPr>
            <w:rFonts w:ascii="Times New Roman" w:hAnsi="Times New Roman"/>
            <w:bCs/>
            <w:sz w:val="28"/>
            <w:szCs w:val="28"/>
          </w:rPr>
          <w:t>.</w:t>
        </w:r>
        <w:r w:rsidR="003C2F23" w:rsidRPr="00F826D6">
          <w:rPr>
            <w:rFonts w:ascii="Times New Roman" w:hAnsi="Times New Roman"/>
            <w:bCs/>
            <w:sz w:val="28"/>
            <w:szCs w:val="28"/>
            <w:lang w:val="en-US"/>
          </w:rPr>
          <w:t>htm</w:t>
        </w:r>
      </w:hyperlink>
      <w:r w:rsidR="00F65591" w:rsidRPr="00F826D6">
        <w:rPr>
          <w:rFonts w:ascii="Times New Roman" w:hAnsi="Times New Roman"/>
          <w:bCs/>
          <w:sz w:val="28"/>
          <w:szCs w:val="28"/>
        </w:rPr>
        <w:t>.</w:t>
      </w:r>
    </w:p>
    <w:p w:rsidR="003C2F23" w:rsidRPr="00F826D6" w:rsidRDefault="00DB3B46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Латышева Е.</w:t>
      </w:r>
      <w:r w:rsidR="003C2F23" w:rsidRPr="00F826D6">
        <w:rPr>
          <w:rFonts w:ascii="Times New Roman" w:hAnsi="Times New Roman"/>
          <w:sz w:val="28"/>
          <w:szCs w:val="28"/>
        </w:rPr>
        <w:t>В. Разработка и технология производства рекламного продукта (культурологический и социолингвистический аспекты): учебное пособие / Е.</w:t>
      </w:r>
      <w:r w:rsidR="003C2F23" w:rsidRPr="00F826D6">
        <w:rPr>
          <w:rFonts w:ascii="Times New Roman" w:hAnsi="Times New Roman"/>
          <w:color w:val="252525"/>
          <w:sz w:val="28"/>
          <w:szCs w:val="28"/>
          <w:lang w:val="uk-UA" w:eastAsia="ru-RU"/>
        </w:rPr>
        <w:t> </w:t>
      </w:r>
      <w:r w:rsidR="00AF51B6">
        <w:rPr>
          <w:rFonts w:ascii="Times New Roman" w:hAnsi="Times New Roman"/>
          <w:sz w:val="28"/>
          <w:szCs w:val="28"/>
        </w:rPr>
        <w:t>В. Латышева. – Томск</w:t>
      </w:r>
      <w:r w:rsidR="003C2F23" w:rsidRPr="00F826D6">
        <w:rPr>
          <w:rFonts w:ascii="Times New Roman" w:hAnsi="Times New Roman"/>
          <w:sz w:val="28"/>
          <w:szCs w:val="28"/>
        </w:rPr>
        <w:t>: Изд-во Томского политехнического университета, 2009. – 117 с.</w:t>
      </w:r>
    </w:p>
    <w:p w:rsidR="003C2F23" w:rsidRPr="00F826D6" w:rsidRDefault="00AF51B6" w:rsidP="00E709D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t>Лук’янець Т.</w:t>
      </w:r>
      <w:r w:rsidR="00EE3A40">
        <w:rPr>
          <w:sz w:val="28"/>
          <w:szCs w:val="28"/>
        </w:rPr>
        <w:t>І. Рекламний менеджмент</w:t>
      </w:r>
      <w:r w:rsidR="003C2F23" w:rsidRPr="00F826D6">
        <w:rPr>
          <w:sz w:val="28"/>
          <w:szCs w:val="28"/>
        </w:rPr>
        <w:t>: [навч. посібник] / Т.І.</w:t>
      </w:r>
      <w:r w:rsidR="00EE3A40">
        <w:rPr>
          <w:color w:val="252525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Лук’янець. – К.</w:t>
      </w:r>
      <w:r w:rsidR="003C2F23" w:rsidRPr="00F826D6">
        <w:rPr>
          <w:sz w:val="28"/>
          <w:szCs w:val="28"/>
        </w:rPr>
        <w:t>: КНЕУ, 1998. – 276 с.</w:t>
      </w:r>
    </w:p>
    <w:p w:rsidR="003C2F23" w:rsidRPr="00F826D6" w:rsidRDefault="00AF51B6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 О.</w:t>
      </w:r>
      <w:r w:rsidR="003C2F23" w:rsidRPr="00F826D6">
        <w:rPr>
          <w:rFonts w:ascii="Times New Roman" w:hAnsi="Times New Roman"/>
          <w:sz w:val="28"/>
          <w:szCs w:val="28"/>
          <w:lang w:val="uk-UA"/>
        </w:rPr>
        <w:t>В. Організація маркетингової діяльності в зернопродукт</w:t>
      </w:r>
      <w:r>
        <w:rPr>
          <w:rFonts w:ascii="Times New Roman" w:hAnsi="Times New Roman"/>
          <w:sz w:val="28"/>
          <w:szCs w:val="28"/>
          <w:lang w:val="uk-UA"/>
        </w:rPr>
        <w:t>овому підкомплексі України / О.</w:t>
      </w:r>
      <w:r w:rsidR="003C2F23" w:rsidRPr="00F826D6">
        <w:rPr>
          <w:rFonts w:ascii="Times New Roman" w:hAnsi="Times New Roman"/>
          <w:sz w:val="28"/>
          <w:szCs w:val="28"/>
          <w:lang w:val="uk-UA"/>
        </w:rPr>
        <w:t>В. Мандич // Вісник Харківського національного технічного університету сільського господарства імені Петра Василенка. - 2015. - Вип. 161. - С. 233-238.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6D6">
        <w:rPr>
          <w:rFonts w:ascii="Times New Roman" w:hAnsi="Times New Roman"/>
          <w:kern w:val="36"/>
          <w:sz w:val="28"/>
          <w:szCs w:val="28"/>
          <w:lang w:eastAsia="ru-RU"/>
        </w:rPr>
        <w:t>Музыкант В.</w:t>
      </w:r>
      <w:r w:rsidRPr="00F826D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F826D6">
        <w:rPr>
          <w:rFonts w:ascii="Times New Roman" w:hAnsi="Times New Roman"/>
          <w:kern w:val="36"/>
          <w:sz w:val="28"/>
          <w:szCs w:val="28"/>
          <w:lang w:eastAsia="ru-RU"/>
        </w:rPr>
        <w:t>Л. Реклама и PR-технологии</w:t>
      </w:r>
      <w:r w:rsidRPr="00F826D6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F826D6">
        <w:rPr>
          <w:rFonts w:ascii="Times New Roman" w:hAnsi="Times New Roman"/>
          <w:kern w:val="36"/>
          <w:sz w:val="28"/>
          <w:szCs w:val="28"/>
          <w:lang w:eastAsia="ru-RU"/>
        </w:rPr>
        <w:t xml:space="preserve"> / В.</w:t>
      </w:r>
      <w:r w:rsidRPr="00F826D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F826D6">
        <w:rPr>
          <w:rFonts w:ascii="Times New Roman" w:hAnsi="Times New Roman"/>
          <w:kern w:val="36"/>
          <w:sz w:val="28"/>
          <w:szCs w:val="28"/>
          <w:lang w:eastAsia="ru-RU"/>
        </w:rPr>
        <w:t xml:space="preserve">Л.  Музыкант – </w:t>
      </w:r>
      <w:r w:rsidRPr="00F826D6">
        <w:rPr>
          <w:rFonts w:ascii="Times New Roman" w:hAnsi="Times New Roman"/>
          <w:sz w:val="28"/>
          <w:szCs w:val="28"/>
          <w:lang w:eastAsia="ru-RU"/>
        </w:rPr>
        <w:t>Москва : Армада-пресс. 200</w:t>
      </w:r>
      <w:r w:rsidRPr="00F826D6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F826D6">
        <w:rPr>
          <w:rFonts w:ascii="Times New Roman" w:hAnsi="Times New Roman"/>
          <w:sz w:val="28"/>
          <w:szCs w:val="28"/>
          <w:lang w:eastAsia="ru-RU"/>
        </w:rPr>
        <w:t>. – 577 с.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6D6">
        <w:rPr>
          <w:rFonts w:ascii="Times New Roman" w:hAnsi="Times New Roman"/>
          <w:sz w:val="28"/>
          <w:szCs w:val="28"/>
        </w:rPr>
        <w:t>Охріменко Г. В. Використання BTL-реклами та інтегрованих маркетингових комунікацій в рекламній стратегії просування товару на ринок / Г. В. Охріменко // Науковий вісник Волинського національного університету ім. Л. Українки. – 2009. – № 23. – С. 48-52.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Пипко Е. Г. Рекламная стратегия как элемент стратегического маркетинга / Е. Г. Пипко, А. Е.  Краснослободцева // Современные научные исследования и инновации. 2016. – № 10. – [Электронный ресурс]. – Режим доступу : </w:t>
      </w:r>
      <w:hyperlink r:id="rId12" w:history="1">
        <w:r w:rsidRPr="00F826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http://web.snauka.ru/</w:t>
        </w:r>
      </w:hyperlink>
      <w:r w:rsidRPr="00F826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issues/2016/10/72477.</w:t>
      </w:r>
    </w:p>
    <w:p w:rsidR="003C2F23" w:rsidRPr="00F826D6" w:rsidRDefault="003C2F23" w:rsidP="00E709D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26D6">
        <w:rPr>
          <w:sz w:val="28"/>
          <w:szCs w:val="28"/>
        </w:rPr>
        <w:t xml:space="preserve">Поляков В. А. Разработка и технологии производства рекламного про- дукта : учебник и практикум для академического бакалавриата / В. </w:t>
      </w:r>
      <w:r w:rsidR="002675EA" w:rsidRPr="00F826D6">
        <w:rPr>
          <w:sz w:val="28"/>
          <w:szCs w:val="28"/>
        </w:rPr>
        <w:t>А. Поляков, А. А. Романов. – М.</w:t>
      </w:r>
      <w:r w:rsidRPr="00F826D6">
        <w:rPr>
          <w:sz w:val="28"/>
          <w:szCs w:val="28"/>
        </w:rPr>
        <w:t>: Изд</w:t>
      </w:r>
      <w:r w:rsidR="00EE7D04">
        <w:rPr>
          <w:sz w:val="28"/>
          <w:szCs w:val="28"/>
        </w:rPr>
        <w:t>ательство Юрайт, 2015. – 502 с.</w:t>
      </w:r>
      <w:r w:rsidRPr="00F826D6">
        <w:rPr>
          <w:sz w:val="28"/>
          <w:szCs w:val="28"/>
        </w:rPr>
        <w:t>:</w:t>
      </w:r>
    </w:p>
    <w:p w:rsidR="003C2F23" w:rsidRPr="00F826D6" w:rsidRDefault="00FC477F" w:rsidP="00E709D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Романишин С.</w:t>
      </w:r>
      <w:r w:rsidR="003C2F23" w:rsidRPr="00F826D6">
        <w:rPr>
          <w:rFonts w:ascii="Times New Roman" w:hAnsi="Times New Roman"/>
          <w:sz w:val="28"/>
          <w:szCs w:val="28"/>
          <w:lang w:val="uk-UA" w:eastAsia="ru-RU"/>
        </w:rPr>
        <w:t xml:space="preserve">Б. Рекламна стратегія підприємства [Текст]: монографія / </w:t>
      </w:r>
      <w:hyperlink r:id="rId13" w:tgtFrame="_blank" w:history="1">
        <w:r w:rsidR="00672680" w:rsidRPr="00F826D6">
          <w:rPr>
            <w:rFonts w:ascii="Times New Roman" w:hAnsi="Times New Roman"/>
            <w:sz w:val="28"/>
            <w:szCs w:val="28"/>
            <w:lang w:val="uk-UA" w:eastAsia="ru-RU"/>
          </w:rPr>
          <w:t>О.</w:t>
        </w:r>
        <w:r w:rsidR="003C2F23" w:rsidRPr="00F826D6">
          <w:rPr>
            <w:rFonts w:ascii="Times New Roman" w:hAnsi="Times New Roman"/>
            <w:sz w:val="28"/>
            <w:szCs w:val="28"/>
            <w:lang w:val="uk-UA" w:eastAsia="ru-RU"/>
          </w:rPr>
          <w:t>Є. Кузьмін</w:t>
        </w:r>
      </w:hyperlink>
      <w:r w:rsidR="003C2F23" w:rsidRPr="00F826D6">
        <w:rPr>
          <w:rFonts w:ascii="Times New Roman" w:hAnsi="Times New Roman"/>
          <w:sz w:val="28"/>
          <w:szCs w:val="28"/>
          <w:lang w:val="uk-UA" w:eastAsia="ru-RU"/>
        </w:rPr>
        <w:t xml:space="preserve"> [та ін.] // </w:t>
      </w:r>
      <w:hyperlink r:id="rId14" w:tgtFrame="_blank" w:history="1">
        <w:r w:rsidR="003C2F23" w:rsidRPr="00F826D6">
          <w:rPr>
            <w:rFonts w:ascii="Times New Roman" w:hAnsi="Times New Roman"/>
            <w:sz w:val="28"/>
            <w:szCs w:val="28"/>
            <w:lang w:val="uk-UA" w:eastAsia="ru-RU"/>
          </w:rPr>
          <w:t>Національний ун-т «Львівська політехніка»</w:t>
        </w:r>
      </w:hyperlink>
      <w:r w:rsidR="00672680" w:rsidRPr="00F826D6">
        <w:rPr>
          <w:rFonts w:ascii="Times New Roman" w:hAnsi="Times New Roman"/>
          <w:sz w:val="28"/>
          <w:szCs w:val="28"/>
          <w:lang w:val="uk-UA" w:eastAsia="ru-RU"/>
        </w:rPr>
        <w:t>. –Л.</w:t>
      </w:r>
      <w:r w:rsidR="003C2F23" w:rsidRPr="00F826D6">
        <w:rPr>
          <w:rFonts w:ascii="Times New Roman" w:hAnsi="Times New Roman"/>
          <w:sz w:val="28"/>
          <w:szCs w:val="28"/>
          <w:lang w:val="uk-UA" w:eastAsia="ru-RU"/>
        </w:rPr>
        <w:t>: </w:t>
      </w:r>
      <w:hyperlink r:id="rId15" w:tgtFrame="_blank" w:history="1">
        <w:r w:rsidR="003C2F23" w:rsidRPr="00F826D6">
          <w:rPr>
            <w:rFonts w:ascii="Times New Roman" w:hAnsi="Times New Roman"/>
            <w:sz w:val="28"/>
            <w:szCs w:val="28"/>
            <w:lang w:val="uk-UA" w:eastAsia="ru-RU"/>
          </w:rPr>
          <w:t>НУ «Львівська політехніка»</w:t>
        </w:r>
      </w:hyperlink>
      <w:r w:rsidR="00EE7D04">
        <w:rPr>
          <w:rFonts w:ascii="Times New Roman" w:hAnsi="Times New Roman"/>
          <w:sz w:val="28"/>
          <w:szCs w:val="28"/>
          <w:lang w:val="uk-UA" w:eastAsia="ru-RU"/>
        </w:rPr>
        <w:t>, 2008. – 168 с.</w:t>
      </w:r>
    </w:p>
    <w:p w:rsidR="003C2F23" w:rsidRPr="00F826D6" w:rsidRDefault="00FC477F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Ромат Е.В. Реклама: [учебник] / Е.В. Ромат. – К.</w:t>
      </w:r>
      <w:r w:rsidR="003C2F23" w:rsidRPr="00F826D6">
        <w:rPr>
          <w:rFonts w:ascii="Times New Roman" w:hAnsi="Times New Roman"/>
          <w:sz w:val="28"/>
          <w:szCs w:val="28"/>
        </w:rPr>
        <w:t>: НВФ «Студцентр», 1999. – 480 с.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6D6">
        <w:rPr>
          <w:rFonts w:ascii="Times New Roman" w:hAnsi="Times New Roman"/>
          <w:sz w:val="28"/>
          <w:szCs w:val="28"/>
        </w:rPr>
        <w:t xml:space="preserve">Смит П. Коммуникации стратегического маркетинга: </w:t>
      </w:r>
      <w:r w:rsidRPr="00F826D6">
        <w:rPr>
          <w:rFonts w:ascii="Times New Roman" w:hAnsi="Times New Roman"/>
          <w:sz w:val="28"/>
          <w:szCs w:val="28"/>
          <w:lang w:val="uk-UA"/>
        </w:rPr>
        <w:t>у</w:t>
      </w:r>
      <w:r w:rsidRPr="00F826D6">
        <w:rPr>
          <w:rFonts w:ascii="Times New Roman" w:hAnsi="Times New Roman"/>
          <w:sz w:val="28"/>
          <w:szCs w:val="28"/>
        </w:rPr>
        <w:t>чеб. пособ. / Пер. с англ. под ред. проф. Л.Ф. Никулина. / П. См</w:t>
      </w:r>
      <w:r w:rsidRPr="00F826D6">
        <w:rPr>
          <w:rFonts w:ascii="Times New Roman" w:hAnsi="Times New Roman"/>
          <w:sz w:val="28"/>
          <w:szCs w:val="28"/>
          <w:lang w:val="uk-UA"/>
        </w:rPr>
        <w:t>и</w:t>
      </w:r>
      <w:r w:rsidRPr="00F826D6">
        <w:rPr>
          <w:rFonts w:ascii="Times New Roman" w:hAnsi="Times New Roman"/>
          <w:sz w:val="28"/>
          <w:szCs w:val="28"/>
        </w:rPr>
        <w:t>т, К. Берр</w:t>
      </w:r>
      <w:r w:rsidRPr="00F826D6">
        <w:rPr>
          <w:rFonts w:ascii="Times New Roman" w:hAnsi="Times New Roman"/>
          <w:sz w:val="28"/>
          <w:szCs w:val="28"/>
          <w:lang w:val="uk-UA"/>
        </w:rPr>
        <w:t>и</w:t>
      </w:r>
      <w:r w:rsidRPr="00F826D6">
        <w:rPr>
          <w:rFonts w:ascii="Times New Roman" w:hAnsi="Times New Roman"/>
          <w:sz w:val="28"/>
          <w:szCs w:val="28"/>
        </w:rPr>
        <w:t xml:space="preserve">, А. Пулфорд – М.: ЮНИТИ-ДАНА, 2001. – 415 </w:t>
      </w:r>
      <w:r w:rsidRPr="00F826D6">
        <w:rPr>
          <w:rFonts w:ascii="Times New Roman" w:hAnsi="Times New Roman"/>
          <w:sz w:val="28"/>
          <w:szCs w:val="28"/>
          <w:lang w:val="en-US"/>
        </w:rPr>
        <w:t>c</w:t>
      </w:r>
      <w:r w:rsidRPr="00F826D6">
        <w:rPr>
          <w:rFonts w:ascii="Times New Roman" w:hAnsi="Times New Roman"/>
          <w:sz w:val="28"/>
          <w:szCs w:val="28"/>
        </w:rPr>
        <w:t>.</w:t>
      </w:r>
    </w:p>
    <w:p w:rsidR="003C2F23" w:rsidRPr="00F826D6" w:rsidRDefault="003C2F23" w:rsidP="00E709D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  <w:lang w:val="uk-UA"/>
        </w:rPr>
      </w:pPr>
      <w:r w:rsidRPr="00F826D6">
        <w:rPr>
          <w:sz w:val="28"/>
          <w:szCs w:val="28"/>
        </w:rPr>
        <w:t>Стрій Л.О. Маркетинг ХХІ століття. Концептуальні зміни та тенденції розвитку: монографія / Л.О. Стрій; за наук. ред. проф. А.К. Голубєва. – Одеса : ВМВ, 2010. – 320 с.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826D6">
        <w:rPr>
          <w:rFonts w:ascii="Times New Roman" w:hAnsi="Times New Roman"/>
          <w:sz w:val="28"/>
          <w:szCs w:val="28"/>
        </w:rPr>
        <w:t>Тимонин А. М. Маркетинговая стратегия промышленных альянсов: монография</w:t>
      </w:r>
      <w:r w:rsidRPr="00F826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826D6">
        <w:rPr>
          <w:rFonts w:ascii="Times New Roman" w:hAnsi="Times New Roman"/>
          <w:sz w:val="28"/>
          <w:szCs w:val="28"/>
        </w:rPr>
        <w:t>/ А.</w:t>
      </w:r>
      <w:r w:rsidRPr="00F82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6D6">
        <w:rPr>
          <w:rFonts w:ascii="Times New Roman" w:hAnsi="Times New Roman"/>
          <w:sz w:val="28"/>
          <w:szCs w:val="28"/>
        </w:rPr>
        <w:t xml:space="preserve">М. Тимонин, </w:t>
      </w:r>
      <w:r w:rsidRPr="00F826D6">
        <w:rPr>
          <w:rFonts w:ascii="Times New Roman" w:hAnsi="Times New Roman"/>
          <w:sz w:val="28"/>
          <w:szCs w:val="28"/>
          <w:lang w:val="uk-UA"/>
        </w:rPr>
        <w:t>К</w:t>
      </w:r>
      <w:r w:rsidRPr="00F826D6">
        <w:rPr>
          <w:rFonts w:ascii="Times New Roman" w:hAnsi="Times New Roman"/>
          <w:sz w:val="28"/>
          <w:szCs w:val="28"/>
        </w:rPr>
        <w:t>.</w:t>
      </w:r>
      <w:r w:rsidRPr="00F826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6D6">
        <w:rPr>
          <w:rFonts w:ascii="Times New Roman" w:hAnsi="Times New Roman"/>
          <w:sz w:val="28"/>
          <w:szCs w:val="28"/>
        </w:rPr>
        <w:t>М. Бровко. –</w:t>
      </w:r>
      <w:r w:rsidR="00FC477F">
        <w:rPr>
          <w:rFonts w:ascii="Times New Roman" w:hAnsi="Times New Roman"/>
          <w:sz w:val="28"/>
          <w:szCs w:val="28"/>
        </w:rPr>
        <w:t xml:space="preserve"> Харков : ИНЖЭК, 2004. – 160 с.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26D6">
        <w:rPr>
          <w:rFonts w:ascii="Times New Roman" w:hAnsi="Times New Roman"/>
          <w:sz w:val="28"/>
          <w:szCs w:val="28"/>
        </w:rPr>
        <w:t>Хулей Г. Маркетинговая стратегия и конкурентное позиционирование / Г. Хулей, Д. Сондерс, Н. Пирси. – Днепропетровск : Баланс Бизнес Букс, 2005. – 800 с.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26D6">
        <w:rPr>
          <w:rFonts w:ascii="Times New Roman" w:hAnsi="Times New Roman"/>
          <w:sz w:val="28"/>
          <w:szCs w:val="28"/>
          <w:lang w:val="uk-UA"/>
        </w:rPr>
        <w:t>Яловега Н. І. Стратегічні засади рекламного ме</w:t>
      </w:r>
      <w:r w:rsidR="00FC477F">
        <w:rPr>
          <w:rFonts w:ascii="Times New Roman" w:hAnsi="Times New Roman"/>
          <w:sz w:val="28"/>
          <w:szCs w:val="28"/>
          <w:lang w:val="uk-UA"/>
        </w:rPr>
        <w:t xml:space="preserve">неджменту підприємства / Н.І. </w:t>
      </w:r>
      <w:r w:rsidRPr="00F826D6">
        <w:rPr>
          <w:rFonts w:ascii="Times New Roman" w:hAnsi="Times New Roman"/>
          <w:sz w:val="28"/>
          <w:szCs w:val="28"/>
          <w:lang w:val="uk-UA"/>
        </w:rPr>
        <w:t>Яловега. // Вісник економіки транспорту і промисловості. – 2013. – № 43. – С. 226-230.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26D6">
        <w:rPr>
          <w:rFonts w:ascii="Times New Roman" w:hAnsi="Times New Roman"/>
          <w:sz w:val="28"/>
          <w:szCs w:val="28"/>
          <w:lang w:val="uk-UA"/>
        </w:rPr>
        <w:t xml:space="preserve">Reed R. Strategy in action: techniques for imple menting strategy / R. Reed, R. M. Buckley. // Long Range Planning. – 1988. – Vol. 21. – No. 3. – P. 67-74. </w:t>
      </w:r>
    </w:p>
    <w:p w:rsidR="003C2F23" w:rsidRPr="00F826D6" w:rsidRDefault="003C2F23" w:rsidP="00E709D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26D6">
        <w:rPr>
          <w:rFonts w:ascii="Times New Roman" w:hAnsi="Times New Roman"/>
          <w:sz w:val="28"/>
          <w:szCs w:val="28"/>
          <w:lang w:val="uk-UA"/>
        </w:rPr>
        <w:t>Tavakoli I. The development of a strategic control system for the management of strat</w:t>
      </w:r>
      <w:r w:rsidR="002675EA" w:rsidRPr="00F826D6">
        <w:rPr>
          <w:rFonts w:ascii="Times New Roman" w:hAnsi="Times New Roman"/>
          <w:sz w:val="28"/>
          <w:szCs w:val="28"/>
          <w:lang w:val="uk-UA"/>
        </w:rPr>
        <w:t xml:space="preserve">egic change </w:t>
      </w:r>
      <w:r w:rsidRPr="00F826D6">
        <w:rPr>
          <w:rFonts w:ascii="Times New Roman" w:hAnsi="Times New Roman"/>
          <w:sz w:val="28"/>
          <w:szCs w:val="28"/>
          <w:lang w:val="uk-UA"/>
        </w:rPr>
        <w:t>/ I. Tavakoli, K. J. Perks. // Strategic Change. – 2001. – Vol. 10. – P. 297-305.</w:t>
      </w:r>
    </w:p>
    <w:sectPr w:rsidR="003C2F23" w:rsidRPr="00F826D6" w:rsidSect="00631318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DA" w:rsidRDefault="001A35DA" w:rsidP="00237785">
      <w:pPr>
        <w:spacing w:after="0" w:line="240" w:lineRule="auto"/>
      </w:pPr>
      <w:r>
        <w:separator/>
      </w:r>
    </w:p>
  </w:endnote>
  <w:endnote w:type="continuationSeparator" w:id="0">
    <w:p w:rsidR="001A35DA" w:rsidRDefault="001A35DA" w:rsidP="0023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DA" w:rsidRDefault="001A35DA" w:rsidP="00237785">
      <w:pPr>
        <w:spacing w:after="0" w:line="240" w:lineRule="auto"/>
      </w:pPr>
      <w:r>
        <w:separator/>
      </w:r>
    </w:p>
  </w:footnote>
  <w:footnote w:type="continuationSeparator" w:id="0">
    <w:p w:rsidR="001A35DA" w:rsidRDefault="001A35DA" w:rsidP="0023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98506"/>
      <w:docPartObj>
        <w:docPartGallery w:val="Page Numbers (Top of Page)"/>
        <w:docPartUnique/>
      </w:docPartObj>
    </w:sdtPr>
    <w:sdtContent>
      <w:p w:rsidR="00751D30" w:rsidRPr="00237785" w:rsidRDefault="00FC0E21" w:rsidP="00237785">
        <w:pPr>
          <w:pStyle w:val="a8"/>
          <w:jc w:val="right"/>
        </w:pPr>
        <w:r w:rsidRPr="00237785">
          <w:rPr>
            <w:rFonts w:ascii="Times New Roman" w:hAnsi="Times New Roman" w:cs="Times New Roman"/>
          </w:rPr>
          <w:fldChar w:fldCharType="begin"/>
        </w:r>
        <w:r w:rsidR="00751D30" w:rsidRPr="00237785">
          <w:rPr>
            <w:rFonts w:ascii="Times New Roman" w:hAnsi="Times New Roman" w:cs="Times New Roman"/>
          </w:rPr>
          <w:instrText>PAGE   \* MERGEFORMAT</w:instrText>
        </w:r>
        <w:r w:rsidRPr="00237785">
          <w:rPr>
            <w:rFonts w:ascii="Times New Roman" w:hAnsi="Times New Roman" w:cs="Times New Roman"/>
          </w:rPr>
          <w:fldChar w:fldCharType="separate"/>
        </w:r>
        <w:r w:rsidR="001A35DA">
          <w:rPr>
            <w:rFonts w:ascii="Times New Roman" w:hAnsi="Times New Roman" w:cs="Times New Roman"/>
            <w:noProof/>
          </w:rPr>
          <w:t>1</w:t>
        </w:r>
        <w:r w:rsidRPr="0023778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AE"/>
    <w:multiLevelType w:val="hybridMultilevel"/>
    <w:tmpl w:val="0FCA2576"/>
    <w:lvl w:ilvl="0" w:tplc="650858E8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A8522F"/>
    <w:multiLevelType w:val="hybridMultilevel"/>
    <w:tmpl w:val="3C3C5972"/>
    <w:lvl w:ilvl="0" w:tplc="BFDE37D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AE2EA8"/>
    <w:multiLevelType w:val="hybridMultilevel"/>
    <w:tmpl w:val="597075FE"/>
    <w:lvl w:ilvl="0" w:tplc="35D803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5ED1"/>
    <w:rsid w:val="00004DF9"/>
    <w:rsid w:val="00030D9E"/>
    <w:rsid w:val="000367D3"/>
    <w:rsid w:val="0005712C"/>
    <w:rsid w:val="00081AB3"/>
    <w:rsid w:val="000A0D7E"/>
    <w:rsid w:val="000A1ED4"/>
    <w:rsid w:val="00100503"/>
    <w:rsid w:val="00140D84"/>
    <w:rsid w:val="001559AE"/>
    <w:rsid w:val="00183B75"/>
    <w:rsid w:val="001910C8"/>
    <w:rsid w:val="00193B2A"/>
    <w:rsid w:val="001A35DA"/>
    <w:rsid w:val="001C2A58"/>
    <w:rsid w:val="001F189A"/>
    <w:rsid w:val="001F40BD"/>
    <w:rsid w:val="001F5ED1"/>
    <w:rsid w:val="002130B0"/>
    <w:rsid w:val="00232CFB"/>
    <w:rsid w:val="00237785"/>
    <w:rsid w:val="00237BE5"/>
    <w:rsid w:val="00246597"/>
    <w:rsid w:val="002675EA"/>
    <w:rsid w:val="00274C3A"/>
    <w:rsid w:val="002B67AC"/>
    <w:rsid w:val="002E1229"/>
    <w:rsid w:val="002F15B4"/>
    <w:rsid w:val="00397620"/>
    <w:rsid w:val="003A5740"/>
    <w:rsid w:val="003C0AD5"/>
    <w:rsid w:val="003C2F23"/>
    <w:rsid w:val="003D1478"/>
    <w:rsid w:val="003E33DC"/>
    <w:rsid w:val="003F1F8B"/>
    <w:rsid w:val="0042220E"/>
    <w:rsid w:val="00455F1B"/>
    <w:rsid w:val="00465F91"/>
    <w:rsid w:val="00474EE8"/>
    <w:rsid w:val="00475031"/>
    <w:rsid w:val="004C7F24"/>
    <w:rsid w:val="004D28A3"/>
    <w:rsid w:val="004F6CFF"/>
    <w:rsid w:val="00506A75"/>
    <w:rsid w:val="005104EE"/>
    <w:rsid w:val="00547EB0"/>
    <w:rsid w:val="005655AA"/>
    <w:rsid w:val="005A7796"/>
    <w:rsid w:val="005B0E2D"/>
    <w:rsid w:val="005B1BA9"/>
    <w:rsid w:val="005C47CA"/>
    <w:rsid w:val="005D6D99"/>
    <w:rsid w:val="005E1CF7"/>
    <w:rsid w:val="005E6DEB"/>
    <w:rsid w:val="005F4F33"/>
    <w:rsid w:val="0060118A"/>
    <w:rsid w:val="0060261C"/>
    <w:rsid w:val="00624AEA"/>
    <w:rsid w:val="00630F69"/>
    <w:rsid w:val="00631318"/>
    <w:rsid w:val="00647C77"/>
    <w:rsid w:val="00665653"/>
    <w:rsid w:val="00671FBC"/>
    <w:rsid w:val="00672680"/>
    <w:rsid w:val="00681AA1"/>
    <w:rsid w:val="006D127C"/>
    <w:rsid w:val="006F1F04"/>
    <w:rsid w:val="006F66DF"/>
    <w:rsid w:val="00711E05"/>
    <w:rsid w:val="0071427A"/>
    <w:rsid w:val="007221DF"/>
    <w:rsid w:val="007463E1"/>
    <w:rsid w:val="00751D30"/>
    <w:rsid w:val="00756191"/>
    <w:rsid w:val="00757EEF"/>
    <w:rsid w:val="00782DD2"/>
    <w:rsid w:val="007C48FB"/>
    <w:rsid w:val="007E0FBB"/>
    <w:rsid w:val="007E5DF0"/>
    <w:rsid w:val="008419BC"/>
    <w:rsid w:val="00860BFE"/>
    <w:rsid w:val="0086776C"/>
    <w:rsid w:val="008A0490"/>
    <w:rsid w:val="008C7C54"/>
    <w:rsid w:val="008E45EC"/>
    <w:rsid w:val="009279AA"/>
    <w:rsid w:val="00940F41"/>
    <w:rsid w:val="00945499"/>
    <w:rsid w:val="00990D06"/>
    <w:rsid w:val="009A6DB2"/>
    <w:rsid w:val="009B0E0B"/>
    <w:rsid w:val="009B6FC2"/>
    <w:rsid w:val="00A27D60"/>
    <w:rsid w:val="00A62930"/>
    <w:rsid w:val="00A94EF9"/>
    <w:rsid w:val="00AE7C99"/>
    <w:rsid w:val="00AF51B6"/>
    <w:rsid w:val="00B0053F"/>
    <w:rsid w:val="00B33570"/>
    <w:rsid w:val="00B5198F"/>
    <w:rsid w:val="00B564FA"/>
    <w:rsid w:val="00B90205"/>
    <w:rsid w:val="00B95400"/>
    <w:rsid w:val="00B971A7"/>
    <w:rsid w:val="00BE3C52"/>
    <w:rsid w:val="00C27289"/>
    <w:rsid w:val="00C32FE6"/>
    <w:rsid w:val="00C378D6"/>
    <w:rsid w:val="00C7112E"/>
    <w:rsid w:val="00C83293"/>
    <w:rsid w:val="00C85625"/>
    <w:rsid w:val="00C94E4E"/>
    <w:rsid w:val="00CB0B12"/>
    <w:rsid w:val="00CC49EA"/>
    <w:rsid w:val="00CD2105"/>
    <w:rsid w:val="00CD670D"/>
    <w:rsid w:val="00CF100C"/>
    <w:rsid w:val="00CF1092"/>
    <w:rsid w:val="00CF21D9"/>
    <w:rsid w:val="00D20349"/>
    <w:rsid w:val="00D24229"/>
    <w:rsid w:val="00D87A5E"/>
    <w:rsid w:val="00DA133C"/>
    <w:rsid w:val="00DA40A3"/>
    <w:rsid w:val="00DA7167"/>
    <w:rsid w:val="00DB1744"/>
    <w:rsid w:val="00DB3B46"/>
    <w:rsid w:val="00DB44A1"/>
    <w:rsid w:val="00DC6CAE"/>
    <w:rsid w:val="00DE2391"/>
    <w:rsid w:val="00DF5E20"/>
    <w:rsid w:val="00E16F91"/>
    <w:rsid w:val="00E41B80"/>
    <w:rsid w:val="00E709D4"/>
    <w:rsid w:val="00E873B6"/>
    <w:rsid w:val="00E96792"/>
    <w:rsid w:val="00EC5490"/>
    <w:rsid w:val="00EE3A40"/>
    <w:rsid w:val="00EE7D04"/>
    <w:rsid w:val="00F20275"/>
    <w:rsid w:val="00F33615"/>
    <w:rsid w:val="00F64097"/>
    <w:rsid w:val="00F65591"/>
    <w:rsid w:val="00F826D6"/>
    <w:rsid w:val="00F97009"/>
    <w:rsid w:val="00FA4050"/>
    <w:rsid w:val="00FA7E93"/>
    <w:rsid w:val="00FC0E21"/>
    <w:rsid w:val="00FC2FFB"/>
    <w:rsid w:val="00FC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  <o:r id="V:Rule7" type="connector" idref="#Прямая со стрелкой 11"/>
        <o:r id="V:Rule8" type="connector" idref="#Прямая со стрелкой 12"/>
        <o:r id="V:Rule9" type="connector" idref="#Прямая со стрелкой 13"/>
        <o:r id="V:Rule10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1"/>
  </w:style>
  <w:style w:type="paragraph" w:styleId="1">
    <w:name w:val="heading 1"/>
    <w:basedOn w:val="a"/>
    <w:next w:val="a"/>
    <w:link w:val="10"/>
    <w:uiPriority w:val="99"/>
    <w:qFormat/>
    <w:rsid w:val="009A6DB2"/>
    <w:pPr>
      <w:keepNext/>
      <w:autoSpaceDE w:val="0"/>
      <w:autoSpaceDN w:val="0"/>
      <w:spacing w:after="0" w:line="360" w:lineRule="auto"/>
      <w:ind w:firstLine="540"/>
      <w:jc w:val="both"/>
      <w:outlineLvl w:val="0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E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DB2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A6DB2"/>
  </w:style>
  <w:style w:type="paragraph" w:styleId="3">
    <w:name w:val="Body Text 3"/>
    <w:basedOn w:val="a"/>
    <w:link w:val="30"/>
    <w:rsid w:val="005A77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A77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F40BD"/>
    <w:rPr>
      <w:rFonts w:ascii="Arial Unicode MS" w:eastAsia="Times New Roman" w:hAnsi="Arial Unicode MS" w:cs="Arial Unicode MS"/>
      <w:color w:val="000000"/>
      <w:sz w:val="28"/>
      <w:szCs w:val="28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A3"/>
    <w:rPr>
      <w:rFonts w:ascii="Tahoma" w:hAnsi="Tahoma" w:cs="Tahoma"/>
      <w:sz w:val="16"/>
      <w:szCs w:val="16"/>
    </w:rPr>
  </w:style>
  <w:style w:type="character" w:customStyle="1" w:styleId="hps">
    <w:name w:val="hps"/>
    <w:rsid w:val="007E0FBB"/>
  </w:style>
  <w:style w:type="character" w:customStyle="1" w:styleId="longtext">
    <w:name w:val="long_text"/>
    <w:rsid w:val="007E0FBB"/>
  </w:style>
  <w:style w:type="paragraph" w:styleId="a7">
    <w:name w:val="List Paragraph"/>
    <w:basedOn w:val="a"/>
    <w:uiPriority w:val="34"/>
    <w:qFormat/>
    <w:rsid w:val="00274C3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3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785"/>
  </w:style>
  <w:style w:type="paragraph" w:styleId="aa">
    <w:name w:val="footer"/>
    <w:basedOn w:val="a"/>
    <w:link w:val="ab"/>
    <w:uiPriority w:val="99"/>
    <w:unhideWhenUsed/>
    <w:rsid w:val="0023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785"/>
  </w:style>
  <w:style w:type="character" w:customStyle="1" w:styleId="20">
    <w:name w:val="Заголовок 2 Знак"/>
    <w:basedOn w:val="a0"/>
    <w:link w:val="2"/>
    <w:uiPriority w:val="9"/>
    <w:semiHidden/>
    <w:rsid w:val="00D8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6DB2"/>
    <w:pPr>
      <w:keepNext/>
      <w:autoSpaceDE w:val="0"/>
      <w:autoSpaceDN w:val="0"/>
      <w:spacing w:after="0" w:line="360" w:lineRule="auto"/>
      <w:ind w:firstLine="540"/>
      <w:jc w:val="both"/>
      <w:outlineLvl w:val="0"/>
    </w:pPr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E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DB2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A6DB2"/>
  </w:style>
  <w:style w:type="paragraph" w:styleId="3">
    <w:name w:val="Body Text 3"/>
    <w:basedOn w:val="a"/>
    <w:link w:val="30"/>
    <w:rsid w:val="005A77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A77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F40BD"/>
    <w:rPr>
      <w:rFonts w:ascii="Arial Unicode MS" w:eastAsia="Times New Roman" w:hAnsi="Arial Unicode MS" w:cs="Arial Unicode MS"/>
      <w:color w:val="000000"/>
      <w:sz w:val="28"/>
      <w:szCs w:val="28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A3"/>
    <w:rPr>
      <w:rFonts w:ascii="Tahoma" w:hAnsi="Tahoma" w:cs="Tahoma"/>
      <w:sz w:val="16"/>
      <w:szCs w:val="16"/>
    </w:rPr>
  </w:style>
  <w:style w:type="character" w:customStyle="1" w:styleId="hps">
    <w:name w:val="hps"/>
    <w:rsid w:val="007E0FBB"/>
  </w:style>
  <w:style w:type="character" w:customStyle="1" w:styleId="longtext">
    <w:name w:val="long_text"/>
    <w:rsid w:val="007E0FBB"/>
  </w:style>
  <w:style w:type="paragraph" w:styleId="a7">
    <w:name w:val="List Paragraph"/>
    <w:basedOn w:val="a"/>
    <w:uiPriority w:val="34"/>
    <w:qFormat/>
    <w:rsid w:val="00274C3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3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785"/>
  </w:style>
  <w:style w:type="paragraph" w:styleId="aa">
    <w:name w:val="footer"/>
    <w:basedOn w:val="a"/>
    <w:link w:val="ab"/>
    <w:uiPriority w:val="99"/>
    <w:unhideWhenUsed/>
    <w:rsid w:val="0023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785"/>
  </w:style>
  <w:style w:type="character" w:customStyle="1" w:styleId="20">
    <w:name w:val="Заголовок 2 Знак"/>
    <w:basedOn w:val="a0"/>
    <w:link w:val="2"/>
    <w:uiPriority w:val="9"/>
    <w:semiHidden/>
    <w:rsid w:val="00D8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us.ru/Default.aspx?auth=2887o2e3" TargetMode="External"/><Relationship Id="rId13" Type="http://schemas.openxmlformats.org/officeDocument/2006/relationships/hyperlink" Target="http://wiki.lp.edu.ua/wiki/%D0%9A%D1%83%D0%B7%D1%8C%D0%BC%D1%96%D0%BD_%D0%9E%D0%BB%D0%B5%D0%B3_%D0%84%D0%B2%D0%B3%D0%B5%D0%BD%D0%BE%D0%B2%D0%B8%D1%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us.ru/Default.aspx?auth=4956a1" TargetMode="External"/><Relationship Id="rId12" Type="http://schemas.openxmlformats.org/officeDocument/2006/relationships/hyperlink" Target="http://web.snau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keting.spb.ru/lib-comm/advert/adv_strateg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0" Type="http://schemas.openxmlformats.org/officeDocument/2006/relationships/hyperlink" Target="mailto:plast@narod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last@narod.ru" TargetMode="External"/><Relationship Id="rId14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Михаил</cp:lastModifiedBy>
  <cp:revision>28</cp:revision>
  <dcterms:created xsi:type="dcterms:W3CDTF">2017-03-30T05:07:00Z</dcterms:created>
  <dcterms:modified xsi:type="dcterms:W3CDTF">2017-03-30T15:40:00Z</dcterms:modified>
</cp:coreProperties>
</file>