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201" w:rsidRPr="007B6347" w:rsidRDefault="001B5A47" w:rsidP="00B0556F">
      <w:pPr>
        <w:jc w:val="center"/>
        <w:rPr>
          <w:b/>
          <w:caps/>
          <w:sz w:val="32"/>
          <w:szCs w:val="32"/>
          <w:lang w:val="uk-UA"/>
        </w:rPr>
      </w:pPr>
      <w:r w:rsidRPr="007B6347">
        <w:rPr>
          <w:b/>
          <w:caps/>
          <w:sz w:val="32"/>
          <w:szCs w:val="32"/>
          <w:lang w:val="uk-UA"/>
        </w:rPr>
        <w:t>цифров</w:t>
      </w:r>
      <w:r w:rsidR="00323A09" w:rsidRPr="007B6347">
        <w:rPr>
          <w:b/>
          <w:caps/>
          <w:sz w:val="32"/>
          <w:szCs w:val="32"/>
          <w:lang w:val="uk-UA"/>
        </w:rPr>
        <w:t>і</w:t>
      </w:r>
      <w:r w:rsidRPr="007B6347">
        <w:rPr>
          <w:b/>
          <w:caps/>
          <w:sz w:val="32"/>
          <w:szCs w:val="32"/>
          <w:lang w:val="uk-UA"/>
        </w:rPr>
        <w:t xml:space="preserve"> технології</w:t>
      </w:r>
      <w:r w:rsidR="00DC3811" w:rsidRPr="007B6347">
        <w:rPr>
          <w:b/>
          <w:caps/>
          <w:sz w:val="32"/>
          <w:szCs w:val="32"/>
          <w:lang w:val="uk-UA"/>
        </w:rPr>
        <w:t xml:space="preserve"> </w:t>
      </w:r>
      <w:r w:rsidR="00323A09" w:rsidRPr="007B6347">
        <w:rPr>
          <w:b/>
          <w:caps/>
          <w:sz w:val="32"/>
          <w:szCs w:val="32"/>
          <w:lang w:val="uk-UA"/>
        </w:rPr>
        <w:t>та</w:t>
      </w:r>
      <w:r w:rsidR="00112F46" w:rsidRPr="007B6347">
        <w:rPr>
          <w:b/>
          <w:caps/>
          <w:sz w:val="32"/>
          <w:szCs w:val="32"/>
          <w:lang w:val="uk-UA"/>
        </w:rPr>
        <w:t xml:space="preserve"> оцінк</w:t>
      </w:r>
      <w:r w:rsidR="00323A09" w:rsidRPr="007B6347">
        <w:rPr>
          <w:b/>
          <w:caps/>
          <w:sz w:val="32"/>
          <w:szCs w:val="32"/>
          <w:lang w:val="uk-UA"/>
        </w:rPr>
        <w:t>а</w:t>
      </w:r>
      <w:r w:rsidR="00112F46" w:rsidRPr="007B6347">
        <w:rPr>
          <w:b/>
          <w:caps/>
          <w:sz w:val="32"/>
          <w:szCs w:val="32"/>
          <w:lang w:val="uk-UA"/>
        </w:rPr>
        <w:t xml:space="preserve"> </w:t>
      </w:r>
      <w:r w:rsidR="00DC3811" w:rsidRPr="007B6347">
        <w:rPr>
          <w:b/>
          <w:caps/>
          <w:sz w:val="32"/>
          <w:szCs w:val="32"/>
          <w:lang w:val="uk-UA"/>
        </w:rPr>
        <w:t>МАРКЕТИНГОВОГО ПОТЕНЦ</w:t>
      </w:r>
      <w:r w:rsidR="00214116" w:rsidRPr="007B6347">
        <w:rPr>
          <w:b/>
          <w:caps/>
          <w:sz w:val="32"/>
          <w:szCs w:val="32"/>
          <w:lang w:val="uk-UA"/>
        </w:rPr>
        <w:t>І</w:t>
      </w:r>
      <w:r w:rsidR="00DC3811" w:rsidRPr="007B6347">
        <w:rPr>
          <w:b/>
          <w:caps/>
          <w:sz w:val="32"/>
          <w:szCs w:val="32"/>
          <w:lang w:val="uk-UA"/>
        </w:rPr>
        <w:t>АЛ</w:t>
      </w:r>
      <w:r w:rsidR="00112F46" w:rsidRPr="007B6347">
        <w:rPr>
          <w:b/>
          <w:caps/>
          <w:sz w:val="32"/>
          <w:szCs w:val="32"/>
          <w:lang w:val="uk-UA"/>
        </w:rPr>
        <w:t>у</w:t>
      </w:r>
      <w:r w:rsidR="00DC3811" w:rsidRPr="007B6347">
        <w:rPr>
          <w:b/>
          <w:caps/>
          <w:sz w:val="32"/>
          <w:szCs w:val="32"/>
          <w:lang w:val="uk-UA"/>
        </w:rPr>
        <w:t xml:space="preserve"> П</w:t>
      </w:r>
      <w:r w:rsidR="00605269" w:rsidRPr="007B6347">
        <w:rPr>
          <w:b/>
          <w:caps/>
          <w:sz w:val="32"/>
          <w:szCs w:val="32"/>
          <w:lang w:val="uk-UA"/>
        </w:rPr>
        <w:t>І</w:t>
      </w:r>
      <w:r w:rsidR="00DC3811" w:rsidRPr="007B6347">
        <w:rPr>
          <w:b/>
          <w:caps/>
          <w:sz w:val="32"/>
          <w:szCs w:val="32"/>
          <w:lang w:val="uk-UA"/>
        </w:rPr>
        <w:t>ДПР</w:t>
      </w:r>
      <w:r w:rsidR="00605269" w:rsidRPr="007B6347">
        <w:rPr>
          <w:b/>
          <w:caps/>
          <w:sz w:val="32"/>
          <w:szCs w:val="32"/>
          <w:lang w:val="uk-UA"/>
        </w:rPr>
        <w:t>ИЄ</w:t>
      </w:r>
      <w:r w:rsidR="00DC3811" w:rsidRPr="007B6347">
        <w:rPr>
          <w:b/>
          <w:caps/>
          <w:sz w:val="32"/>
          <w:szCs w:val="32"/>
          <w:lang w:val="uk-UA"/>
        </w:rPr>
        <w:t>МСТВ</w:t>
      </w:r>
    </w:p>
    <w:p w:rsidR="00067201" w:rsidRDefault="00067201" w:rsidP="00A647BA">
      <w:pPr>
        <w:spacing w:line="360" w:lineRule="auto"/>
        <w:jc w:val="both"/>
        <w:rPr>
          <w:sz w:val="28"/>
          <w:szCs w:val="28"/>
          <w:lang w:val="uk-UA"/>
        </w:rPr>
      </w:pPr>
    </w:p>
    <w:p w:rsidR="001B5A47" w:rsidRPr="007B6347" w:rsidRDefault="001B5A47" w:rsidP="007B6347">
      <w:pPr>
        <w:ind w:firstLine="709"/>
        <w:jc w:val="both"/>
        <w:rPr>
          <w:sz w:val="28"/>
          <w:szCs w:val="28"/>
          <w:lang w:val="uk-UA"/>
        </w:rPr>
      </w:pPr>
      <w:r w:rsidRPr="007B6347">
        <w:rPr>
          <w:sz w:val="28"/>
          <w:szCs w:val="28"/>
          <w:lang w:val="uk-UA"/>
        </w:rPr>
        <w:t xml:space="preserve">Технологія </w:t>
      </w:r>
      <w:proofErr w:type="spellStart"/>
      <w:r w:rsidRPr="007B6347">
        <w:rPr>
          <w:sz w:val="28"/>
          <w:szCs w:val="28"/>
          <w:lang w:val="uk-UA"/>
        </w:rPr>
        <w:t>Big</w:t>
      </w:r>
      <w:proofErr w:type="spellEnd"/>
      <w:r w:rsidRPr="007B6347">
        <w:rPr>
          <w:sz w:val="28"/>
          <w:szCs w:val="28"/>
          <w:lang w:val="uk-UA"/>
        </w:rPr>
        <w:t xml:space="preserve"> </w:t>
      </w:r>
      <w:proofErr w:type="spellStart"/>
      <w:r w:rsidRPr="007B6347">
        <w:rPr>
          <w:sz w:val="28"/>
          <w:szCs w:val="28"/>
          <w:lang w:val="uk-UA"/>
        </w:rPr>
        <w:t>Data</w:t>
      </w:r>
      <w:proofErr w:type="spellEnd"/>
      <w:r w:rsidRPr="007B6347">
        <w:rPr>
          <w:sz w:val="28"/>
          <w:szCs w:val="28"/>
          <w:lang w:val="uk-UA"/>
        </w:rPr>
        <w:t xml:space="preserve"> є засобом підвищення ефективності маркетингової діяльності, оскільки передбачає точне позиціонування (</w:t>
      </w:r>
      <w:proofErr w:type="spellStart"/>
      <w:r w:rsidRPr="007B6347">
        <w:rPr>
          <w:sz w:val="28"/>
          <w:szCs w:val="28"/>
          <w:lang w:val="uk-UA"/>
        </w:rPr>
        <w:t>таргетування</w:t>
      </w:r>
      <w:proofErr w:type="spellEnd"/>
      <w:r w:rsidRPr="007B6347">
        <w:rPr>
          <w:sz w:val="28"/>
          <w:szCs w:val="28"/>
          <w:lang w:val="uk-UA"/>
        </w:rPr>
        <w:t xml:space="preserve">) ринку збуту на засадах індивідуального підходу до клієнта. Традиційні методи формування клієнтської бази вимагають значних витрат. Оптимізувати їх, підвищити їх віддачу з меншими витратами саме допомагають </w:t>
      </w:r>
      <w:proofErr w:type="spellStart"/>
      <w:r w:rsidRPr="007B6347">
        <w:rPr>
          <w:sz w:val="28"/>
          <w:szCs w:val="28"/>
          <w:lang w:val="uk-UA"/>
        </w:rPr>
        <w:t>Big</w:t>
      </w:r>
      <w:proofErr w:type="spellEnd"/>
      <w:r w:rsidRPr="007B6347">
        <w:rPr>
          <w:sz w:val="28"/>
          <w:szCs w:val="28"/>
          <w:lang w:val="uk-UA"/>
        </w:rPr>
        <w:t xml:space="preserve"> </w:t>
      </w:r>
      <w:proofErr w:type="spellStart"/>
      <w:r w:rsidRPr="007B6347">
        <w:rPr>
          <w:sz w:val="28"/>
          <w:szCs w:val="28"/>
          <w:lang w:val="uk-UA"/>
        </w:rPr>
        <w:t>Data</w:t>
      </w:r>
      <w:proofErr w:type="spellEnd"/>
      <w:r w:rsidRPr="007B6347">
        <w:rPr>
          <w:sz w:val="28"/>
          <w:szCs w:val="28"/>
          <w:lang w:val="uk-UA"/>
        </w:rPr>
        <w:t xml:space="preserve">: можна ретельно проаналізувати відомості про клієнтів, неструктуровану інформацію з Інтернету, зокрема інформацію із соціальних мереж, </w:t>
      </w:r>
      <w:proofErr w:type="spellStart"/>
      <w:r w:rsidRPr="007B6347">
        <w:rPr>
          <w:sz w:val="28"/>
          <w:szCs w:val="28"/>
          <w:lang w:val="uk-UA"/>
        </w:rPr>
        <w:t>блогів</w:t>
      </w:r>
      <w:proofErr w:type="spellEnd"/>
      <w:r w:rsidRPr="007B6347">
        <w:rPr>
          <w:sz w:val="28"/>
          <w:szCs w:val="28"/>
          <w:lang w:val="uk-UA"/>
        </w:rPr>
        <w:t>, коментарів, дані по здійсненим покупкам, виявити взаємозв’язки між споживачами. При консолідації інформації з облікових систем та Інтернету, отримується більш ясна картина клієнтської бази, що дозволяє швидше вирішувати маркетингові завдання.</w:t>
      </w:r>
    </w:p>
    <w:p w:rsidR="001B5A47" w:rsidRPr="007B6347" w:rsidRDefault="001B5A47" w:rsidP="007B6347">
      <w:pPr>
        <w:ind w:firstLine="709"/>
        <w:jc w:val="both"/>
        <w:rPr>
          <w:sz w:val="28"/>
          <w:szCs w:val="28"/>
          <w:lang w:val="uk-UA"/>
        </w:rPr>
      </w:pPr>
      <w:r w:rsidRPr="007B6347">
        <w:rPr>
          <w:sz w:val="28"/>
          <w:szCs w:val="28"/>
          <w:lang w:val="uk-UA"/>
        </w:rPr>
        <w:t>Міжнародна аналітична компанія «</w:t>
      </w:r>
      <w:proofErr w:type="spellStart"/>
      <w:r w:rsidRPr="007B6347">
        <w:rPr>
          <w:sz w:val="28"/>
          <w:szCs w:val="28"/>
          <w:lang w:val="uk-UA"/>
        </w:rPr>
        <w:t>Forrester</w:t>
      </w:r>
      <w:proofErr w:type="spellEnd"/>
      <w:r w:rsidRPr="007B6347">
        <w:rPr>
          <w:sz w:val="28"/>
          <w:szCs w:val="28"/>
          <w:lang w:val="uk-UA"/>
        </w:rPr>
        <w:t xml:space="preserve"> </w:t>
      </w:r>
      <w:proofErr w:type="spellStart"/>
      <w:r w:rsidRPr="007B6347">
        <w:rPr>
          <w:sz w:val="28"/>
          <w:szCs w:val="28"/>
          <w:lang w:val="uk-UA"/>
        </w:rPr>
        <w:t>Research</w:t>
      </w:r>
      <w:proofErr w:type="spellEnd"/>
      <w:r w:rsidRPr="007B6347">
        <w:rPr>
          <w:sz w:val="28"/>
          <w:szCs w:val="28"/>
          <w:lang w:val="uk-UA"/>
        </w:rPr>
        <w:t xml:space="preserve">» визначає поняття </w:t>
      </w:r>
      <w:proofErr w:type="spellStart"/>
      <w:r w:rsidRPr="007B6347">
        <w:rPr>
          <w:sz w:val="28"/>
          <w:szCs w:val="28"/>
          <w:lang w:val="uk-UA"/>
        </w:rPr>
        <w:t>Big</w:t>
      </w:r>
      <w:proofErr w:type="spellEnd"/>
      <w:r w:rsidRPr="007B6347">
        <w:rPr>
          <w:sz w:val="28"/>
          <w:szCs w:val="28"/>
          <w:lang w:val="uk-UA"/>
        </w:rPr>
        <w:t xml:space="preserve"> </w:t>
      </w:r>
      <w:proofErr w:type="spellStart"/>
      <w:r w:rsidRPr="007B6347">
        <w:rPr>
          <w:sz w:val="28"/>
          <w:szCs w:val="28"/>
          <w:lang w:val="uk-UA"/>
        </w:rPr>
        <w:t>Data</w:t>
      </w:r>
      <w:proofErr w:type="spellEnd"/>
      <w:r w:rsidRPr="007B6347">
        <w:rPr>
          <w:sz w:val="28"/>
          <w:szCs w:val="28"/>
          <w:lang w:val="uk-UA"/>
        </w:rPr>
        <w:t xml:space="preserve"> як технологію в області апаратного та програмного забезпечення, яка об’єднує, організує, аналізує інформацію, що характеризується «чотирма V» [1]:</w:t>
      </w:r>
    </w:p>
    <w:p w:rsidR="001B5A47" w:rsidRPr="007B6347" w:rsidRDefault="001B5A47" w:rsidP="007B6347">
      <w:pPr>
        <w:ind w:firstLine="709"/>
        <w:jc w:val="both"/>
        <w:rPr>
          <w:sz w:val="28"/>
          <w:szCs w:val="28"/>
          <w:lang w:val="uk-UA"/>
        </w:rPr>
      </w:pPr>
      <w:r w:rsidRPr="007B6347">
        <w:rPr>
          <w:sz w:val="28"/>
          <w:szCs w:val="28"/>
          <w:lang w:val="uk-UA"/>
        </w:rPr>
        <w:t>— обсягом (</w:t>
      </w:r>
      <w:proofErr w:type="spellStart"/>
      <w:r w:rsidRPr="007B6347">
        <w:rPr>
          <w:sz w:val="28"/>
          <w:szCs w:val="28"/>
          <w:lang w:val="uk-UA"/>
        </w:rPr>
        <w:t>Volume</w:t>
      </w:r>
      <w:proofErr w:type="spellEnd"/>
      <w:r w:rsidRPr="007B6347">
        <w:rPr>
          <w:sz w:val="28"/>
          <w:szCs w:val="28"/>
          <w:lang w:val="uk-UA"/>
        </w:rPr>
        <w:t xml:space="preserve">) — за даними </w:t>
      </w:r>
      <w:hyperlink r:id="rId6" w:history="1">
        <w:r w:rsidRPr="007B6347">
          <w:rPr>
            <w:rStyle w:val="af"/>
            <w:color w:val="auto"/>
            <w:sz w:val="28"/>
            <w:szCs w:val="28"/>
            <w:u w:val="none"/>
            <w:shd w:val="clear" w:color="auto" w:fill="FFFFFF"/>
            <w:lang w:val="uk-UA"/>
          </w:rPr>
          <w:t>консалтингової</w:t>
        </w:r>
      </w:hyperlink>
      <w:r w:rsidRPr="007B6347">
        <w:rPr>
          <w:sz w:val="28"/>
          <w:szCs w:val="28"/>
          <w:lang w:val="uk-UA"/>
        </w:rPr>
        <w:t xml:space="preserve"> </w:t>
      </w:r>
      <w:r w:rsidRPr="007B6347">
        <w:rPr>
          <w:color w:val="000000"/>
          <w:sz w:val="28"/>
          <w:szCs w:val="28"/>
          <w:shd w:val="clear" w:color="auto" w:fill="FFFFFF"/>
          <w:lang w:val="uk-UA"/>
        </w:rPr>
        <w:t xml:space="preserve">компанії </w:t>
      </w:r>
      <w:r w:rsidRPr="007B6347">
        <w:rPr>
          <w:sz w:val="28"/>
          <w:szCs w:val="28"/>
          <w:lang w:val="uk-UA"/>
        </w:rPr>
        <w:t>«</w:t>
      </w:r>
      <w:proofErr w:type="spellStart"/>
      <w:r w:rsidRPr="007B6347">
        <w:rPr>
          <w:sz w:val="28"/>
          <w:szCs w:val="28"/>
          <w:lang w:val="uk-UA"/>
        </w:rPr>
        <w:t>McKinsey</w:t>
      </w:r>
      <w:proofErr w:type="spellEnd"/>
      <w:r w:rsidRPr="007B6347">
        <w:rPr>
          <w:sz w:val="28"/>
          <w:szCs w:val="28"/>
          <w:lang w:val="uk-UA"/>
        </w:rPr>
        <w:t xml:space="preserve">» підприємствами і організаціями США накопичено більше 100 </w:t>
      </w:r>
      <w:proofErr w:type="spellStart"/>
      <w:r w:rsidRPr="007B6347">
        <w:rPr>
          <w:sz w:val="28"/>
          <w:szCs w:val="28"/>
          <w:lang w:val="uk-UA"/>
        </w:rPr>
        <w:t>Тбайт</w:t>
      </w:r>
      <w:proofErr w:type="spellEnd"/>
      <w:r w:rsidRPr="007B6347">
        <w:rPr>
          <w:sz w:val="28"/>
          <w:szCs w:val="28"/>
          <w:lang w:val="uk-UA"/>
        </w:rPr>
        <w:t xml:space="preserve"> даних. При цьому в різних галузях обсяги інформації істотно розрізняються, відповідно актуальність використання технології </w:t>
      </w:r>
      <w:proofErr w:type="spellStart"/>
      <w:r w:rsidRPr="007B6347">
        <w:rPr>
          <w:sz w:val="28"/>
          <w:szCs w:val="28"/>
          <w:lang w:val="uk-UA"/>
        </w:rPr>
        <w:t>Big</w:t>
      </w:r>
      <w:proofErr w:type="spellEnd"/>
      <w:r w:rsidRPr="007B6347">
        <w:rPr>
          <w:sz w:val="28"/>
          <w:szCs w:val="28"/>
          <w:lang w:val="uk-UA"/>
        </w:rPr>
        <w:t xml:space="preserve"> </w:t>
      </w:r>
      <w:proofErr w:type="spellStart"/>
      <w:r w:rsidRPr="007B6347">
        <w:rPr>
          <w:sz w:val="28"/>
          <w:szCs w:val="28"/>
          <w:lang w:val="uk-UA"/>
        </w:rPr>
        <w:t>Data</w:t>
      </w:r>
      <w:proofErr w:type="spellEnd"/>
      <w:r w:rsidRPr="007B6347">
        <w:rPr>
          <w:sz w:val="28"/>
          <w:szCs w:val="28"/>
          <w:lang w:val="uk-UA"/>
        </w:rPr>
        <w:t xml:space="preserve"> в них є різною;</w:t>
      </w:r>
    </w:p>
    <w:p w:rsidR="001B5A47" w:rsidRPr="007B6347" w:rsidRDefault="001B5A47" w:rsidP="007B6347">
      <w:pPr>
        <w:ind w:firstLine="709"/>
        <w:jc w:val="both"/>
        <w:rPr>
          <w:sz w:val="28"/>
          <w:szCs w:val="28"/>
          <w:lang w:val="uk-UA"/>
        </w:rPr>
      </w:pPr>
      <w:r w:rsidRPr="007B6347">
        <w:rPr>
          <w:sz w:val="28"/>
          <w:szCs w:val="28"/>
          <w:lang w:val="uk-UA"/>
        </w:rPr>
        <w:t>— різноманітністю (</w:t>
      </w:r>
      <w:proofErr w:type="spellStart"/>
      <w:r w:rsidRPr="007B6347">
        <w:rPr>
          <w:sz w:val="28"/>
          <w:szCs w:val="28"/>
          <w:lang w:val="uk-UA"/>
        </w:rPr>
        <w:t>Variety</w:t>
      </w:r>
      <w:proofErr w:type="spellEnd"/>
      <w:r w:rsidRPr="007B6347">
        <w:rPr>
          <w:sz w:val="28"/>
          <w:szCs w:val="28"/>
          <w:lang w:val="uk-UA"/>
        </w:rPr>
        <w:t xml:space="preserve">) — технологія </w:t>
      </w:r>
      <w:proofErr w:type="spellStart"/>
      <w:r w:rsidRPr="007B6347">
        <w:rPr>
          <w:sz w:val="28"/>
          <w:szCs w:val="28"/>
          <w:lang w:val="uk-UA"/>
        </w:rPr>
        <w:t>Big</w:t>
      </w:r>
      <w:proofErr w:type="spellEnd"/>
      <w:r w:rsidRPr="007B6347">
        <w:rPr>
          <w:sz w:val="28"/>
          <w:szCs w:val="28"/>
          <w:lang w:val="uk-UA"/>
        </w:rPr>
        <w:t xml:space="preserve"> </w:t>
      </w:r>
      <w:proofErr w:type="spellStart"/>
      <w:r w:rsidRPr="007B6347">
        <w:rPr>
          <w:sz w:val="28"/>
          <w:szCs w:val="28"/>
          <w:lang w:val="uk-UA"/>
        </w:rPr>
        <w:t>Data</w:t>
      </w:r>
      <w:proofErr w:type="spellEnd"/>
      <w:r w:rsidRPr="007B6347">
        <w:rPr>
          <w:sz w:val="28"/>
          <w:szCs w:val="28"/>
          <w:lang w:val="uk-UA"/>
        </w:rPr>
        <w:t xml:space="preserve"> </w:t>
      </w:r>
      <w:proofErr w:type="spellStart"/>
      <w:r w:rsidRPr="007B6347">
        <w:rPr>
          <w:sz w:val="28"/>
          <w:szCs w:val="28"/>
          <w:lang w:val="uk-UA"/>
        </w:rPr>
        <w:t>грунтується</w:t>
      </w:r>
      <w:proofErr w:type="spellEnd"/>
      <w:r w:rsidRPr="007B6347">
        <w:rPr>
          <w:sz w:val="28"/>
          <w:szCs w:val="28"/>
          <w:lang w:val="uk-UA"/>
        </w:rPr>
        <w:t xml:space="preserve"> на програмах, що можуть обробляти великі масиви даних з різних джерел (внутрішні і зовнішні), у різних форматах (табличні дані в СУБД, </w:t>
      </w:r>
      <w:proofErr w:type="spellStart"/>
      <w:r w:rsidRPr="007B6347">
        <w:rPr>
          <w:sz w:val="28"/>
          <w:szCs w:val="28"/>
          <w:lang w:val="uk-UA"/>
        </w:rPr>
        <w:t>ранжовані</w:t>
      </w:r>
      <w:proofErr w:type="spellEnd"/>
      <w:r w:rsidRPr="007B6347">
        <w:rPr>
          <w:sz w:val="28"/>
          <w:szCs w:val="28"/>
          <w:lang w:val="uk-UA"/>
        </w:rPr>
        <w:t xml:space="preserve"> дані, текстові документи, зображення, </w:t>
      </w:r>
      <w:proofErr w:type="spellStart"/>
      <w:r w:rsidRPr="007B6347">
        <w:rPr>
          <w:sz w:val="28"/>
          <w:szCs w:val="28"/>
          <w:lang w:val="uk-UA"/>
        </w:rPr>
        <w:t>відео-</w:t>
      </w:r>
      <w:proofErr w:type="spellEnd"/>
      <w:r w:rsidRPr="007B6347">
        <w:rPr>
          <w:sz w:val="28"/>
          <w:szCs w:val="28"/>
          <w:lang w:val="uk-UA"/>
        </w:rPr>
        <w:t xml:space="preserve"> і </w:t>
      </w:r>
      <w:proofErr w:type="spellStart"/>
      <w:r w:rsidRPr="007B6347">
        <w:rPr>
          <w:sz w:val="28"/>
          <w:szCs w:val="28"/>
          <w:lang w:val="uk-UA"/>
        </w:rPr>
        <w:t>аудіофайли</w:t>
      </w:r>
      <w:proofErr w:type="spellEnd"/>
      <w:r w:rsidRPr="007B6347">
        <w:rPr>
          <w:sz w:val="28"/>
          <w:szCs w:val="28"/>
          <w:lang w:val="uk-UA"/>
        </w:rPr>
        <w:t xml:space="preserve">), різного ступеня структурованості (структуровані, </w:t>
      </w:r>
      <w:proofErr w:type="spellStart"/>
      <w:r w:rsidRPr="007B6347">
        <w:rPr>
          <w:sz w:val="28"/>
          <w:szCs w:val="28"/>
          <w:lang w:val="uk-UA"/>
        </w:rPr>
        <w:t>слабоструктуровані</w:t>
      </w:r>
      <w:proofErr w:type="spellEnd"/>
      <w:r w:rsidRPr="007B6347">
        <w:rPr>
          <w:sz w:val="28"/>
          <w:szCs w:val="28"/>
          <w:lang w:val="uk-UA"/>
        </w:rPr>
        <w:t>, неструктуровані);</w:t>
      </w:r>
    </w:p>
    <w:p w:rsidR="001B5A47" w:rsidRPr="007B6347" w:rsidRDefault="001B5A47" w:rsidP="007B6347">
      <w:pPr>
        <w:ind w:firstLine="709"/>
        <w:jc w:val="both"/>
        <w:rPr>
          <w:sz w:val="28"/>
          <w:szCs w:val="28"/>
          <w:lang w:val="uk-UA"/>
        </w:rPr>
      </w:pPr>
      <w:r w:rsidRPr="007B6347">
        <w:rPr>
          <w:sz w:val="28"/>
          <w:szCs w:val="28"/>
          <w:lang w:val="uk-UA"/>
        </w:rPr>
        <w:t>— мінливістю (</w:t>
      </w:r>
      <w:proofErr w:type="spellStart"/>
      <w:r w:rsidRPr="007B6347">
        <w:rPr>
          <w:sz w:val="28"/>
          <w:szCs w:val="28"/>
          <w:lang w:val="uk-UA"/>
        </w:rPr>
        <w:t>Variability</w:t>
      </w:r>
      <w:proofErr w:type="spellEnd"/>
      <w:r w:rsidRPr="007B6347">
        <w:rPr>
          <w:sz w:val="28"/>
          <w:szCs w:val="28"/>
          <w:lang w:val="uk-UA"/>
        </w:rPr>
        <w:t xml:space="preserve">) — характеристики обсяг і різноманітність можуть бути реалізовані лише при наявності у відповідних додатків технології </w:t>
      </w:r>
      <w:proofErr w:type="spellStart"/>
      <w:r w:rsidRPr="007B6347">
        <w:rPr>
          <w:sz w:val="28"/>
          <w:szCs w:val="28"/>
          <w:lang w:val="uk-UA"/>
        </w:rPr>
        <w:t>Big</w:t>
      </w:r>
      <w:proofErr w:type="spellEnd"/>
      <w:r w:rsidRPr="007B6347">
        <w:rPr>
          <w:sz w:val="28"/>
          <w:szCs w:val="28"/>
          <w:lang w:val="uk-UA"/>
        </w:rPr>
        <w:t xml:space="preserve"> </w:t>
      </w:r>
      <w:proofErr w:type="spellStart"/>
      <w:r w:rsidRPr="007B6347">
        <w:rPr>
          <w:sz w:val="28"/>
          <w:szCs w:val="28"/>
          <w:lang w:val="uk-UA"/>
        </w:rPr>
        <w:t>Data</w:t>
      </w:r>
      <w:proofErr w:type="spellEnd"/>
      <w:r w:rsidRPr="007B6347">
        <w:rPr>
          <w:sz w:val="28"/>
          <w:szCs w:val="28"/>
          <w:lang w:val="uk-UA"/>
        </w:rPr>
        <w:t xml:space="preserve"> властивості враховувати зміни інформації, що надходить;</w:t>
      </w:r>
    </w:p>
    <w:p w:rsidR="001B5A47" w:rsidRPr="007B6347" w:rsidRDefault="001B5A47" w:rsidP="007B6347">
      <w:pPr>
        <w:ind w:firstLine="709"/>
        <w:jc w:val="both"/>
        <w:rPr>
          <w:sz w:val="28"/>
          <w:szCs w:val="28"/>
          <w:lang w:val="uk-UA"/>
        </w:rPr>
      </w:pPr>
      <w:r w:rsidRPr="007B6347">
        <w:rPr>
          <w:sz w:val="28"/>
          <w:szCs w:val="28"/>
          <w:lang w:val="uk-UA"/>
        </w:rPr>
        <w:t>— швидкістю (</w:t>
      </w:r>
      <w:proofErr w:type="spellStart"/>
      <w:r w:rsidRPr="007B6347">
        <w:rPr>
          <w:sz w:val="28"/>
          <w:szCs w:val="28"/>
          <w:lang w:val="uk-UA"/>
        </w:rPr>
        <w:t>Velocity</w:t>
      </w:r>
      <w:proofErr w:type="spellEnd"/>
      <w:r w:rsidRPr="007B6347">
        <w:rPr>
          <w:sz w:val="28"/>
          <w:szCs w:val="28"/>
          <w:lang w:val="uk-UA"/>
        </w:rPr>
        <w:t xml:space="preserve">) </w:t>
      </w:r>
      <w:bookmarkStart w:id="0" w:name="04"/>
      <w:bookmarkEnd w:id="0"/>
      <w:r w:rsidRPr="007B6347">
        <w:rPr>
          <w:sz w:val="28"/>
          <w:szCs w:val="28"/>
          <w:lang w:val="uk-UA"/>
        </w:rPr>
        <w:t xml:space="preserve">— відповідно три перших характеристики можуть бути властиві технології </w:t>
      </w:r>
      <w:proofErr w:type="spellStart"/>
      <w:r w:rsidRPr="007B6347">
        <w:rPr>
          <w:sz w:val="28"/>
          <w:szCs w:val="28"/>
          <w:lang w:val="uk-UA"/>
        </w:rPr>
        <w:t>Big</w:t>
      </w:r>
      <w:proofErr w:type="spellEnd"/>
      <w:r w:rsidRPr="007B6347">
        <w:rPr>
          <w:sz w:val="28"/>
          <w:szCs w:val="28"/>
          <w:lang w:val="uk-UA"/>
        </w:rPr>
        <w:t xml:space="preserve"> </w:t>
      </w:r>
      <w:proofErr w:type="spellStart"/>
      <w:r w:rsidRPr="007B6347">
        <w:rPr>
          <w:sz w:val="28"/>
          <w:szCs w:val="28"/>
          <w:lang w:val="uk-UA"/>
        </w:rPr>
        <w:t>Data</w:t>
      </w:r>
      <w:proofErr w:type="spellEnd"/>
      <w:r w:rsidRPr="007B6347">
        <w:rPr>
          <w:sz w:val="28"/>
          <w:szCs w:val="28"/>
          <w:lang w:val="uk-UA"/>
        </w:rPr>
        <w:t xml:space="preserve"> лише при високій швидкості обробки даних.</w:t>
      </w:r>
    </w:p>
    <w:p w:rsidR="001B5A47" w:rsidRPr="007B6347" w:rsidRDefault="001B5A47" w:rsidP="007B6347">
      <w:pPr>
        <w:ind w:firstLine="709"/>
        <w:jc w:val="both"/>
        <w:rPr>
          <w:sz w:val="28"/>
          <w:szCs w:val="28"/>
          <w:lang w:val="uk-UA"/>
        </w:rPr>
      </w:pPr>
      <w:r w:rsidRPr="007B6347">
        <w:rPr>
          <w:sz w:val="28"/>
          <w:szCs w:val="28"/>
          <w:lang w:val="uk-UA"/>
        </w:rPr>
        <w:t xml:space="preserve">Схожий, але не тотожний набір атрибутів «чотири V» технології </w:t>
      </w:r>
      <w:proofErr w:type="spellStart"/>
      <w:r w:rsidRPr="007B6347">
        <w:rPr>
          <w:sz w:val="28"/>
          <w:szCs w:val="28"/>
          <w:lang w:val="uk-UA"/>
        </w:rPr>
        <w:t>Big</w:t>
      </w:r>
      <w:proofErr w:type="spellEnd"/>
      <w:r w:rsidRPr="007B6347">
        <w:rPr>
          <w:sz w:val="28"/>
          <w:szCs w:val="28"/>
          <w:lang w:val="uk-UA"/>
        </w:rPr>
        <w:t xml:space="preserve"> </w:t>
      </w:r>
      <w:proofErr w:type="spellStart"/>
      <w:r w:rsidRPr="007B6347">
        <w:rPr>
          <w:sz w:val="28"/>
          <w:szCs w:val="28"/>
          <w:lang w:val="uk-UA"/>
        </w:rPr>
        <w:t>Data</w:t>
      </w:r>
      <w:proofErr w:type="spellEnd"/>
      <w:r w:rsidRPr="007B6347">
        <w:rPr>
          <w:sz w:val="28"/>
          <w:szCs w:val="28"/>
          <w:lang w:val="uk-UA"/>
        </w:rPr>
        <w:t xml:space="preserve"> виділяє міжнародне </w:t>
      </w:r>
      <w:proofErr w:type="spellStart"/>
      <w:r w:rsidRPr="007B6347">
        <w:rPr>
          <w:sz w:val="28"/>
          <w:szCs w:val="28"/>
          <w:lang w:val="uk-UA"/>
        </w:rPr>
        <w:t>агенство</w:t>
      </w:r>
      <w:proofErr w:type="spellEnd"/>
      <w:r w:rsidRPr="007B6347">
        <w:rPr>
          <w:sz w:val="28"/>
          <w:szCs w:val="28"/>
          <w:lang w:val="uk-UA"/>
        </w:rPr>
        <w:t xml:space="preserve"> з маркетингових досліджень «IDC»:</w:t>
      </w:r>
    </w:p>
    <w:p w:rsidR="001B5A47" w:rsidRPr="007B6347" w:rsidRDefault="001B5A47" w:rsidP="007B6347">
      <w:pPr>
        <w:ind w:firstLine="709"/>
        <w:jc w:val="both"/>
        <w:rPr>
          <w:sz w:val="28"/>
          <w:szCs w:val="28"/>
          <w:lang w:val="uk-UA"/>
        </w:rPr>
      </w:pPr>
      <w:r w:rsidRPr="007B6347">
        <w:rPr>
          <w:sz w:val="28"/>
          <w:szCs w:val="28"/>
          <w:lang w:val="uk-UA"/>
        </w:rPr>
        <w:t>— обсяг (</w:t>
      </w:r>
      <w:proofErr w:type="spellStart"/>
      <w:r w:rsidRPr="007B6347">
        <w:rPr>
          <w:sz w:val="28"/>
          <w:szCs w:val="28"/>
          <w:lang w:val="uk-UA"/>
        </w:rPr>
        <w:t>Volume</w:t>
      </w:r>
      <w:proofErr w:type="spellEnd"/>
      <w:r w:rsidRPr="007B6347">
        <w:rPr>
          <w:sz w:val="28"/>
          <w:szCs w:val="28"/>
          <w:lang w:val="uk-UA"/>
        </w:rPr>
        <w:t>);</w:t>
      </w:r>
    </w:p>
    <w:p w:rsidR="001B5A47" w:rsidRPr="007B6347" w:rsidRDefault="001B5A47" w:rsidP="007B6347">
      <w:pPr>
        <w:ind w:firstLine="709"/>
        <w:jc w:val="both"/>
        <w:rPr>
          <w:sz w:val="28"/>
          <w:szCs w:val="28"/>
          <w:lang w:val="uk-UA"/>
        </w:rPr>
      </w:pPr>
      <w:r w:rsidRPr="007B6347">
        <w:rPr>
          <w:sz w:val="28"/>
          <w:szCs w:val="28"/>
          <w:lang w:val="uk-UA"/>
        </w:rPr>
        <w:t>— різноманітність (</w:t>
      </w:r>
      <w:proofErr w:type="spellStart"/>
      <w:r w:rsidRPr="007B6347">
        <w:rPr>
          <w:sz w:val="28"/>
          <w:szCs w:val="28"/>
          <w:lang w:val="uk-UA"/>
        </w:rPr>
        <w:t>Variety</w:t>
      </w:r>
      <w:proofErr w:type="spellEnd"/>
      <w:r w:rsidRPr="007B6347">
        <w:rPr>
          <w:sz w:val="28"/>
          <w:szCs w:val="28"/>
          <w:lang w:val="uk-UA"/>
        </w:rPr>
        <w:t>);</w:t>
      </w:r>
    </w:p>
    <w:p w:rsidR="001B5A47" w:rsidRPr="007B6347" w:rsidRDefault="001B5A47" w:rsidP="007B6347">
      <w:pPr>
        <w:ind w:firstLine="709"/>
        <w:jc w:val="both"/>
        <w:rPr>
          <w:sz w:val="28"/>
          <w:szCs w:val="28"/>
          <w:lang w:val="uk-UA"/>
        </w:rPr>
      </w:pPr>
      <w:r w:rsidRPr="007B6347">
        <w:rPr>
          <w:sz w:val="28"/>
          <w:szCs w:val="28"/>
          <w:lang w:val="uk-UA"/>
        </w:rPr>
        <w:t>— швидкість (</w:t>
      </w:r>
      <w:proofErr w:type="spellStart"/>
      <w:r w:rsidRPr="007B6347">
        <w:rPr>
          <w:sz w:val="28"/>
          <w:szCs w:val="28"/>
          <w:lang w:val="uk-UA"/>
        </w:rPr>
        <w:t>Velocity</w:t>
      </w:r>
      <w:proofErr w:type="spellEnd"/>
      <w:r w:rsidRPr="007B6347">
        <w:rPr>
          <w:sz w:val="28"/>
          <w:szCs w:val="28"/>
          <w:lang w:val="uk-UA"/>
        </w:rPr>
        <w:t>);</w:t>
      </w:r>
    </w:p>
    <w:p w:rsidR="001B5A47" w:rsidRPr="007B6347" w:rsidRDefault="001B5A47" w:rsidP="007B6347">
      <w:pPr>
        <w:ind w:firstLine="709"/>
        <w:jc w:val="both"/>
        <w:rPr>
          <w:sz w:val="28"/>
          <w:szCs w:val="28"/>
          <w:lang w:val="uk-UA"/>
        </w:rPr>
      </w:pPr>
      <w:r w:rsidRPr="007B6347">
        <w:rPr>
          <w:sz w:val="28"/>
          <w:szCs w:val="28"/>
          <w:lang w:val="uk-UA"/>
        </w:rPr>
        <w:t>— цінність (</w:t>
      </w:r>
      <w:proofErr w:type="spellStart"/>
      <w:r w:rsidRPr="007B6347">
        <w:rPr>
          <w:sz w:val="28"/>
          <w:szCs w:val="28"/>
          <w:lang w:val="uk-UA"/>
        </w:rPr>
        <w:t>Value</w:t>
      </w:r>
      <w:proofErr w:type="spellEnd"/>
      <w:r w:rsidRPr="007B6347">
        <w:rPr>
          <w:sz w:val="28"/>
          <w:szCs w:val="28"/>
          <w:lang w:val="uk-UA"/>
        </w:rPr>
        <w:t>).</w:t>
      </w:r>
    </w:p>
    <w:p w:rsidR="001B5A47" w:rsidRPr="007B6347" w:rsidRDefault="001B5A47" w:rsidP="007B6347">
      <w:pPr>
        <w:ind w:firstLine="709"/>
        <w:jc w:val="both"/>
        <w:rPr>
          <w:sz w:val="28"/>
          <w:szCs w:val="28"/>
          <w:shd w:val="clear" w:color="auto" w:fill="FFFFFF"/>
          <w:lang w:val="uk-UA"/>
        </w:rPr>
      </w:pPr>
      <w:r w:rsidRPr="007B6347">
        <w:rPr>
          <w:sz w:val="28"/>
          <w:szCs w:val="28"/>
          <w:lang w:val="uk-UA"/>
        </w:rPr>
        <w:t>Тобто, параметр «мінливість» (</w:t>
      </w:r>
      <w:proofErr w:type="spellStart"/>
      <w:r w:rsidRPr="007B6347">
        <w:rPr>
          <w:sz w:val="28"/>
          <w:szCs w:val="28"/>
          <w:lang w:val="uk-UA"/>
        </w:rPr>
        <w:t>Variety</w:t>
      </w:r>
      <w:proofErr w:type="spellEnd"/>
      <w:r w:rsidRPr="007B6347">
        <w:rPr>
          <w:sz w:val="28"/>
          <w:szCs w:val="28"/>
          <w:lang w:val="uk-UA"/>
        </w:rPr>
        <w:t>), який застосовує компанія «</w:t>
      </w:r>
      <w:proofErr w:type="spellStart"/>
      <w:r w:rsidRPr="007B6347">
        <w:rPr>
          <w:sz w:val="28"/>
          <w:szCs w:val="28"/>
          <w:lang w:val="uk-UA"/>
        </w:rPr>
        <w:t>Forrester</w:t>
      </w:r>
      <w:proofErr w:type="spellEnd"/>
      <w:r w:rsidRPr="007B6347">
        <w:rPr>
          <w:sz w:val="28"/>
          <w:szCs w:val="28"/>
          <w:lang w:val="uk-UA"/>
        </w:rPr>
        <w:t>», замінено на параметр «цінність» (</w:t>
      </w:r>
      <w:proofErr w:type="spellStart"/>
      <w:r w:rsidRPr="007B6347">
        <w:rPr>
          <w:sz w:val="28"/>
          <w:szCs w:val="28"/>
          <w:lang w:val="uk-UA"/>
        </w:rPr>
        <w:t>Value</w:t>
      </w:r>
      <w:proofErr w:type="spellEnd"/>
      <w:r w:rsidRPr="007B6347">
        <w:rPr>
          <w:sz w:val="28"/>
          <w:szCs w:val="28"/>
          <w:lang w:val="uk-UA"/>
        </w:rPr>
        <w:t xml:space="preserve">). «IDC» підкреслює, що параметр «цінність» — один з основних, що дозволяє виділити </w:t>
      </w:r>
      <w:proofErr w:type="spellStart"/>
      <w:r w:rsidRPr="007B6347">
        <w:rPr>
          <w:sz w:val="28"/>
          <w:szCs w:val="28"/>
          <w:lang w:val="uk-UA"/>
        </w:rPr>
        <w:t>Big</w:t>
      </w:r>
      <w:proofErr w:type="spellEnd"/>
      <w:r w:rsidRPr="007B6347">
        <w:rPr>
          <w:sz w:val="28"/>
          <w:szCs w:val="28"/>
          <w:lang w:val="uk-UA"/>
        </w:rPr>
        <w:t xml:space="preserve"> </w:t>
      </w:r>
      <w:proofErr w:type="spellStart"/>
      <w:r w:rsidRPr="007B6347">
        <w:rPr>
          <w:sz w:val="28"/>
          <w:szCs w:val="28"/>
          <w:lang w:val="uk-UA"/>
        </w:rPr>
        <w:t>Data</w:t>
      </w:r>
      <w:proofErr w:type="spellEnd"/>
      <w:r w:rsidRPr="007B6347">
        <w:rPr>
          <w:sz w:val="28"/>
          <w:szCs w:val="28"/>
          <w:lang w:val="uk-UA"/>
        </w:rPr>
        <w:t xml:space="preserve"> як нове явище. Він відноситься до економічного ефекту, який технологія </w:t>
      </w:r>
      <w:proofErr w:type="spellStart"/>
      <w:r w:rsidRPr="007B6347">
        <w:rPr>
          <w:sz w:val="28"/>
          <w:szCs w:val="28"/>
          <w:lang w:val="uk-UA"/>
        </w:rPr>
        <w:t>Big</w:t>
      </w:r>
      <w:proofErr w:type="spellEnd"/>
      <w:r w:rsidRPr="007B6347">
        <w:rPr>
          <w:sz w:val="28"/>
          <w:szCs w:val="28"/>
          <w:lang w:val="uk-UA"/>
        </w:rPr>
        <w:t xml:space="preserve"> </w:t>
      </w:r>
      <w:proofErr w:type="spellStart"/>
      <w:r w:rsidRPr="007B6347">
        <w:rPr>
          <w:sz w:val="28"/>
          <w:szCs w:val="28"/>
          <w:lang w:val="uk-UA"/>
        </w:rPr>
        <w:t>Data</w:t>
      </w:r>
      <w:proofErr w:type="spellEnd"/>
      <w:r w:rsidRPr="007B6347">
        <w:rPr>
          <w:sz w:val="28"/>
          <w:szCs w:val="28"/>
          <w:lang w:val="uk-UA"/>
        </w:rPr>
        <w:t xml:space="preserve"> забезпечує користувачам. Відмінність технології </w:t>
      </w:r>
      <w:proofErr w:type="spellStart"/>
      <w:r w:rsidRPr="007B6347">
        <w:rPr>
          <w:sz w:val="28"/>
          <w:szCs w:val="28"/>
          <w:lang w:val="uk-UA"/>
        </w:rPr>
        <w:t>Big</w:t>
      </w:r>
      <w:proofErr w:type="spellEnd"/>
      <w:r w:rsidRPr="007B6347">
        <w:rPr>
          <w:sz w:val="28"/>
          <w:szCs w:val="28"/>
          <w:lang w:val="uk-UA"/>
        </w:rPr>
        <w:t xml:space="preserve"> </w:t>
      </w:r>
      <w:proofErr w:type="spellStart"/>
      <w:r w:rsidRPr="007B6347">
        <w:rPr>
          <w:sz w:val="28"/>
          <w:szCs w:val="28"/>
          <w:lang w:val="uk-UA"/>
        </w:rPr>
        <w:t>Data</w:t>
      </w:r>
      <w:proofErr w:type="spellEnd"/>
      <w:r w:rsidRPr="007B6347">
        <w:rPr>
          <w:sz w:val="28"/>
          <w:szCs w:val="28"/>
          <w:lang w:val="uk-UA"/>
        </w:rPr>
        <w:t xml:space="preserve"> полягає в тому, що в </w:t>
      </w:r>
      <w:r w:rsidRPr="007B6347">
        <w:rPr>
          <w:sz w:val="28"/>
          <w:szCs w:val="28"/>
          <w:lang w:val="uk-UA"/>
        </w:rPr>
        <w:lastRenderedPageBreak/>
        <w:t>результаті обробки вхідної інформації отримується результуюча інформація такої цінності, що вона створює достовірну і обґрунтовану базу для прийняття маркетингових рішень.</w:t>
      </w:r>
    </w:p>
    <w:p w:rsidR="001B5A47" w:rsidRPr="007B6347" w:rsidRDefault="001B5A47" w:rsidP="007B6347">
      <w:pPr>
        <w:ind w:firstLine="709"/>
        <w:jc w:val="both"/>
        <w:rPr>
          <w:sz w:val="28"/>
          <w:szCs w:val="28"/>
          <w:lang w:val="uk-UA"/>
        </w:rPr>
      </w:pPr>
      <w:bookmarkStart w:id="1" w:name="03"/>
      <w:bookmarkEnd w:id="1"/>
      <w:proofErr w:type="spellStart"/>
      <w:r w:rsidRPr="007B6347">
        <w:rPr>
          <w:sz w:val="28"/>
          <w:szCs w:val="28"/>
          <w:shd w:val="clear" w:color="auto" w:fill="FFFFFF"/>
          <w:lang w:val="uk-UA"/>
        </w:rPr>
        <w:t>Гартнер</w:t>
      </w:r>
      <w:proofErr w:type="spellEnd"/>
      <w:r w:rsidRPr="007B6347">
        <w:rPr>
          <w:sz w:val="28"/>
          <w:szCs w:val="28"/>
          <w:shd w:val="clear" w:color="auto" w:fill="FFFFFF"/>
          <w:lang w:val="uk-UA"/>
        </w:rPr>
        <w:t xml:space="preserve"> Д. запропонував альтернативний набір атрибутів, який називають трьохмірною моделлю </w:t>
      </w:r>
      <w:r w:rsidRPr="007B6347">
        <w:rPr>
          <w:sz w:val="28"/>
          <w:szCs w:val="28"/>
          <w:lang w:val="uk-UA"/>
        </w:rPr>
        <w:t xml:space="preserve">«три V» </w:t>
      </w:r>
      <w:r w:rsidRPr="007B6347">
        <w:rPr>
          <w:sz w:val="28"/>
          <w:szCs w:val="28"/>
          <w:shd w:val="clear" w:color="auto" w:fill="FFFFFF"/>
          <w:lang w:val="uk-UA"/>
        </w:rPr>
        <w:t>[</w:t>
      </w:r>
      <w:hyperlink r:id="rId7" w:history="1">
        <w:r w:rsidR="0094067F" w:rsidRPr="007B6347">
          <w:rPr>
            <w:rStyle w:val="af"/>
            <w:color w:val="auto"/>
            <w:sz w:val="28"/>
            <w:szCs w:val="28"/>
            <w:u w:val="none"/>
            <w:lang w:val="uk-UA"/>
          </w:rPr>
          <w:t>2</w:t>
        </w:r>
      </w:hyperlink>
      <w:r w:rsidRPr="007B6347">
        <w:rPr>
          <w:sz w:val="28"/>
          <w:szCs w:val="28"/>
          <w:shd w:val="clear" w:color="auto" w:fill="FFFFFF"/>
          <w:lang w:val="uk-UA"/>
        </w:rPr>
        <w:t>]</w:t>
      </w:r>
      <w:r w:rsidRPr="007B6347">
        <w:rPr>
          <w:sz w:val="28"/>
          <w:szCs w:val="28"/>
          <w:lang w:val="uk-UA"/>
        </w:rPr>
        <w:t>:</w:t>
      </w:r>
      <w:r w:rsidR="00466ABA" w:rsidRPr="007B6347">
        <w:rPr>
          <w:sz w:val="28"/>
          <w:szCs w:val="28"/>
          <w:lang w:val="uk-UA"/>
        </w:rPr>
        <w:t xml:space="preserve"> </w:t>
      </w:r>
      <w:r w:rsidRPr="007B6347">
        <w:rPr>
          <w:sz w:val="28"/>
          <w:szCs w:val="28"/>
          <w:lang w:val="uk-UA"/>
        </w:rPr>
        <w:t>обсяг (</w:t>
      </w:r>
      <w:proofErr w:type="spellStart"/>
      <w:r w:rsidRPr="007B6347">
        <w:rPr>
          <w:sz w:val="28"/>
          <w:szCs w:val="28"/>
          <w:lang w:val="uk-UA"/>
        </w:rPr>
        <w:t>Volume</w:t>
      </w:r>
      <w:proofErr w:type="spellEnd"/>
      <w:r w:rsidRPr="007B6347">
        <w:rPr>
          <w:sz w:val="28"/>
          <w:szCs w:val="28"/>
          <w:lang w:val="uk-UA"/>
        </w:rPr>
        <w:t>);</w:t>
      </w:r>
      <w:r w:rsidR="00B0556F" w:rsidRPr="007B6347">
        <w:rPr>
          <w:sz w:val="28"/>
          <w:szCs w:val="28"/>
          <w:lang w:val="uk-UA"/>
        </w:rPr>
        <w:t xml:space="preserve"> </w:t>
      </w:r>
      <w:r w:rsidRPr="007B6347">
        <w:rPr>
          <w:sz w:val="28"/>
          <w:szCs w:val="28"/>
          <w:lang w:val="uk-UA"/>
        </w:rPr>
        <w:t>різноманітність (</w:t>
      </w:r>
      <w:proofErr w:type="spellStart"/>
      <w:r w:rsidRPr="007B6347">
        <w:rPr>
          <w:sz w:val="28"/>
          <w:szCs w:val="28"/>
          <w:lang w:val="uk-UA"/>
        </w:rPr>
        <w:t>Variety</w:t>
      </w:r>
      <w:proofErr w:type="spellEnd"/>
      <w:r w:rsidRPr="007B6347">
        <w:rPr>
          <w:sz w:val="28"/>
          <w:szCs w:val="28"/>
          <w:lang w:val="uk-UA"/>
        </w:rPr>
        <w:t>); швидкість (</w:t>
      </w:r>
      <w:proofErr w:type="spellStart"/>
      <w:r w:rsidRPr="007B6347">
        <w:rPr>
          <w:sz w:val="28"/>
          <w:szCs w:val="28"/>
          <w:lang w:val="uk-UA"/>
        </w:rPr>
        <w:t>Velocity</w:t>
      </w:r>
      <w:proofErr w:type="spellEnd"/>
      <w:r w:rsidRPr="007B6347">
        <w:rPr>
          <w:sz w:val="28"/>
          <w:szCs w:val="28"/>
          <w:lang w:val="uk-UA"/>
        </w:rPr>
        <w:t>).</w:t>
      </w:r>
    </w:p>
    <w:p w:rsidR="001B5A47" w:rsidRPr="007B6347" w:rsidRDefault="001B5A47" w:rsidP="007B6347">
      <w:pPr>
        <w:ind w:firstLine="709"/>
        <w:jc w:val="both"/>
        <w:rPr>
          <w:sz w:val="28"/>
          <w:szCs w:val="28"/>
          <w:shd w:val="clear" w:color="auto" w:fill="FFFFFF"/>
          <w:lang w:val="uk-UA"/>
        </w:rPr>
      </w:pPr>
      <w:r w:rsidRPr="007B6347">
        <w:rPr>
          <w:sz w:val="28"/>
          <w:szCs w:val="28"/>
          <w:lang w:val="uk-UA"/>
        </w:rPr>
        <w:t xml:space="preserve">Отже, за цією версією технологія </w:t>
      </w:r>
      <w:proofErr w:type="spellStart"/>
      <w:r w:rsidRPr="007B6347">
        <w:rPr>
          <w:sz w:val="28"/>
          <w:szCs w:val="28"/>
          <w:lang w:val="uk-UA"/>
        </w:rPr>
        <w:t>Big</w:t>
      </w:r>
      <w:proofErr w:type="spellEnd"/>
      <w:r w:rsidRPr="007B6347">
        <w:rPr>
          <w:sz w:val="28"/>
          <w:szCs w:val="28"/>
          <w:lang w:val="uk-UA"/>
        </w:rPr>
        <w:t xml:space="preserve"> </w:t>
      </w:r>
      <w:proofErr w:type="spellStart"/>
      <w:r w:rsidRPr="007B6347">
        <w:rPr>
          <w:sz w:val="28"/>
          <w:szCs w:val="28"/>
          <w:lang w:val="uk-UA"/>
        </w:rPr>
        <w:t>Data</w:t>
      </w:r>
      <w:proofErr w:type="spellEnd"/>
      <w:r w:rsidRPr="007B6347">
        <w:rPr>
          <w:sz w:val="28"/>
          <w:szCs w:val="28"/>
          <w:lang w:val="uk-UA"/>
        </w:rPr>
        <w:t xml:space="preserve"> — це швидкісна робота з великими об</w:t>
      </w:r>
      <w:r w:rsidRPr="007B6347">
        <w:rPr>
          <w:sz w:val="28"/>
          <w:szCs w:val="28"/>
          <w:shd w:val="clear" w:color="auto" w:fill="FFFFFF"/>
          <w:lang w:val="uk-UA"/>
        </w:rPr>
        <w:t>сягами різноманітної інформації.</w:t>
      </w:r>
    </w:p>
    <w:p w:rsidR="001B5A47" w:rsidRPr="007B6347" w:rsidRDefault="001B5A47" w:rsidP="007B6347">
      <w:pPr>
        <w:ind w:firstLine="709"/>
        <w:jc w:val="both"/>
        <w:rPr>
          <w:sz w:val="28"/>
          <w:szCs w:val="28"/>
          <w:lang w:val="uk-UA"/>
        </w:rPr>
      </w:pPr>
      <w:r w:rsidRPr="007B6347">
        <w:rPr>
          <w:sz w:val="28"/>
          <w:szCs w:val="28"/>
          <w:shd w:val="clear" w:color="auto" w:fill="FFFFFF"/>
          <w:lang w:val="uk-UA"/>
        </w:rPr>
        <w:t xml:space="preserve">Фахівці в сфері інформаційно-комунікативних технологій підкреслюють наявність об’єктивних передумов масового впровадження технології </w:t>
      </w:r>
      <w:proofErr w:type="spellStart"/>
      <w:r w:rsidRPr="007B6347">
        <w:rPr>
          <w:sz w:val="28"/>
          <w:szCs w:val="28"/>
          <w:lang w:val="uk-UA"/>
        </w:rPr>
        <w:t>Big</w:t>
      </w:r>
      <w:proofErr w:type="spellEnd"/>
      <w:r w:rsidRPr="007B6347">
        <w:rPr>
          <w:sz w:val="28"/>
          <w:szCs w:val="28"/>
          <w:lang w:val="uk-UA"/>
        </w:rPr>
        <w:t xml:space="preserve"> </w:t>
      </w:r>
      <w:proofErr w:type="spellStart"/>
      <w:r w:rsidRPr="007B6347">
        <w:rPr>
          <w:sz w:val="28"/>
          <w:szCs w:val="28"/>
          <w:lang w:val="uk-UA"/>
        </w:rPr>
        <w:t>Data</w:t>
      </w:r>
      <w:proofErr w:type="spellEnd"/>
      <w:r w:rsidRPr="007B6347">
        <w:rPr>
          <w:sz w:val="28"/>
          <w:szCs w:val="28"/>
          <w:lang w:val="uk-UA"/>
        </w:rPr>
        <w:t xml:space="preserve"> для ефективного виконання маркетингових досліджень [</w:t>
      </w:r>
      <w:hyperlink r:id="rId8" w:history="1">
        <w:r w:rsidR="0094067F" w:rsidRPr="007B6347">
          <w:rPr>
            <w:rStyle w:val="af"/>
            <w:color w:val="auto"/>
            <w:sz w:val="28"/>
            <w:szCs w:val="28"/>
            <w:u w:val="none"/>
            <w:lang w:val="uk-UA"/>
          </w:rPr>
          <w:t>3</w:t>
        </w:r>
      </w:hyperlink>
      <w:r w:rsidRPr="007B6347">
        <w:rPr>
          <w:sz w:val="28"/>
          <w:szCs w:val="28"/>
          <w:lang w:val="uk-UA"/>
        </w:rPr>
        <w:t>].</w:t>
      </w:r>
    </w:p>
    <w:p w:rsidR="001B5A47" w:rsidRPr="007B6347" w:rsidRDefault="001B5A47" w:rsidP="007B6347">
      <w:pPr>
        <w:ind w:firstLine="709"/>
        <w:jc w:val="both"/>
        <w:rPr>
          <w:sz w:val="28"/>
          <w:szCs w:val="28"/>
          <w:lang w:val="uk-UA"/>
        </w:rPr>
      </w:pPr>
      <w:r w:rsidRPr="007B6347">
        <w:rPr>
          <w:sz w:val="28"/>
          <w:szCs w:val="28"/>
          <w:lang w:val="uk-UA"/>
        </w:rPr>
        <w:t xml:space="preserve">Компанія «Microsoft» провела дослідження щодо оцінки впровадження рішень, пов’язаних з технологією </w:t>
      </w:r>
      <w:proofErr w:type="spellStart"/>
      <w:r w:rsidRPr="007B6347">
        <w:rPr>
          <w:sz w:val="28"/>
          <w:szCs w:val="28"/>
          <w:lang w:val="uk-UA"/>
        </w:rPr>
        <w:t>Big</w:t>
      </w:r>
      <w:proofErr w:type="spellEnd"/>
      <w:r w:rsidRPr="007B6347">
        <w:rPr>
          <w:sz w:val="28"/>
          <w:szCs w:val="28"/>
          <w:lang w:val="uk-UA"/>
        </w:rPr>
        <w:t xml:space="preserve"> </w:t>
      </w:r>
      <w:proofErr w:type="spellStart"/>
      <w:r w:rsidRPr="007B6347">
        <w:rPr>
          <w:sz w:val="28"/>
          <w:szCs w:val="28"/>
          <w:lang w:val="uk-UA"/>
        </w:rPr>
        <w:t>Data</w:t>
      </w:r>
      <w:proofErr w:type="spellEnd"/>
      <w:r w:rsidRPr="007B6347">
        <w:rPr>
          <w:sz w:val="28"/>
          <w:szCs w:val="28"/>
          <w:lang w:val="uk-UA"/>
        </w:rPr>
        <w:t xml:space="preserve"> [</w:t>
      </w:r>
      <w:hyperlink r:id="rId9" w:history="1">
        <w:r w:rsidR="0094067F" w:rsidRPr="007B6347">
          <w:rPr>
            <w:rStyle w:val="af"/>
            <w:color w:val="auto"/>
            <w:sz w:val="28"/>
            <w:szCs w:val="28"/>
            <w:u w:val="none"/>
            <w:lang w:val="uk-UA"/>
          </w:rPr>
          <w:t>4</w:t>
        </w:r>
      </w:hyperlink>
      <w:r w:rsidRPr="007B6347">
        <w:rPr>
          <w:sz w:val="28"/>
          <w:szCs w:val="28"/>
          <w:lang w:val="uk-UA"/>
        </w:rPr>
        <w:t xml:space="preserve">]. В результаті було виявлено ключові тренди у впровадженні технології </w:t>
      </w:r>
      <w:proofErr w:type="spellStart"/>
      <w:r w:rsidRPr="007B6347">
        <w:rPr>
          <w:sz w:val="28"/>
          <w:szCs w:val="28"/>
          <w:lang w:val="uk-UA"/>
        </w:rPr>
        <w:t>Big</w:t>
      </w:r>
      <w:proofErr w:type="spellEnd"/>
      <w:r w:rsidRPr="007B6347">
        <w:rPr>
          <w:sz w:val="28"/>
          <w:szCs w:val="28"/>
          <w:lang w:val="uk-UA"/>
        </w:rPr>
        <w:t xml:space="preserve"> </w:t>
      </w:r>
      <w:proofErr w:type="spellStart"/>
      <w:r w:rsidRPr="007B6347">
        <w:rPr>
          <w:sz w:val="28"/>
          <w:szCs w:val="28"/>
          <w:lang w:val="uk-UA"/>
        </w:rPr>
        <w:t>Data</w:t>
      </w:r>
      <w:proofErr w:type="spellEnd"/>
      <w:r w:rsidRPr="007B6347">
        <w:rPr>
          <w:sz w:val="28"/>
          <w:szCs w:val="28"/>
          <w:lang w:val="uk-UA"/>
        </w:rPr>
        <w:t xml:space="preserve"> для досягнення конкурентних вигод. Виявлено наступне: </w:t>
      </w:r>
    </w:p>
    <w:p w:rsidR="001B5A47" w:rsidRPr="007B6347" w:rsidRDefault="001B5A47" w:rsidP="007B6347">
      <w:pPr>
        <w:ind w:firstLine="709"/>
        <w:jc w:val="both"/>
        <w:rPr>
          <w:sz w:val="28"/>
          <w:szCs w:val="28"/>
          <w:lang w:val="uk-UA"/>
        </w:rPr>
      </w:pPr>
      <w:r w:rsidRPr="007B6347">
        <w:rPr>
          <w:sz w:val="28"/>
          <w:szCs w:val="28"/>
          <w:lang w:val="uk-UA"/>
        </w:rPr>
        <w:t xml:space="preserve">— найбільший попит на великі дані проявляють </w:t>
      </w:r>
      <w:proofErr w:type="spellStart"/>
      <w:r w:rsidRPr="007B6347">
        <w:rPr>
          <w:sz w:val="28"/>
          <w:szCs w:val="28"/>
          <w:lang w:val="uk-UA"/>
        </w:rPr>
        <w:t>ІТ-служби</w:t>
      </w:r>
      <w:proofErr w:type="spellEnd"/>
      <w:r w:rsidRPr="007B6347">
        <w:rPr>
          <w:sz w:val="28"/>
          <w:szCs w:val="28"/>
          <w:lang w:val="uk-UA"/>
        </w:rPr>
        <w:t xml:space="preserve"> підприємств (52%), відділи обслуговування клієнтів (41%), продажів (26%), маркетингу (23%), фінансів (23%);</w:t>
      </w:r>
    </w:p>
    <w:p w:rsidR="001B5A47" w:rsidRPr="007B6347" w:rsidRDefault="001B5A47" w:rsidP="007B6347">
      <w:pPr>
        <w:ind w:firstLine="709"/>
        <w:jc w:val="both"/>
        <w:rPr>
          <w:sz w:val="28"/>
          <w:szCs w:val="28"/>
          <w:lang w:val="uk-UA"/>
        </w:rPr>
      </w:pPr>
      <w:r w:rsidRPr="007B6347">
        <w:rPr>
          <w:sz w:val="28"/>
          <w:szCs w:val="28"/>
          <w:lang w:val="uk-UA"/>
        </w:rPr>
        <w:t xml:space="preserve">— мають намір протягом найближчого року впровадити технології </w:t>
      </w:r>
      <w:proofErr w:type="spellStart"/>
      <w:r w:rsidRPr="007B6347">
        <w:rPr>
          <w:sz w:val="28"/>
          <w:szCs w:val="28"/>
          <w:lang w:val="uk-UA"/>
        </w:rPr>
        <w:t>Big</w:t>
      </w:r>
      <w:proofErr w:type="spellEnd"/>
      <w:r w:rsidRPr="007B6347">
        <w:rPr>
          <w:sz w:val="28"/>
          <w:szCs w:val="28"/>
          <w:lang w:val="uk-UA"/>
        </w:rPr>
        <w:t xml:space="preserve"> </w:t>
      </w:r>
      <w:proofErr w:type="spellStart"/>
      <w:r w:rsidRPr="007B6347">
        <w:rPr>
          <w:sz w:val="28"/>
          <w:szCs w:val="28"/>
          <w:lang w:val="uk-UA"/>
        </w:rPr>
        <w:t>Data</w:t>
      </w:r>
      <w:proofErr w:type="spellEnd"/>
      <w:r w:rsidRPr="007B6347">
        <w:rPr>
          <w:sz w:val="28"/>
          <w:szCs w:val="28"/>
          <w:lang w:val="uk-UA"/>
        </w:rPr>
        <w:t xml:space="preserve"> 75% середніх і великих компаній;</w:t>
      </w:r>
    </w:p>
    <w:p w:rsidR="001B5A47" w:rsidRPr="007B6347" w:rsidRDefault="001B5A47" w:rsidP="007B6347">
      <w:pPr>
        <w:ind w:firstLine="709"/>
        <w:jc w:val="both"/>
        <w:rPr>
          <w:sz w:val="28"/>
          <w:szCs w:val="28"/>
          <w:lang w:val="uk-UA"/>
        </w:rPr>
      </w:pPr>
      <w:r w:rsidRPr="007B6347">
        <w:rPr>
          <w:sz w:val="28"/>
          <w:szCs w:val="28"/>
          <w:lang w:val="uk-UA"/>
        </w:rPr>
        <w:t xml:space="preserve">— етапи прийняття рішення щодо впровадження технології </w:t>
      </w:r>
      <w:proofErr w:type="spellStart"/>
      <w:r w:rsidRPr="007B6347">
        <w:rPr>
          <w:sz w:val="28"/>
          <w:szCs w:val="28"/>
          <w:lang w:val="uk-UA"/>
        </w:rPr>
        <w:t>Big</w:t>
      </w:r>
      <w:proofErr w:type="spellEnd"/>
      <w:r w:rsidRPr="007B6347">
        <w:rPr>
          <w:sz w:val="28"/>
          <w:szCs w:val="28"/>
          <w:lang w:val="uk-UA"/>
        </w:rPr>
        <w:t xml:space="preserve"> </w:t>
      </w:r>
      <w:proofErr w:type="spellStart"/>
      <w:r w:rsidRPr="007B6347">
        <w:rPr>
          <w:sz w:val="28"/>
          <w:szCs w:val="28"/>
          <w:lang w:val="uk-UA"/>
        </w:rPr>
        <w:t>Data</w:t>
      </w:r>
      <w:proofErr w:type="spellEnd"/>
      <w:r w:rsidRPr="007B6347">
        <w:rPr>
          <w:sz w:val="28"/>
          <w:szCs w:val="28"/>
          <w:lang w:val="uk-UA"/>
        </w:rPr>
        <w:t xml:space="preserve"> розподілились таким чином: 17% респондентів знаходяться на стадії прийняття рішення щодо впровадження, 13% прийняли таке рішення, 90% опитаних виділили відповідну стаття бюджету;</w:t>
      </w:r>
    </w:p>
    <w:p w:rsidR="001B5A47" w:rsidRPr="007B6347" w:rsidRDefault="001B5A47" w:rsidP="007B6347">
      <w:pPr>
        <w:ind w:firstLine="709"/>
        <w:jc w:val="both"/>
        <w:rPr>
          <w:sz w:val="28"/>
          <w:szCs w:val="28"/>
          <w:lang w:val="uk-UA"/>
        </w:rPr>
      </w:pPr>
      <w:r w:rsidRPr="007B6347">
        <w:rPr>
          <w:sz w:val="28"/>
          <w:szCs w:val="28"/>
          <w:lang w:val="uk-UA"/>
        </w:rPr>
        <w:t>— головним стимулом для впровадження відповідних рішень стало: для 49% зростання обсягів даних, для 41% — бажання інтегрувати розрізнені інструменти бізнес-аналітики, для 40% — бажання обзавестися засобами, які вміють вибирати інформацію для проникнення в суть бізнес-ситуації.</w:t>
      </w:r>
    </w:p>
    <w:p w:rsidR="001B5A47" w:rsidRPr="007B6347" w:rsidRDefault="001B5A47" w:rsidP="007B6347">
      <w:pPr>
        <w:ind w:firstLine="709"/>
        <w:jc w:val="both"/>
        <w:rPr>
          <w:sz w:val="28"/>
          <w:szCs w:val="28"/>
          <w:lang w:val="uk-UA"/>
        </w:rPr>
      </w:pPr>
      <w:r w:rsidRPr="007B6347">
        <w:rPr>
          <w:sz w:val="28"/>
          <w:szCs w:val="28"/>
          <w:lang w:val="uk-UA"/>
        </w:rPr>
        <w:t xml:space="preserve">Досвід роботи світових лідерів у сфері інформаційно-комунікативних технологій свідчить, що вміння аналізувати великі дані дає підприємствам конкурентні переваги, оскільки </w:t>
      </w:r>
      <w:r w:rsidR="00112F46" w:rsidRPr="007B6347">
        <w:rPr>
          <w:sz w:val="28"/>
          <w:szCs w:val="28"/>
          <w:lang w:val="uk-UA"/>
        </w:rPr>
        <w:t>допомагає достовірно визначити маркетинговий потенціал</w:t>
      </w:r>
      <w:r w:rsidR="00214116" w:rsidRPr="007B6347">
        <w:rPr>
          <w:sz w:val="28"/>
          <w:szCs w:val="28"/>
          <w:lang w:val="uk-UA"/>
        </w:rPr>
        <w:t>.</w:t>
      </w:r>
    </w:p>
    <w:p w:rsidR="00067201" w:rsidRPr="007B6347" w:rsidRDefault="00067201" w:rsidP="007B6347">
      <w:pPr>
        <w:jc w:val="both"/>
        <w:rPr>
          <w:sz w:val="28"/>
          <w:szCs w:val="28"/>
          <w:lang w:val="uk-UA"/>
        </w:rPr>
      </w:pPr>
    </w:p>
    <w:p w:rsidR="001B5A47" w:rsidRPr="007B6347" w:rsidRDefault="00A647BA" w:rsidP="007B6347">
      <w:pPr>
        <w:jc w:val="center"/>
        <w:rPr>
          <w:b/>
          <w:sz w:val="28"/>
          <w:szCs w:val="28"/>
          <w:lang w:val="uk-UA"/>
        </w:rPr>
      </w:pPr>
      <w:proofErr w:type="spellStart"/>
      <w:r w:rsidRPr="007B6347">
        <w:rPr>
          <w:b/>
          <w:sz w:val="28"/>
          <w:szCs w:val="28"/>
        </w:rPr>
        <w:t>Література</w:t>
      </w:r>
      <w:proofErr w:type="spellEnd"/>
      <w:r w:rsidRPr="007B6347">
        <w:rPr>
          <w:b/>
          <w:sz w:val="28"/>
          <w:szCs w:val="28"/>
        </w:rPr>
        <w:t>:</w:t>
      </w:r>
    </w:p>
    <w:p w:rsidR="0094067F" w:rsidRPr="007B6347" w:rsidRDefault="001B5A47" w:rsidP="007B6347">
      <w:pPr>
        <w:pStyle w:val="ad"/>
        <w:numPr>
          <w:ilvl w:val="0"/>
          <w:numId w:val="3"/>
        </w:numPr>
        <w:spacing w:after="0" w:line="240" w:lineRule="auto"/>
        <w:ind w:left="709" w:hanging="709"/>
        <w:jc w:val="both"/>
        <w:rPr>
          <w:rFonts w:ascii="Times New Roman" w:hAnsi="Times New Roman" w:cs="Times New Roman"/>
          <w:sz w:val="28"/>
          <w:szCs w:val="28"/>
          <w:lang w:val="uk-UA"/>
        </w:rPr>
      </w:pPr>
      <w:r w:rsidRPr="007B6347">
        <w:rPr>
          <w:rFonts w:ascii="Times New Roman" w:hAnsi="Times New Roman" w:cs="Times New Roman"/>
          <w:sz w:val="28"/>
          <w:szCs w:val="28"/>
          <w:lang w:val="en-US"/>
        </w:rPr>
        <w:t xml:space="preserve">Big Data </w:t>
      </w:r>
      <w:proofErr w:type="gramStart"/>
      <w:r w:rsidRPr="007B6347">
        <w:rPr>
          <w:rFonts w:ascii="Times New Roman" w:hAnsi="Times New Roman" w:cs="Times New Roman"/>
          <w:sz w:val="28"/>
          <w:szCs w:val="28"/>
          <w:lang w:val="en-US"/>
        </w:rPr>
        <w:t>And</w:t>
      </w:r>
      <w:proofErr w:type="gramEnd"/>
      <w:r w:rsidRPr="007B6347">
        <w:rPr>
          <w:rFonts w:ascii="Times New Roman" w:hAnsi="Times New Roman" w:cs="Times New Roman"/>
          <w:sz w:val="28"/>
          <w:szCs w:val="28"/>
          <w:lang w:val="en-US"/>
        </w:rPr>
        <w:t xml:space="preserve"> Simulations Are Transforming Marketing / [</w:t>
      </w:r>
      <w:proofErr w:type="spellStart"/>
      <w:r w:rsidRPr="007B6347">
        <w:rPr>
          <w:rFonts w:ascii="Times New Roman" w:hAnsi="Times New Roman" w:cs="Times New Roman"/>
          <w:sz w:val="28"/>
          <w:szCs w:val="28"/>
        </w:rPr>
        <w:t>Електронний</w:t>
      </w:r>
      <w:proofErr w:type="spellEnd"/>
      <w:r w:rsidRPr="007B6347">
        <w:rPr>
          <w:rFonts w:ascii="Times New Roman" w:hAnsi="Times New Roman" w:cs="Times New Roman"/>
          <w:sz w:val="28"/>
          <w:szCs w:val="28"/>
          <w:lang w:val="en-US"/>
        </w:rPr>
        <w:t xml:space="preserve"> </w:t>
      </w:r>
      <w:r w:rsidRPr="007B6347">
        <w:rPr>
          <w:rFonts w:ascii="Times New Roman" w:hAnsi="Times New Roman" w:cs="Times New Roman"/>
          <w:sz w:val="28"/>
          <w:szCs w:val="28"/>
        </w:rPr>
        <w:t>ресурс</w:t>
      </w:r>
      <w:r w:rsidRPr="007B6347">
        <w:rPr>
          <w:rFonts w:ascii="Times New Roman" w:hAnsi="Times New Roman" w:cs="Times New Roman"/>
          <w:sz w:val="28"/>
          <w:szCs w:val="28"/>
          <w:lang w:val="en-US"/>
        </w:rPr>
        <w:t xml:space="preserve">]. ― </w:t>
      </w:r>
      <w:r w:rsidRPr="007B6347">
        <w:rPr>
          <w:rFonts w:ascii="Times New Roman" w:hAnsi="Times New Roman" w:cs="Times New Roman"/>
          <w:sz w:val="28"/>
          <w:szCs w:val="28"/>
        </w:rPr>
        <w:t>Режим</w:t>
      </w:r>
      <w:r w:rsidRPr="007B6347">
        <w:rPr>
          <w:rFonts w:ascii="Times New Roman" w:hAnsi="Times New Roman" w:cs="Times New Roman"/>
          <w:sz w:val="28"/>
          <w:szCs w:val="28"/>
          <w:lang w:val="en-US"/>
        </w:rPr>
        <w:t xml:space="preserve"> </w:t>
      </w:r>
      <w:r w:rsidRPr="007B6347">
        <w:rPr>
          <w:rFonts w:ascii="Times New Roman" w:hAnsi="Times New Roman" w:cs="Times New Roman"/>
          <w:sz w:val="28"/>
          <w:szCs w:val="28"/>
        </w:rPr>
        <w:t>доступу</w:t>
      </w:r>
      <w:r w:rsidRPr="007B6347">
        <w:rPr>
          <w:rFonts w:ascii="Times New Roman" w:hAnsi="Times New Roman" w:cs="Times New Roman"/>
          <w:sz w:val="28"/>
          <w:szCs w:val="28"/>
          <w:lang w:val="en-US"/>
        </w:rPr>
        <w:t xml:space="preserve">: </w:t>
      </w:r>
      <w:hyperlink r:id="rId10" w:history="1">
        <w:r w:rsidRPr="007B6347">
          <w:rPr>
            <w:rStyle w:val="af"/>
            <w:rFonts w:ascii="Times New Roman" w:hAnsi="Times New Roman" w:cs="Times New Roman"/>
            <w:sz w:val="28"/>
            <w:szCs w:val="28"/>
            <w:lang w:val="en-US"/>
          </w:rPr>
          <w:t>http://www.businessinsider.com/big-data-in-marketing</w:t>
        </w:r>
      </w:hyperlink>
      <w:r w:rsidRPr="007B6347">
        <w:rPr>
          <w:rFonts w:ascii="Times New Roman" w:hAnsi="Times New Roman" w:cs="Times New Roman"/>
          <w:sz w:val="28"/>
          <w:szCs w:val="28"/>
          <w:lang w:val="en-US"/>
        </w:rPr>
        <w:t>.</w:t>
      </w:r>
    </w:p>
    <w:p w:rsidR="0094067F" w:rsidRPr="007B6347" w:rsidRDefault="0094067F" w:rsidP="007B6347">
      <w:pPr>
        <w:pStyle w:val="ad"/>
        <w:numPr>
          <w:ilvl w:val="0"/>
          <w:numId w:val="3"/>
        </w:numPr>
        <w:spacing w:after="0" w:line="240" w:lineRule="auto"/>
        <w:ind w:left="709" w:hanging="709"/>
        <w:jc w:val="both"/>
        <w:rPr>
          <w:rFonts w:ascii="Times New Roman" w:hAnsi="Times New Roman" w:cs="Times New Roman"/>
          <w:sz w:val="28"/>
          <w:szCs w:val="28"/>
        </w:rPr>
      </w:pPr>
      <w:r w:rsidRPr="007B6347">
        <w:rPr>
          <w:rFonts w:ascii="Times New Roman" w:hAnsi="Times New Roman" w:cs="Times New Roman"/>
          <w:sz w:val="28"/>
          <w:szCs w:val="28"/>
        </w:rPr>
        <w:t>Машины все лучше понимают людей. [</w:t>
      </w:r>
      <w:proofErr w:type="spellStart"/>
      <w:r w:rsidRPr="007B6347">
        <w:rPr>
          <w:rFonts w:ascii="Times New Roman" w:hAnsi="Times New Roman" w:cs="Times New Roman"/>
          <w:sz w:val="28"/>
          <w:szCs w:val="28"/>
        </w:rPr>
        <w:t>Електронний</w:t>
      </w:r>
      <w:proofErr w:type="spellEnd"/>
      <w:r w:rsidRPr="007B6347">
        <w:rPr>
          <w:rFonts w:ascii="Times New Roman" w:hAnsi="Times New Roman" w:cs="Times New Roman"/>
          <w:sz w:val="28"/>
          <w:szCs w:val="28"/>
        </w:rPr>
        <w:t xml:space="preserve"> ресурс]. ― Режим доступу: </w:t>
      </w:r>
      <w:hyperlink r:id="rId11" w:history="1">
        <w:r w:rsidRPr="007B6347">
          <w:rPr>
            <w:rStyle w:val="af"/>
            <w:rFonts w:ascii="Times New Roman" w:hAnsi="Times New Roman" w:cs="Times New Roman"/>
            <w:sz w:val="28"/>
            <w:szCs w:val="28"/>
          </w:rPr>
          <w:t>http://www.cossa.ru/articles/152/49041.</w:t>
        </w:r>
      </w:hyperlink>
    </w:p>
    <w:p w:rsidR="0094067F" w:rsidRPr="007B6347" w:rsidRDefault="0094067F" w:rsidP="007B6347">
      <w:pPr>
        <w:pStyle w:val="ad"/>
        <w:numPr>
          <w:ilvl w:val="0"/>
          <w:numId w:val="3"/>
        </w:numPr>
        <w:spacing w:after="0" w:line="240" w:lineRule="auto"/>
        <w:ind w:left="709" w:hanging="709"/>
        <w:jc w:val="both"/>
        <w:rPr>
          <w:rFonts w:ascii="Times New Roman" w:hAnsi="Times New Roman" w:cs="Times New Roman"/>
          <w:sz w:val="28"/>
          <w:szCs w:val="28"/>
        </w:rPr>
      </w:pPr>
      <w:r w:rsidRPr="007B6347">
        <w:rPr>
          <w:rFonts w:ascii="Times New Roman" w:hAnsi="Times New Roman" w:cs="Times New Roman"/>
          <w:sz w:val="28"/>
          <w:szCs w:val="28"/>
        </w:rPr>
        <w:t>Большие данные: как извлечь из них информацию. [</w:t>
      </w:r>
      <w:proofErr w:type="spellStart"/>
      <w:r w:rsidRPr="007B6347">
        <w:rPr>
          <w:rFonts w:ascii="Times New Roman" w:hAnsi="Times New Roman" w:cs="Times New Roman"/>
          <w:sz w:val="28"/>
          <w:szCs w:val="28"/>
        </w:rPr>
        <w:t>Електронний</w:t>
      </w:r>
      <w:proofErr w:type="spellEnd"/>
      <w:r w:rsidRPr="007B6347">
        <w:rPr>
          <w:rFonts w:ascii="Times New Roman" w:hAnsi="Times New Roman" w:cs="Times New Roman"/>
          <w:sz w:val="28"/>
          <w:szCs w:val="28"/>
        </w:rPr>
        <w:t xml:space="preserve"> ресурс]. ― Режим доступу: </w:t>
      </w:r>
      <w:hyperlink r:id="rId12" w:history="1">
        <w:r w:rsidRPr="007B6347">
          <w:rPr>
            <w:rStyle w:val="af"/>
            <w:rFonts w:ascii="Times New Roman" w:hAnsi="Times New Roman" w:cs="Times New Roman"/>
            <w:sz w:val="28"/>
            <w:szCs w:val="28"/>
          </w:rPr>
          <w:t>http://www.pwc.ru/ru_RU/ru/center-technology-innovation/technology-forecast/assets/technology-forecast-3-ru.pdf</w:t>
        </w:r>
      </w:hyperlink>
    </w:p>
    <w:p w:rsidR="001B5A47" w:rsidRPr="0094067F" w:rsidRDefault="0094067F" w:rsidP="007B6347">
      <w:pPr>
        <w:pStyle w:val="ad"/>
        <w:numPr>
          <w:ilvl w:val="0"/>
          <w:numId w:val="3"/>
        </w:numPr>
        <w:spacing w:after="0" w:line="240" w:lineRule="auto"/>
        <w:ind w:left="709" w:hanging="709"/>
        <w:jc w:val="both"/>
        <w:rPr>
          <w:rFonts w:ascii="Times New Roman" w:hAnsi="Times New Roman" w:cs="Times New Roman"/>
          <w:sz w:val="28"/>
          <w:szCs w:val="28"/>
        </w:rPr>
      </w:pPr>
      <w:r w:rsidRPr="007B6347">
        <w:rPr>
          <w:rFonts w:ascii="Times New Roman" w:hAnsi="Times New Roman" w:cs="Times New Roman"/>
          <w:sz w:val="28"/>
          <w:szCs w:val="28"/>
        </w:rPr>
        <w:t xml:space="preserve">Тафт Д. </w:t>
      </w:r>
      <w:proofErr w:type="spellStart"/>
      <w:r w:rsidRPr="007B6347">
        <w:rPr>
          <w:rFonts w:ascii="Times New Roman" w:hAnsi="Times New Roman" w:cs="Times New Roman"/>
          <w:sz w:val="28"/>
          <w:szCs w:val="28"/>
        </w:rPr>
        <w:t>Microsoft</w:t>
      </w:r>
      <w:proofErr w:type="spellEnd"/>
      <w:r w:rsidRPr="007B6347">
        <w:rPr>
          <w:rFonts w:ascii="Times New Roman" w:hAnsi="Times New Roman" w:cs="Times New Roman"/>
          <w:sz w:val="28"/>
          <w:szCs w:val="28"/>
        </w:rPr>
        <w:t>: большие данные востребованы в маркетинге и продажах / Д.Тафт [</w:t>
      </w:r>
      <w:proofErr w:type="spellStart"/>
      <w:r w:rsidRPr="007B6347">
        <w:rPr>
          <w:rFonts w:ascii="Times New Roman" w:hAnsi="Times New Roman" w:cs="Times New Roman"/>
          <w:sz w:val="28"/>
          <w:szCs w:val="28"/>
        </w:rPr>
        <w:t>Електронний</w:t>
      </w:r>
      <w:proofErr w:type="spellEnd"/>
      <w:r w:rsidRPr="007B6347">
        <w:rPr>
          <w:rFonts w:ascii="Times New Roman" w:hAnsi="Times New Roman" w:cs="Times New Roman"/>
          <w:sz w:val="28"/>
          <w:szCs w:val="28"/>
        </w:rPr>
        <w:t xml:space="preserve"> ресурс]. —</w:t>
      </w:r>
      <w:r w:rsidRPr="007B6347">
        <w:rPr>
          <w:rFonts w:ascii="Times New Roman" w:hAnsi="Times New Roman" w:cs="Times New Roman"/>
          <w:sz w:val="28"/>
          <w:szCs w:val="28"/>
          <w:lang w:val="uk-UA"/>
        </w:rPr>
        <w:t xml:space="preserve"> </w:t>
      </w:r>
      <w:r w:rsidRPr="007B6347">
        <w:rPr>
          <w:rFonts w:ascii="Times New Roman" w:hAnsi="Times New Roman" w:cs="Times New Roman"/>
          <w:sz w:val="28"/>
          <w:szCs w:val="28"/>
        </w:rPr>
        <w:t>Режим доступу:</w:t>
      </w:r>
      <w:r w:rsidRPr="0094067F">
        <w:rPr>
          <w:rFonts w:ascii="Times New Roman" w:hAnsi="Times New Roman" w:cs="Times New Roman"/>
          <w:sz w:val="28"/>
          <w:szCs w:val="28"/>
        </w:rPr>
        <w:t xml:space="preserve"> </w:t>
      </w:r>
      <w:hyperlink r:id="rId13" w:history="1">
        <w:r w:rsidRPr="0094067F">
          <w:rPr>
            <w:rStyle w:val="af"/>
            <w:rFonts w:ascii="Times New Roman" w:hAnsi="Times New Roman" w:cs="Times New Roman"/>
            <w:sz w:val="28"/>
            <w:szCs w:val="28"/>
          </w:rPr>
          <w:t>http://www.pcweek.ru/idea/article/detail.php?ID=147234</w:t>
        </w:r>
      </w:hyperlink>
    </w:p>
    <w:sectPr w:rsidR="001B5A47" w:rsidRPr="0094067F" w:rsidSect="007A6DD5">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F3473C"/>
    <w:multiLevelType w:val="hybridMultilevel"/>
    <w:tmpl w:val="02D894FE"/>
    <w:lvl w:ilvl="0" w:tplc="208CE85E">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B06322B"/>
    <w:multiLevelType w:val="hybridMultilevel"/>
    <w:tmpl w:val="35B244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A987254"/>
    <w:multiLevelType w:val="hybridMultilevel"/>
    <w:tmpl w:val="BC8259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6DD5"/>
    <w:rsid w:val="00067201"/>
    <w:rsid w:val="000878FD"/>
    <w:rsid w:val="000F6C6C"/>
    <w:rsid w:val="00112F46"/>
    <w:rsid w:val="001B5A47"/>
    <w:rsid w:val="001B7B57"/>
    <w:rsid w:val="00214116"/>
    <w:rsid w:val="00323A09"/>
    <w:rsid w:val="00466ABA"/>
    <w:rsid w:val="0051476E"/>
    <w:rsid w:val="00605269"/>
    <w:rsid w:val="007A6DD5"/>
    <w:rsid w:val="007B6347"/>
    <w:rsid w:val="008E1953"/>
    <w:rsid w:val="0094067F"/>
    <w:rsid w:val="0098496C"/>
    <w:rsid w:val="00A647BA"/>
    <w:rsid w:val="00AA5333"/>
    <w:rsid w:val="00B0556F"/>
    <w:rsid w:val="00B725C2"/>
    <w:rsid w:val="00BF6672"/>
    <w:rsid w:val="00CE3DC7"/>
    <w:rsid w:val="00DC3811"/>
    <w:rsid w:val="00E616FD"/>
    <w:rsid w:val="00F03E42"/>
    <w:rsid w:val="00FD3D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DC7"/>
    <w:pPr>
      <w:suppressAutoHyphens/>
    </w:pPr>
    <w:rPr>
      <w:lang w:eastAsia="ar-SA"/>
    </w:rPr>
  </w:style>
  <w:style w:type="paragraph" w:styleId="1">
    <w:name w:val="heading 1"/>
    <w:aliases w:val="Заголовок 1 Знак1 Знак,Заголовок 1 Знак Знак Знак, Знак2 Знак Знак Знак,Заголовок 1 Знак Знак1,Заголовок 1 Знак1 Знак Знак,Заголовок 1 Знак Знак Знак Знак, Знак2 Знак Знак Знак Знак"/>
    <w:basedOn w:val="a"/>
    <w:next w:val="a"/>
    <w:link w:val="10"/>
    <w:qFormat/>
    <w:rsid w:val="00CE3DC7"/>
    <w:pPr>
      <w:keepNext/>
      <w:tabs>
        <w:tab w:val="num" w:pos="432"/>
      </w:tabs>
      <w:ind w:left="432" w:hanging="432"/>
      <w:jc w:val="right"/>
      <w:outlineLvl w:val="0"/>
    </w:pPr>
    <w:rPr>
      <w:sz w:val="28"/>
    </w:rPr>
  </w:style>
  <w:style w:type="paragraph" w:styleId="2">
    <w:name w:val="heading 2"/>
    <w:aliases w:val="Заголовок 2 Знак1,Заголовок 2 Знак Знак,Заголовок 2 Знак1 Знак1 Знак1,Заголовок 2 Знак Знак Знак Знак1, Знак1 Знак Знак1 Знак Знак1,Заголовок 2 Знак Знак1 Знак,Заголовок 2 Знак1 Знак1 Знак Знак,Заголовок 2 Знак Знак Знак Знак Знак"/>
    <w:basedOn w:val="a"/>
    <w:next w:val="a"/>
    <w:link w:val="20"/>
    <w:uiPriority w:val="9"/>
    <w:qFormat/>
    <w:rsid w:val="00CE3DC7"/>
    <w:pPr>
      <w:keepNext/>
      <w:tabs>
        <w:tab w:val="num" w:pos="576"/>
      </w:tabs>
      <w:spacing w:before="240" w:after="60"/>
      <w:ind w:left="576" w:hanging="576"/>
      <w:outlineLvl w:val="1"/>
    </w:pPr>
    <w:rPr>
      <w:rFonts w:ascii="Arial" w:hAnsi="Arial" w:cs="Arial"/>
      <w:b/>
      <w:bCs/>
      <w:i/>
      <w:iCs/>
      <w:sz w:val="28"/>
      <w:szCs w:val="28"/>
    </w:rPr>
  </w:style>
  <w:style w:type="paragraph" w:styleId="3">
    <w:name w:val="heading 3"/>
    <w:aliases w:val=" Знак2"/>
    <w:basedOn w:val="a"/>
    <w:next w:val="a"/>
    <w:link w:val="30"/>
    <w:uiPriority w:val="9"/>
    <w:qFormat/>
    <w:rsid w:val="00CE3DC7"/>
    <w:pPr>
      <w:keepNext/>
      <w:tabs>
        <w:tab w:val="num" w:pos="720"/>
      </w:tabs>
      <w:spacing w:before="240" w:after="60"/>
      <w:ind w:left="720" w:hanging="720"/>
      <w:outlineLvl w:val="2"/>
    </w:pPr>
    <w:rPr>
      <w:rFonts w:ascii="Arial" w:hAnsi="Arial" w:cs="Arial"/>
      <w:b/>
      <w:bCs/>
      <w:sz w:val="26"/>
      <w:szCs w:val="26"/>
    </w:rPr>
  </w:style>
  <w:style w:type="paragraph" w:styleId="4">
    <w:name w:val="heading 4"/>
    <w:basedOn w:val="a"/>
    <w:next w:val="a"/>
    <w:link w:val="40"/>
    <w:qFormat/>
    <w:rsid w:val="00CE3DC7"/>
    <w:pPr>
      <w:keepNext/>
      <w:tabs>
        <w:tab w:val="left" w:pos="0"/>
        <w:tab w:val="num" w:pos="864"/>
        <w:tab w:val="left" w:pos="1260"/>
      </w:tabs>
      <w:ind w:left="864" w:hanging="864"/>
      <w:jc w:val="both"/>
      <w:outlineLvl w:val="3"/>
    </w:pPr>
    <w:rPr>
      <w:rFonts w:eastAsia="MS Mincho"/>
      <w:sz w:val="24"/>
    </w:rPr>
  </w:style>
  <w:style w:type="paragraph" w:styleId="5">
    <w:name w:val="heading 5"/>
    <w:basedOn w:val="a"/>
    <w:next w:val="a"/>
    <w:link w:val="50"/>
    <w:qFormat/>
    <w:rsid w:val="00CE3DC7"/>
    <w:pPr>
      <w:keepNext/>
      <w:tabs>
        <w:tab w:val="num" w:pos="1008"/>
      </w:tabs>
      <w:ind w:left="1008" w:hanging="1008"/>
      <w:jc w:val="center"/>
      <w:outlineLvl w:val="4"/>
    </w:pPr>
    <w:rPr>
      <w:sz w:val="24"/>
    </w:rPr>
  </w:style>
  <w:style w:type="paragraph" w:styleId="6">
    <w:name w:val="heading 6"/>
    <w:basedOn w:val="a"/>
    <w:next w:val="a"/>
    <w:link w:val="60"/>
    <w:qFormat/>
    <w:rsid w:val="00CE3DC7"/>
    <w:pPr>
      <w:keepNext/>
      <w:widowControl w:val="0"/>
      <w:tabs>
        <w:tab w:val="num" w:pos="1152"/>
      </w:tabs>
      <w:autoSpaceDE w:val="0"/>
      <w:ind w:left="1152" w:hanging="1152"/>
      <w:jc w:val="both"/>
      <w:outlineLvl w:val="5"/>
    </w:pPr>
    <w:rPr>
      <w:sz w:val="28"/>
    </w:rPr>
  </w:style>
  <w:style w:type="paragraph" w:styleId="7">
    <w:name w:val="heading 7"/>
    <w:basedOn w:val="a"/>
    <w:next w:val="a"/>
    <w:link w:val="70"/>
    <w:qFormat/>
    <w:rsid w:val="00CE3DC7"/>
    <w:pPr>
      <w:keepNext/>
      <w:widowControl w:val="0"/>
      <w:tabs>
        <w:tab w:val="left" w:pos="0"/>
        <w:tab w:val="left" w:pos="1260"/>
        <w:tab w:val="num" w:pos="1296"/>
      </w:tabs>
      <w:autoSpaceDE w:val="0"/>
      <w:spacing w:line="300" w:lineRule="auto"/>
      <w:ind w:firstLine="720"/>
      <w:jc w:val="right"/>
      <w:outlineLvl w:val="6"/>
    </w:pPr>
    <w:rPr>
      <w:sz w:val="27"/>
    </w:rPr>
  </w:style>
  <w:style w:type="paragraph" w:styleId="8">
    <w:name w:val="heading 8"/>
    <w:basedOn w:val="a"/>
    <w:next w:val="a"/>
    <w:link w:val="80"/>
    <w:qFormat/>
    <w:rsid w:val="00CE3DC7"/>
    <w:pPr>
      <w:tabs>
        <w:tab w:val="num" w:pos="1440"/>
      </w:tabs>
      <w:spacing w:before="240" w:after="60"/>
      <w:ind w:left="1440" w:hanging="1440"/>
      <w:outlineLvl w:val="7"/>
    </w:pPr>
    <w:rPr>
      <w:i/>
      <w:iCs/>
      <w:sz w:val="24"/>
      <w:szCs w:val="24"/>
      <w:lang w:val="uk-UA"/>
    </w:rPr>
  </w:style>
  <w:style w:type="paragraph" w:styleId="9">
    <w:name w:val="heading 9"/>
    <w:basedOn w:val="a"/>
    <w:next w:val="a"/>
    <w:link w:val="90"/>
    <w:qFormat/>
    <w:rsid w:val="00CE3DC7"/>
    <w:pPr>
      <w:keepNext/>
      <w:tabs>
        <w:tab w:val="num" w:pos="1584"/>
      </w:tabs>
      <w:ind w:left="1584" w:hanging="1584"/>
      <w:jc w:val="both"/>
      <w:outlineLvl w:val="8"/>
    </w:pPr>
    <w:rPr>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1 Знак Знак2,Заголовок 1 Знак Знак Знак Знак2, Знак2 Знак Знак Знак Знак2,Заголовок 1 Знак Знак1 Знак1,Заголовок 1 Знак1 Знак Знак Знак1,Заголовок 1 Знак Знак Знак Знак Знак1, Знак2 Знак Знак Знак Знак Знак"/>
    <w:basedOn w:val="a0"/>
    <w:link w:val="1"/>
    <w:rsid w:val="00CE3DC7"/>
    <w:rPr>
      <w:sz w:val="28"/>
      <w:lang w:eastAsia="ar-SA"/>
    </w:rPr>
  </w:style>
  <w:style w:type="character" w:customStyle="1" w:styleId="11">
    <w:name w:val="Заголовок 1 Знак1"/>
    <w:aliases w:val="Заголовок 1 Знак Знак,Заголовок 1 Знак1 Знак Знак1,Заголовок 1 Знак Знак Знак Знак1, Знак2 Знак Знак Знак Знак1,Заголовок 1 Знак Знак1 Знак,Заголовок 1 Знак1 Знак Знак Знак,Заголовок 1 Знак Знак Знак Знак Знак, Знак Знак2 Знак"/>
    <w:rsid w:val="00CE3DC7"/>
    <w:rPr>
      <w:sz w:val="28"/>
      <w:lang w:val="ru-RU" w:eastAsia="ar-SA" w:bidi="ar-SA"/>
    </w:rPr>
  </w:style>
  <w:style w:type="character" w:customStyle="1" w:styleId="20">
    <w:name w:val="Заголовок 2 Знак"/>
    <w:aliases w:val="Заголовок 2 Знак1 Знак,Заголовок 2 Знак Знак Знак,Заголовок 2 Знак1 Знак1 Знак1 Знак,Заголовок 2 Знак Знак Знак Знак1 Знак, Знак1 Знак Знак1 Знак Знак1 Знак,Заголовок 2 Знак Знак1 Знак Знак,Заголовок 2 Знак1 Знак1 Знак Знак Знак"/>
    <w:link w:val="2"/>
    <w:uiPriority w:val="9"/>
    <w:rsid w:val="00CE3DC7"/>
    <w:rPr>
      <w:rFonts w:ascii="Arial" w:hAnsi="Arial" w:cs="Arial"/>
      <w:b/>
      <w:bCs/>
      <w:i/>
      <w:iCs/>
      <w:sz w:val="28"/>
      <w:szCs w:val="28"/>
      <w:lang w:val="ru-RU" w:eastAsia="ar-SA" w:bidi="ar-SA"/>
    </w:rPr>
  </w:style>
  <w:style w:type="character" w:customStyle="1" w:styleId="30">
    <w:name w:val="Заголовок 3 Знак"/>
    <w:aliases w:val=" Знак2 Знак"/>
    <w:link w:val="3"/>
    <w:uiPriority w:val="9"/>
    <w:rsid w:val="00CE3DC7"/>
    <w:rPr>
      <w:rFonts w:ascii="Arial" w:hAnsi="Arial" w:cs="Arial"/>
      <w:b/>
      <w:bCs/>
      <w:sz w:val="26"/>
      <w:szCs w:val="26"/>
      <w:lang w:eastAsia="ar-SA"/>
    </w:rPr>
  </w:style>
  <w:style w:type="character" w:customStyle="1" w:styleId="40">
    <w:name w:val="Заголовок 4 Знак"/>
    <w:link w:val="4"/>
    <w:rsid w:val="00CE3DC7"/>
    <w:rPr>
      <w:rFonts w:eastAsia="MS Mincho"/>
      <w:sz w:val="24"/>
      <w:lang w:eastAsia="ar-SA"/>
    </w:rPr>
  </w:style>
  <w:style w:type="character" w:customStyle="1" w:styleId="50">
    <w:name w:val="Заголовок 5 Знак"/>
    <w:link w:val="5"/>
    <w:rsid w:val="00CE3DC7"/>
    <w:rPr>
      <w:sz w:val="24"/>
      <w:lang w:eastAsia="ar-SA"/>
    </w:rPr>
  </w:style>
  <w:style w:type="character" w:customStyle="1" w:styleId="60">
    <w:name w:val="Заголовок 6 Знак"/>
    <w:link w:val="6"/>
    <w:rsid w:val="00CE3DC7"/>
    <w:rPr>
      <w:sz w:val="28"/>
      <w:lang w:eastAsia="ar-SA"/>
    </w:rPr>
  </w:style>
  <w:style w:type="character" w:customStyle="1" w:styleId="70">
    <w:name w:val="Заголовок 7 Знак"/>
    <w:link w:val="7"/>
    <w:rsid w:val="00CE3DC7"/>
    <w:rPr>
      <w:sz w:val="27"/>
      <w:lang w:eastAsia="ar-SA"/>
    </w:rPr>
  </w:style>
  <w:style w:type="character" w:customStyle="1" w:styleId="80">
    <w:name w:val="Заголовок 8 Знак"/>
    <w:link w:val="8"/>
    <w:rsid w:val="00CE3DC7"/>
    <w:rPr>
      <w:i/>
      <w:iCs/>
      <w:sz w:val="24"/>
      <w:szCs w:val="24"/>
      <w:lang w:val="uk-UA" w:eastAsia="ar-SA"/>
    </w:rPr>
  </w:style>
  <w:style w:type="character" w:customStyle="1" w:styleId="90">
    <w:name w:val="Заголовок 9 Знак"/>
    <w:link w:val="9"/>
    <w:rsid w:val="00CE3DC7"/>
    <w:rPr>
      <w:sz w:val="26"/>
      <w:lang w:eastAsia="ar-SA"/>
    </w:rPr>
  </w:style>
  <w:style w:type="paragraph" w:styleId="a3">
    <w:name w:val="Title"/>
    <w:basedOn w:val="a"/>
    <w:next w:val="a"/>
    <w:link w:val="a4"/>
    <w:uiPriority w:val="10"/>
    <w:qFormat/>
    <w:rsid w:val="00CE3DC7"/>
    <w:pPr>
      <w:spacing w:line="360" w:lineRule="auto"/>
      <w:jc w:val="center"/>
    </w:pPr>
    <w:rPr>
      <w:sz w:val="28"/>
    </w:rPr>
  </w:style>
  <w:style w:type="character" w:customStyle="1" w:styleId="a4">
    <w:name w:val="Название Знак"/>
    <w:link w:val="a3"/>
    <w:uiPriority w:val="10"/>
    <w:rsid w:val="00CE3DC7"/>
    <w:rPr>
      <w:sz w:val="28"/>
      <w:lang w:eastAsia="ar-SA"/>
    </w:rPr>
  </w:style>
  <w:style w:type="paragraph" w:styleId="a5">
    <w:name w:val="Subtitle"/>
    <w:basedOn w:val="a"/>
    <w:next w:val="a"/>
    <w:link w:val="a6"/>
    <w:qFormat/>
    <w:rsid w:val="00CE3DC7"/>
    <w:pPr>
      <w:jc w:val="center"/>
    </w:pPr>
    <w:rPr>
      <w:rFonts w:eastAsiaTheme="majorEastAsia" w:cstheme="majorBidi"/>
      <w:sz w:val="24"/>
      <w:lang w:val="en-US"/>
    </w:rPr>
  </w:style>
  <w:style w:type="character" w:customStyle="1" w:styleId="a6">
    <w:name w:val="Подзаголовок Знак"/>
    <w:link w:val="a5"/>
    <w:rsid w:val="00CE3DC7"/>
    <w:rPr>
      <w:rFonts w:eastAsiaTheme="majorEastAsia" w:cstheme="majorBidi"/>
      <w:sz w:val="24"/>
      <w:lang w:val="en-US" w:eastAsia="ar-SA"/>
    </w:rPr>
  </w:style>
  <w:style w:type="paragraph" w:styleId="a7">
    <w:name w:val="Body Text"/>
    <w:basedOn w:val="a"/>
    <w:link w:val="a8"/>
    <w:uiPriority w:val="99"/>
    <w:semiHidden/>
    <w:unhideWhenUsed/>
    <w:rsid w:val="00CE3DC7"/>
    <w:pPr>
      <w:spacing w:after="120"/>
    </w:pPr>
  </w:style>
  <w:style w:type="character" w:customStyle="1" w:styleId="a8">
    <w:name w:val="Основной текст Знак"/>
    <w:basedOn w:val="a0"/>
    <w:link w:val="a7"/>
    <w:uiPriority w:val="99"/>
    <w:semiHidden/>
    <w:rsid w:val="00CE3DC7"/>
    <w:rPr>
      <w:lang w:eastAsia="ar-SA"/>
    </w:rPr>
  </w:style>
  <w:style w:type="character" w:styleId="a9">
    <w:name w:val="Strong"/>
    <w:qFormat/>
    <w:rsid w:val="00CE3DC7"/>
    <w:rPr>
      <w:b/>
      <w:bCs/>
    </w:rPr>
  </w:style>
  <w:style w:type="character" w:styleId="aa">
    <w:name w:val="Emphasis"/>
    <w:qFormat/>
    <w:rsid w:val="00CE3DC7"/>
    <w:rPr>
      <w:i/>
      <w:iCs/>
    </w:rPr>
  </w:style>
  <w:style w:type="paragraph" w:styleId="ab">
    <w:name w:val="Normal (Web)"/>
    <w:aliases w:val="Обычный (веб) Знак,Обычный (веб) Знак3 Знак,Обычный (веб) Знак Знак3 Знак,Обычный (веб) Знак1 Знак Знак Знак,Обычный (веб) Знак Знак Знак Знак Знак,Обычный (веб) Знак1 Знак Знак Знак Знак Знак,Обычный (веб) Знак1,Обычный (веб) Знак2 Знак"/>
    <w:basedOn w:val="a"/>
    <w:link w:val="21"/>
    <w:qFormat/>
    <w:rsid w:val="00CE3DC7"/>
    <w:pPr>
      <w:spacing w:before="280" w:after="280"/>
    </w:pPr>
    <w:rPr>
      <w:sz w:val="24"/>
      <w:szCs w:val="24"/>
    </w:rPr>
  </w:style>
  <w:style w:type="character" w:customStyle="1" w:styleId="21">
    <w:name w:val="Обычный (веб) Знак2"/>
    <w:aliases w:val="Обычный (веб) Знак Знак,Обычный (веб) Знак3 Знак Знак,Обычный (веб) Знак Знак3 Знак Знак,Обычный (веб) Знак1 Знак Знак Знак Знак,Обычный (веб) Знак Знак Знак Знак Знак Знак,Обычный (веб) Знак1 Знак Знак Знак Знак Знак Знак"/>
    <w:link w:val="ab"/>
    <w:rsid w:val="00CE3DC7"/>
    <w:rPr>
      <w:sz w:val="24"/>
      <w:szCs w:val="24"/>
      <w:lang w:eastAsia="ar-SA"/>
    </w:rPr>
  </w:style>
  <w:style w:type="paragraph" w:styleId="ac">
    <w:name w:val="No Spacing"/>
    <w:qFormat/>
    <w:rsid w:val="00CE3DC7"/>
    <w:pPr>
      <w:suppressAutoHyphens/>
    </w:pPr>
    <w:rPr>
      <w:rFonts w:ascii="Calibri" w:eastAsia="Calibri" w:hAnsi="Calibri" w:cs="Calibri"/>
      <w:sz w:val="22"/>
      <w:szCs w:val="22"/>
      <w:lang w:eastAsia="ar-SA"/>
    </w:rPr>
  </w:style>
  <w:style w:type="paragraph" w:styleId="ad">
    <w:name w:val="List Paragraph"/>
    <w:basedOn w:val="a"/>
    <w:uiPriority w:val="34"/>
    <w:qFormat/>
    <w:rsid w:val="00CE3DC7"/>
    <w:pPr>
      <w:spacing w:after="200" w:line="276" w:lineRule="auto"/>
      <w:ind w:left="720"/>
    </w:pPr>
    <w:rPr>
      <w:rFonts w:ascii="Calibri" w:eastAsia="Calibri" w:hAnsi="Calibri" w:cs="Calibri"/>
      <w:sz w:val="22"/>
      <w:szCs w:val="22"/>
    </w:rPr>
  </w:style>
  <w:style w:type="paragraph" w:customStyle="1" w:styleId="ae">
    <w:name w:val="заголовок второго уровня Знак"/>
    <w:basedOn w:val="a"/>
    <w:qFormat/>
    <w:rsid w:val="00CE3DC7"/>
    <w:pPr>
      <w:spacing w:after="200" w:line="360" w:lineRule="auto"/>
      <w:jc w:val="both"/>
    </w:pPr>
    <w:rPr>
      <w:rFonts w:ascii="Calibri" w:eastAsia="Calibri" w:hAnsi="Calibri" w:cs="Calibri"/>
      <w:b/>
      <w:sz w:val="32"/>
      <w:szCs w:val="32"/>
    </w:rPr>
  </w:style>
  <w:style w:type="paragraph" w:customStyle="1" w:styleId="12">
    <w:name w:val="Абзац списка1"/>
    <w:basedOn w:val="a"/>
    <w:qFormat/>
    <w:rsid w:val="00CE3DC7"/>
    <w:pPr>
      <w:spacing w:after="200" w:line="276" w:lineRule="auto"/>
      <w:ind w:left="720"/>
    </w:pPr>
    <w:rPr>
      <w:rFonts w:ascii="Calibri" w:hAnsi="Calibri" w:cs="Calibri"/>
      <w:sz w:val="22"/>
      <w:szCs w:val="22"/>
    </w:rPr>
  </w:style>
  <w:style w:type="character" w:styleId="af">
    <w:name w:val="Hyperlink"/>
    <w:basedOn w:val="a0"/>
    <w:rsid w:val="001B5A47"/>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week.ru/idea/article/detail.php?ID=147234" TargetMode="External"/><Relationship Id="rId13" Type="http://schemas.openxmlformats.org/officeDocument/2006/relationships/hyperlink" Target="http://www.pcweek.ru/idea/article/detail.php?ID=147234" TargetMode="External"/><Relationship Id="rId3" Type="http://schemas.openxmlformats.org/officeDocument/2006/relationships/styles" Target="styles.xml"/><Relationship Id="rId7" Type="http://schemas.openxmlformats.org/officeDocument/2006/relationships/hyperlink" Target="http://www.fdfgroup.ru/?id=276" TargetMode="External"/><Relationship Id="rId12" Type="http://schemas.openxmlformats.org/officeDocument/2006/relationships/hyperlink" Target="http://www.pwc.ru/ru_RU/ru/center-technology-innovation/technology-forecast/assets/technology-forecast-3-ru.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ru.wikipedia.org/wiki/&#1059;&#1087;&#1088;&#1072;&#1074;&#1083;&#1077;&#1085;&#1095;&#1077;&#1089;&#1082;&#1080;&#1081;_&#1082;&#1086;&#1085;&#1089;&#1072;&#1083;&#1090;&#1080;&#1085;&#1075;" TargetMode="External"/><Relationship Id="rId11" Type="http://schemas.openxmlformats.org/officeDocument/2006/relationships/hyperlink" Target="http://www.cossa.ru/articles/152/4904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usinessinsider.com/big-data-in-marketing" TargetMode="External"/><Relationship Id="rId4" Type="http://schemas.openxmlformats.org/officeDocument/2006/relationships/settings" Target="settings.xml"/><Relationship Id="rId9" Type="http://schemas.openxmlformats.org/officeDocument/2006/relationships/hyperlink" Target="http://www.pcweek.ru/idea/article/detail.php?ID=1472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0E6E30-98C5-45A1-AAB1-CC27F5050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854</Words>
  <Characters>4874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Михаил</cp:lastModifiedBy>
  <cp:revision>20</cp:revision>
  <dcterms:created xsi:type="dcterms:W3CDTF">2016-11-26T10:23:00Z</dcterms:created>
  <dcterms:modified xsi:type="dcterms:W3CDTF">2017-01-12T18:04:00Z</dcterms:modified>
</cp:coreProperties>
</file>