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627" w:rsidRDefault="00965627">
      <w:pPr>
        <w:pStyle w:val="10"/>
        <w:spacing w:before="160" w:after="160"/>
        <w:ind w:left="-30" w:right="-15"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627" w:rsidRDefault="00965627">
      <w:pPr>
        <w:pStyle w:val="10"/>
        <w:spacing w:before="160" w:after="160"/>
        <w:ind w:left="-30" w:right="-15"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627" w:rsidRDefault="00965627">
      <w:pPr>
        <w:pStyle w:val="10"/>
        <w:spacing w:before="160" w:after="160"/>
        <w:ind w:left="-30" w:right="-15"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627" w:rsidRDefault="00965627">
      <w:pPr>
        <w:pStyle w:val="10"/>
        <w:spacing w:before="160" w:after="160"/>
        <w:ind w:left="-30" w:right="-15"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627" w:rsidRDefault="00965627">
      <w:pPr>
        <w:pStyle w:val="10"/>
        <w:spacing w:before="160" w:after="160"/>
        <w:ind w:left="-30" w:right="-15"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627" w:rsidRDefault="00965627">
      <w:pPr>
        <w:pStyle w:val="10"/>
        <w:spacing w:before="160" w:after="160"/>
        <w:ind w:left="-30" w:right="-15"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627" w:rsidRDefault="00965627">
      <w:pPr>
        <w:pStyle w:val="10"/>
        <w:spacing w:before="160" w:after="160"/>
        <w:ind w:left="-30" w:right="-15"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627" w:rsidRDefault="00965627">
      <w:pPr>
        <w:pStyle w:val="10"/>
        <w:spacing w:before="160" w:after="160"/>
        <w:ind w:left="-30" w:right="-15"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627" w:rsidRDefault="00965627">
      <w:pPr>
        <w:pStyle w:val="10"/>
        <w:spacing w:before="160" w:after="160"/>
        <w:ind w:left="-30" w:right="-15"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627" w:rsidRDefault="00965627">
      <w:pPr>
        <w:pStyle w:val="10"/>
        <w:spacing w:before="160" w:after="160"/>
        <w:ind w:left="-30" w:right="-15"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627" w:rsidRDefault="00965627">
      <w:pPr>
        <w:pStyle w:val="10"/>
        <w:spacing w:before="160" w:after="160"/>
        <w:ind w:left="-30" w:right="-15"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627" w:rsidRDefault="00965627">
      <w:pPr>
        <w:pStyle w:val="10"/>
        <w:spacing w:before="160" w:after="160"/>
        <w:ind w:left="-30" w:right="-15"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627" w:rsidRDefault="00965627">
      <w:pPr>
        <w:pStyle w:val="10"/>
        <w:spacing w:before="160" w:after="160"/>
        <w:ind w:left="-30" w:right="-15"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F0C" w:rsidRPr="00965627" w:rsidRDefault="006E7DE3" w:rsidP="00965627">
      <w:pPr>
        <w:pStyle w:val="10"/>
        <w:spacing w:line="240" w:lineRule="auto"/>
        <w:jc w:val="center"/>
        <w:rPr>
          <w:sz w:val="52"/>
          <w:szCs w:val="52"/>
        </w:rPr>
      </w:pPr>
      <w:r w:rsidRPr="00965627">
        <w:rPr>
          <w:rFonts w:ascii="Times New Roman" w:eastAsia="Times New Roman" w:hAnsi="Times New Roman" w:cs="Times New Roman"/>
          <w:b/>
          <w:sz w:val="52"/>
          <w:szCs w:val="52"/>
        </w:rPr>
        <w:t>ПРОФЕСІЙНИЙ СТАНДАРТ</w:t>
      </w:r>
    </w:p>
    <w:p w:rsidR="00D31F0C" w:rsidRPr="00965627" w:rsidRDefault="006E7DE3" w:rsidP="00965627">
      <w:pPr>
        <w:pStyle w:val="10"/>
        <w:spacing w:line="240" w:lineRule="auto"/>
        <w:jc w:val="center"/>
        <w:rPr>
          <w:sz w:val="52"/>
          <w:szCs w:val="52"/>
        </w:rPr>
      </w:pPr>
      <w:r w:rsidRPr="00965627">
        <w:rPr>
          <w:rFonts w:ascii="Times New Roman" w:eastAsia="Times New Roman" w:hAnsi="Times New Roman" w:cs="Times New Roman"/>
          <w:b/>
          <w:sz w:val="52"/>
          <w:szCs w:val="52"/>
        </w:rPr>
        <w:t xml:space="preserve">ФАХІВЕЦЬ </w:t>
      </w:r>
      <w:proofErr w:type="gramStart"/>
      <w:r w:rsidRPr="00965627">
        <w:rPr>
          <w:rFonts w:ascii="Times New Roman" w:eastAsia="Times New Roman" w:hAnsi="Times New Roman" w:cs="Times New Roman"/>
          <w:b/>
          <w:sz w:val="52"/>
          <w:szCs w:val="52"/>
        </w:rPr>
        <w:t>З</w:t>
      </w:r>
      <w:proofErr w:type="gramEnd"/>
      <w:r w:rsidRPr="00965627">
        <w:rPr>
          <w:rFonts w:ascii="Times New Roman" w:eastAsia="Times New Roman" w:hAnsi="Times New Roman" w:cs="Times New Roman"/>
          <w:b/>
          <w:sz w:val="52"/>
          <w:szCs w:val="52"/>
        </w:rPr>
        <w:t xml:space="preserve"> ЦИФРОВОГО МАРКЕТИНГУ</w:t>
      </w:r>
    </w:p>
    <w:p w:rsidR="00965627" w:rsidRDefault="00965627">
      <w:r>
        <w:br w:type="page"/>
      </w:r>
    </w:p>
    <w:p w:rsidR="00D31F0C" w:rsidRDefault="006E7DE3">
      <w:pPr>
        <w:pStyle w:val="10"/>
        <w:spacing w:before="160" w:after="160"/>
        <w:ind w:left="-30" w:right="-15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33F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Змі</w:t>
      </w:r>
      <w:proofErr w:type="gramStart"/>
      <w:r w:rsidRPr="00A33FD0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</w:p>
    <w:p w:rsidR="00965627" w:rsidRPr="00A33FD0" w:rsidRDefault="00965627">
      <w:pPr>
        <w:pStyle w:val="10"/>
        <w:spacing w:before="160" w:after="160"/>
        <w:ind w:left="-30" w:right="-15" w:firstLine="570"/>
        <w:jc w:val="center"/>
        <w:rPr>
          <w:sz w:val="28"/>
          <w:szCs w:val="28"/>
        </w:rPr>
      </w:pPr>
    </w:p>
    <w:p w:rsidR="00D31F0C" w:rsidRPr="00A33FD0" w:rsidRDefault="006E7DE3" w:rsidP="00A33FD0">
      <w:pPr>
        <w:pStyle w:val="10"/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A33F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0890" w:rsidRPr="00A33F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</w:p>
    <w:p w:rsidR="00A33FD0" w:rsidRPr="00A33FD0" w:rsidRDefault="00A33FD0" w:rsidP="00A33FD0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3FD0">
        <w:rPr>
          <w:rFonts w:ascii="Times New Roman" w:eastAsia="Times New Roman" w:hAnsi="Times New Roman" w:cs="Times New Roman"/>
          <w:sz w:val="28"/>
          <w:szCs w:val="28"/>
        </w:rPr>
        <w:t xml:space="preserve">. Посади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A33FD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33FD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вц</w:t>
      </w:r>
      <w:proofErr w:type="spellEnd"/>
      <w:r w:rsidRPr="00A33F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3FD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proofErr w:type="gramStart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>цифрового</w:t>
      </w:r>
      <w:proofErr w:type="gramEnd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маркетингу</w:t>
      </w:r>
    </w:p>
    <w:p w:rsidR="00A33FD0" w:rsidRPr="00A33FD0" w:rsidRDefault="00A33FD0" w:rsidP="00A33FD0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33F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A33F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</w:t>
      </w:r>
      <w:proofErr w:type="spellStart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>рудов</w:t>
      </w:r>
      <w:proofErr w:type="spellEnd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</w:t>
      </w:r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>функці</w:t>
      </w:r>
      <w:proofErr w:type="spellEnd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ї</w:t>
      </w:r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proofErr w:type="spellEnd"/>
      <w:r w:rsidRPr="00A33FD0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proofErr w:type="spellStart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proofErr w:type="spellEnd"/>
      <w:r w:rsidRPr="00A33FD0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proofErr w:type="spellStart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>вц</w:t>
      </w:r>
      <w:proofErr w:type="spellEnd"/>
      <w:r w:rsidRPr="00A33FD0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A33F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 цифрового маркетингу</w:t>
      </w:r>
    </w:p>
    <w:p w:rsidR="00A33FD0" w:rsidRPr="00A33FD0" w:rsidRDefault="00A33FD0" w:rsidP="00A33FD0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FD0">
        <w:rPr>
          <w:rFonts w:ascii="Times New Roman" w:eastAsia="Times New Roman" w:hAnsi="Times New Roman" w:cs="Times New Roman"/>
          <w:sz w:val="28"/>
          <w:szCs w:val="28"/>
        </w:rPr>
        <w:t>4. К</w:t>
      </w:r>
      <w:proofErr w:type="spellStart"/>
      <w:r w:rsidRPr="00A33FD0">
        <w:rPr>
          <w:rFonts w:ascii="Times New Roman" w:hAnsi="Times New Roman" w:cs="Times New Roman"/>
          <w:sz w:val="28"/>
          <w:szCs w:val="28"/>
          <w:lang w:val="uk-UA"/>
        </w:rPr>
        <w:t>омпетентності</w:t>
      </w:r>
      <w:proofErr w:type="spellEnd"/>
      <w:r w:rsidRPr="00A3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proofErr w:type="spellEnd"/>
      <w:r w:rsidRPr="00A33FD0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proofErr w:type="spellStart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proofErr w:type="spellEnd"/>
      <w:r w:rsidRPr="00A33FD0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proofErr w:type="spellStart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>вц</w:t>
      </w:r>
      <w:proofErr w:type="spellEnd"/>
      <w:r w:rsidRPr="00A33FD0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A33F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 </w:t>
      </w:r>
      <w:proofErr w:type="gramStart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цифрового</w:t>
      </w:r>
      <w:proofErr w:type="gramEnd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маркетингу</w:t>
      </w:r>
    </w:p>
    <w:p w:rsidR="00A33FD0" w:rsidRPr="00A33FD0" w:rsidRDefault="00A33FD0" w:rsidP="00A33FD0">
      <w:pPr>
        <w:pStyle w:val="10"/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A33FD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розробників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</w:rPr>
        <w:t xml:space="preserve"> стандарту</w:t>
      </w:r>
    </w:p>
    <w:p w:rsidR="00A33FD0" w:rsidRPr="004C5084" w:rsidRDefault="00A33FD0" w:rsidP="00A33FD0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lang w:val="uk-UA"/>
        </w:rPr>
      </w:pPr>
    </w:p>
    <w:p w:rsidR="00D31F0C" w:rsidRPr="00A33FD0" w:rsidRDefault="00D31F0C">
      <w:pPr>
        <w:pStyle w:val="10"/>
        <w:ind w:left="-30" w:right="-15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43263B" w:rsidRDefault="0043263B">
      <w:r>
        <w:br w:type="page"/>
      </w:r>
    </w:p>
    <w:p w:rsidR="00D31F0C" w:rsidRPr="00A33FD0" w:rsidRDefault="006E7DE3" w:rsidP="008B684E">
      <w:pPr>
        <w:pStyle w:val="10"/>
        <w:numPr>
          <w:ilvl w:val="0"/>
          <w:numId w:val="11"/>
        </w:num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lastRenderedPageBreak/>
        <w:t>Загальні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</w:p>
    <w:p w:rsidR="006A23A5" w:rsidRPr="00A33FD0" w:rsidRDefault="00AD49E1" w:rsidP="00304745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Професійний стандарт «Фахівець з цифрового маркетингу» </w:t>
      </w:r>
      <w:r w:rsidR="00A262E6"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описує професійну діяльність фахівців, трудові функції яких </w:t>
      </w:r>
      <w:r w:rsidR="0082615D"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пов’язані </w:t>
      </w:r>
      <w:r w:rsidR="006A23A5"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>з реалізацією інструме</w:t>
      </w:r>
      <w:r w:rsidR="00A262E6"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>нтарію цифрового маркетингу</w:t>
      </w:r>
      <w:r w:rsidR="00304745"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2842" w:rsidRPr="00A33FD0">
        <w:rPr>
          <w:rFonts w:ascii="Times New Roman" w:hAnsi="Times New Roman" w:cs="Times New Roman"/>
          <w:sz w:val="28"/>
          <w:szCs w:val="28"/>
          <w:lang w:val="uk-UA"/>
        </w:rPr>
        <w:t xml:space="preserve"> передачі цільовій аудиторії інформаційних повідомлень по цифрових каналах в </w:t>
      </w:r>
      <w:proofErr w:type="spellStart"/>
      <w:r w:rsidR="008B2842" w:rsidRPr="00A33FD0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8B2842" w:rsidRPr="00A33FD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B2842" w:rsidRPr="00A33FD0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="008B2842" w:rsidRPr="00A33FD0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середовищах</w:t>
      </w:r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урахуванням європейської рамки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>ІКТ-компетенцій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Competence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Framework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та рамки компетенцій </w:t>
      </w:r>
      <w:r w:rsidRPr="00A33FD0">
        <w:rPr>
          <w:rFonts w:ascii="Times New Roman" w:eastAsia="Times New Roman" w:hAnsi="Times New Roman" w:cs="Times New Roman"/>
          <w:sz w:val="28"/>
          <w:szCs w:val="28"/>
        </w:rPr>
        <w:t>SFIA</w:t>
      </w:r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Framework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Age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6A23A5" w:rsidRPr="00A33FD0" w:rsidRDefault="006A23A5" w:rsidP="00304745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FD0">
        <w:rPr>
          <w:rFonts w:ascii="Times New Roman" w:hAnsi="Times New Roman" w:cs="Times New Roman"/>
          <w:sz w:val="28"/>
          <w:szCs w:val="28"/>
          <w:lang w:val="uk-UA"/>
        </w:rPr>
        <w:t>Цифрові канали:</w:t>
      </w:r>
    </w:p>
    <w:p w:rsidR="006A23A5" w:rsidRPr="00A33FD0" w:rsidRDefault="006A23A5" w:rsidP="00304745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FD0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A33FD0">
        <w:rPr>
          <w:sz w:val="28"/>
          <w:szCs w:val="28"/>
          <w:lang w:val="uk-UA"/>
        </w:rPr>
        <w:t xml:space="preserve"> </w:t>
      </w:r>
      <w:r w:rsidR="008B2842" w:rsidRPr="00A33FD0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Pr="00A33F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23A5" w:rsidRPr="00A33FD0" w:rsidRDefault="006A23A5" w:rsidP="00304745">
      <w:pPr>
        <w:pStyle w:val="1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FD0">
        <w:rPr>
          <w:rFonts w:ascii="Times New Roman" w:hAnsi="Times New Roman" w:cs="Times New Roman"/>
          <w:sz w:val="28"/>
          <w:szCs w:val="28"/>
          <w:lang w:val="uk-UA"/>
        </w:rPr>
        <w:t>локальні мережі;</w:t>
      </w:r>
    </w:p>
    <w:p w:rsidR="006A23A5" w:rsidRPr="00A33FD0" w:rsidRDefault="008B2842" w:rsidP="00304745">
      <w:pPr>
        <w:pStyle w:val="1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FD0">
        <w:rPr>
          <w:rFonts w:ascii="Times New Roman" w:hAnsi="Times New Roman" w:cs="Times New Roman"/>
          <w:sz w:val="28"/>
          <w:szCs w:val="28"/>
          <w:lang w:val="uk-UA"/>
        </w:rPr>
        <w:t>комп’ютери</w:t>
      </w:r>
      <w:r w:rsidR="006A23A5" w:rsidRPr="00A33F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23A5" w:rsidRPr="00A33FD0" w:rsidRDefault="008B2842" w:rsidP="00304745">
      <w:pPr>
        <w:pStyle w:val="1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FD0">
        <w:rPr>
          <w:rFonts w:ascii="Times New Roman" w:hAnsi="Times New Roman" w:cs="Times New Roman"/>
          <w:sz w:val="28"/>
          <w:szCs w:val="28"/>
          <w:lang w:val="uk-UA"/>
        </w:rPr>
        <w:t>мобільні телефони</w:t>
      </w:r>
      <w:r w:rsidR="006A23A5" w:rsidRPr="00A33F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23A5" w:rsidRPr="00A33FD0" w:rsidRDefault="008B2842" w:rsidP="00304745">
      <w:pPr>
        <w:pStyle w:val="1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FD0">
        <w:rPr>
          <w:rFonts w:ascii="Times New Roman" w:hAnsi="Times New Roman" w:cs="Times New Roman"/>
          <w:sz w:val="28"/>
          <w:szCs w:val="28"/>
          <w:lang w:val="uk-UA"/>
        </w:rPr>
        <w:t>цифрове телебачення</w:t>
      </w:r>
      <w:r w:rsidR="006A23A5" w:rsidRPr="00A33F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23A5" w:rsidRPr="00A33FD0" w:rsidRDefault="008B2842" w:rsidP="00304745">
      <w:pPr>
        <w:pStyle w:val="1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FD0">
        <w:rPr>
          <w:rFonts w:ascii="Times New Roman" w:hAnsi="Times New Roman" w:cs="Times New Roman"/>
          <w:sz w:val="28"/>
          <w:szCs w:val="28"/>
          <w:lang w:val="uk-UA"/>
        </w:rPr>
        <w:t>рекламні дисплеї</w:t>
      </w:r>
      <w:r w:rsidR="006A23A5" w:rsidRPr="00A33F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23A5" w:rsidRPr="00A33FD0" w:rsidRDefault="006A23A5" w:rsidP="00304745">
      <w:pPr>
        <w:pStyle w:val="1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FD0">
        <w:rPr>
          <w:rFonts w:ascii="Times New Roman" w:hAnsi="Times New Roman" w:cs="Times New Roman"/>
          <w:sz w:val="28"/>
          <w:szCs w:val="28"/>
          <w:lang w:val="uk-UA"/>
        </w:rPr>
        <w:t>інтерактивні екрани;</w:t>
      </w:r>
    </w:p>
    <w:p w:rsidR="008B2842" w:rsidRPr="00A33FD0" w:rsidRDefault="008B2842" w:rsidP="00304745">
      <w:pPr>
        <w:pStyle w:val="1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FD0">
        <w:rPr>
          <w:rFonts w:ascii="Times New Roman" w:hAnsi="Times New Roman" w:cs="Times New Roman"/>
          <w:sz w:val="28"/>
          <w:szCs w:val="28"/>
        </w:rPr>
        <w:t>POS</w:t>
      </w:r>
      <w:r w:rsidRPr="00A33FD0">
        <w:rPr>
          <w:rFonts w:ascii="Times New Roman" w:hAnsi="Times New Roman" w:cs="Times New Roman"/>
          <w:sz w:val="28"/>
          <w:szCs w:val="28"/>
          <w:lang w:val="uk-UA"/>
        </w:rPr>
        <w:t xml:space="preserve"> термінали.</w:t>
      </w:r>
    </w:p>
    <w:p w:rsidR="008B2842" w:rsidRPr="00A33FD0" w:rsidRDefault="00A76054" w:rsidP="0030474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FD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B2842" w:rsidRPr="00A33FD0">
        <w:rPr>
          <w:rFonts w:ascii="Times New Roman" w:hAnsi="Times New Roman" w:cs="Times New Roman"/>
          <w:sz w:val="28"/>
          <w:szCs w:val="28"/>
        </w:rPr>
        <w:t>нструменти</w:t>
      </w:r>
      <w:proofErr w:type="spellEnd"/>
      <w:r w:rsidR="008B2842" w:rsidRPr="00A33FD0">
        <w:rPr>
          <w:rFonts w:ascii="Times New Roman" w:hAnsi="Times New Roman" w:cs="Times New Roman"/>
          <w:sz w:val="28"/>
          <w:szCs w:val="28"/>
        </w:rPr>
        <w:t xml:space="preserve"> цифрового маркетингу</w:t>
      </w:r>
      <w:r w:rsidRPr="00A33F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B2842" w:rsidRPr="00C03427" w:rsidRDefault="00C10818" w:rsidP="00A262E6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—</w:t>
      </w:r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SEO</w:t>
      </w:r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(англ. </w:t>
      </w:r>
      <w:proofErr w:type="spellStart"/>
      <w:proofErr w:type="gram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search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engines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optimization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) — оптимізація сайту у пошукових системах</w:t>
      </w:r>
      <w:r w:rsidR="00A7605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, п</w:t>
      </w:r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463F6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осування сайту у</w:t>
      </w:r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видачі пошукових си</w:t>
      </w:r>
      <w:r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стем по ключових запитах;</w:t>
      </w:r>
      <w:proofErr w:type="gramEnd"/>
    </w:p>
    <w:p w:rsidR="008B2842" w:rsidRPr="00C03427" w:rsidRDefault="00C10818" w:rsidP="00A262E6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—</w:t>
      </w:r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SMM</w:t>
      </w:r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(англ.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social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media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marketing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— </w:t>
      </w:r>
      <w:proofErr w:type="gramStart"/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соц</w:t>
      </w:r>
      <w:proofErr w:type="gramEnd"/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іальний медіа маркетинг, </w:t>
      </w:r>
      <w:r w:rsidR="000463F6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розповсюдження позитивної інформації про компанію, товари в соціальних мережах, створення спільнот, заходів з метою підтримки обізнаності про компанію, закупка </w:t>
      </w:r>
      <w:proofErr w:type="spellStart"/>
      <w:r w:rsidR="000463F6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трафіку</w:t>
      </w:r>
      <w:proofErr w:type="spellEnd"/>
      <w:r w:rsidR="000463F6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соціальних мережах на основний ресурс компанії</w:t>
      </w:r>
      <w:r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8B2842" w:rsidRPr="00C03427" w:rsidRDefault="00C10818" w:rsidP="00A262E6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—</w:t>
      </w:r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SMO</w:t>
      </w:r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(англ.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social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media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optimization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— оптимізація </w:t>
      </w:r>
      <w:r w:rsidR="000463F6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сайту </w:t>
      </w:r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</w:t>
      </w:r>
      <w:proofErr w:type="gramStart"/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соц</w:t>
      </w:r>
      <w:proofErr w:type="gramEnd"/>
      <w:r w:rsidR="008B2842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іальних мереж,</w:t>
      </w:r>
      <w:r w:rsidR="000463F6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що забезпечує також оптимізацію ресурсу в пошукових системах, створення контенту, який змушує користувачів самостійно розповсюджувати його в соціальних мережах, ділитися, розміщувати пости, що ведуть на ресурс компанії; </w:t>
      </w:r>
    </w:p>
    <w:p w:rsidR="008B2842" w:rsidRPr="00C03427" w:rsidRDefault="00C10818" w:rsidP="00A262E6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—</w:t>
      </w:r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ехнологія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Big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Data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дослідженн</w:t>
      </w:r>
      <w:r w:rsidR="00CD7116" w:rsidRPr="00C03427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="00CD7116" w:rsidRPr="00C034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D7116" w:rsidRPr="00C03427">
        <w:rPr>
          <w:rFonts w:ascii="Times New Roman" w:hAnsi="Times New Roman" w:cs="Times New Roman"/>
          <w:color w:val="auto"/>
          <w:sz w:val="28"/>
          <w:szCs w:val="28"/>
        </w:rPr>
        <w:t>масивів</w:t>
      </w:r>
      <w:proofErr w:type="spellEnd"/>
      <w:r w:rsidR="00CD7116" w:rsidRPr="00C034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D7116" w:rsidRPr="00C03427">
        <w:rPr>
          <w:rFonts w:ascii="Times New Roman" w:hAnsi="Times New Roman" w:cs="Times New Roman"/>
          <w:color w:val="auto"/>
          <w:sz w:val="28"/>
          <w:szCs w:val="28"/>
        </w:rPr>
        <w:t>даних</w:t>
      </w:r>
      <w:proofErr w:type="spellEnd"/>
      <w:r w:rsidR="00CD7116" w:rsidRPr="00C03427">
        <w:rPr>
          <w:rFonts w:ascii="Times New Roman" w:hAnsi="Times New Roman" w:cs="Times New Roman"/>
          <w:color w:val="auto"/>
          <w:sz w:val="28"/>
          <w:szCs w:val="28"/>
        </w:rPr>
        <w:t xml:space="preserve"> великих </w:t>
      </w:r>
      <w:proofErr w:type="spellStart"/>
      <w:r w:rsidR="00CD7116" w:rsidRPr="00C03427">
        <w:rPr>
          <w:rFonts w:ascii="Times New Roman" w:hAnsi="Times New Roman" w:cs="Times New Roman"/>
          <w:color w:val="auto"/>
          <w:sz w:val="28"/>
          <w:szCs w:val="28"/>
        </w:rPr>
        <w:t>обсягів</w:t>
      </w:r>
      <w:proofErr w:type="spellEnd"/>
      <w:r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8B2842" w:rsidRPr="00C03427" w:rsidRDefault="004A5BF3" w:rsidP="00A262E6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—</w:t>
      </w:r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 xml:space="preserve"> RTB (англ. </w:t>
      </w:r>
      <w:proofErr w:type="spellStart"/>
      <w:proofErr w:type="gram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real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time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bidding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 xml:space="preserve">) — торги в реальному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часі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аукціон</w:t>
      </w:r>
      <w:proofErr w:type="spellEnd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color w:val="auto"/>
          <w:sz w:val="28"/>
          <w:szCs w:val="28"/>
        </w:rPr>
        <w:t>рекла</w:t>
      </w:r>
      <w:r w:rsidRPr="00C03427">
        <w:rPr>
          <w:rFonts w:ascii="Times New Roman" w:hAnsi="Times New Roman" w:cs="Times New Roman"/>
          <w:color w:val="auto"/>
          <w:sz w:val="28"/>
          <w:szCs w:val="28"/>
        </w:rPr>
        <w:t>мних</w:t>
      </w:r>
      <w:proofErr w:type="spellEnd"/>
      <w:r w:rsidRPr="00C034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03427">
        <w:rPr>
          <w:rFonts w:ascii="Times New Roman" w:hAnsi="Times New Roman" w:cs="Times New Roman"/>
          <w:color w:val="auto"/>
          <w:sz w:val="28"/>
          <w:szCs w:val="28"/>
        </w:rPr>
        <w:t>оголошень</w:t>
      </w:r>
      <w:proofErr w:type="spellEnd"/>
      <w:r w:rsidRPr="00C03427">
        <w:rPr>
          <w:rFonts w:ascii="Times New Roman" w:hAnsi="Times New Roman" w:cs="Times New Roman"/>
          <w:color w:val="auto"/>
          <w:sz w:val="28"/>
          <w:szCs w:val="28"/>
        </w:rPr>
        <w:t xml:space="preserve"> в реальному </w:t>
      </w:r>
      <w:proofErr w:type="spellStart"/>
      <w:r w:rsidRPr="00C03427">
        <w:rPr>
          <w:rFonts w:ascii="Times New Roman" w:hAnsi="Times New Roman" w:cs="Times New Roman"/>
          <w:color w:val="auto"/>
          <w:sz w:val="28"/>
          <w:szCs w:val="28"/>
        </w:rPr>
        <w:t>часі</w:t>
      </w:r>
      <w:proofErr w:type="spellEnd"/>
      <w:r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proofErr w:type="gramEnd"/>
    </w:p>
    <w:p w:rsidR="008E20E4" w:rsidRPr="00C03427" w:rsidRDefault="000463F6" w:rsidP="00485C24">
      <w:pPr>
        <w:pStyle w:val="af1"/>
        <w:numPr>
          <w:ilvl w:val="0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03427">
        <w:rPr>
          <w:rFonts w:ascii="Times New Roman" w:hAnsi="Times New Roman" w:cs="Times New Roman"/>
          <w:color w:val="auto"/>
          <w:sz w:val="28"/>
          <w:szCs w:val="28"/>
        </w:rPr>
        <w:t>SEM</w:t>
      </w:r>
      <w:r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(англ. </w:t>
      </w:r>
      <w:proofErr w:type="spellStart"/>
      <w:r w:rsidRPr="00C03427">
        <w:rPr>
          <w:rFonts w:ascii="Times New Roman" w:hAnsi="Times New Roman" w:cs="Times New Roman"/>
          <w:color w:val="auto"/>
          <w:sz w:val="28"/>
          <w:szCs w:val="28"/>
        </w:rPr>
        <w:t>search</w:t>
      </w:r>
      <w:proofErr w:type="spellEnd"/>
      <w:r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03427">
        <w:rPr>
          <w:rFonts w:ascii="Times New Roman" w:hAnsi="Times New Roman" w:cs="Times New Roman"/>
          <w:color w:val="auto"/>
          <w:sz w:val="28"/>
          <w:szCs w:val="28"/>
        </w:rPr>
        <w:t>engine</w:t>
      </w:r>
      <w:proofErr w:type="spellEnd"/>
      <w:r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03427">
        <w:rPr>
          <w:rFonts w:ascii="Times New Roman" w:hAnsi="Times New Roman" w:cs="Times New Roman"/>
          <w:color w:val="auto"/>
          <w:sz w:val="28"/>
          <w:szCs w:val="28"/>
        </w:rPr>
        <w:t>marketing</w:t>
      </w:r>
      <w:proofErr w:type="spellEnd"/>
      <w:r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) — маркетингова діяльність в пошукових системах спрямована на збільшення відвідуваності сайту</w:t>
      </w:r>
      <w:r w:rsidR="00485C2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допомогою</w:t>
      </w:r>
      <w:r w:rsidR="008E20E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контекстн</w:t>
      </w:r>
      <w:r w:rsidR="00485C2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ої</w:t>
      </w:r>
      <w:r w:rsidR="008E20E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реклам</w:t>
      </w:r>
      <w:r w:rsidR="00485C2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8E20E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8E20E4" w:rsidRPr="00C03427">
        <w:rPr>
          <w:rFonts w:ascii="Times New Roman" w:hAnsi="Times New Roman" w:cs="Times New Roman"/>
          <w:color w:val="auto"/>
          <w:sz w:val="28"/>
          <w:szCs w:val="28"/>
        </w:rPr>
        <w:t>Google</w:t>
      </w:r>
      <w:proofErr w:type="spellEnd"/>
      <w:r w:rsidR="008E20E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8E20E4" w:rsidRPr="00C03427">
        <w:rPr>
          <w:rFonts w:ascii="Times New Roman" w:hAnsi="Times New Roman" w:cs="Times New Roman"/>
          <w:color w:val="auto"/>
          <w:sz w:val="28"/>
          <w:szCs w:val="28"/>
        </w:rPr>
        <w:t>Adwords</w:t>
      </w:r>
      <w:proofErr w:type="spellEnd"/>
      <w:r w:rsidR="008E20E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8E20E4" w:rsidRPr="00C03427">
        <w:rPr>
          <w:rFonts w:ascii="Times New Roman" w:hAnsi="Times New Roman" w:cs="Times New Roman"/>
          <w:color w:val="auto"/>
          <w:sz w:val="28"/>
          <w:szCs w:val="28"/>
        </w:rPr>
        <w:t>Yandex</w:t>
      </w:r>
      <w:proofErr w:type="spellEnd"/>
      <w:r w:rsidR="008E20E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8E20E4" w:rsidRPr="00C03427">
        <w:rPr>
          <w:rFonts w:ascii="Times New Roman" w:hAnsi="Times New Roman" w:cs="Times New Roman"/>
          <w:color w:val="auto"/>
          <w:sz w:val="28"/>
          <w:szCs w:val="28"/>
        </w:rPr>
        <w:t>Direct</w:t>
      </w:r>
      <w:proofErr w:type="spellEnd"/>
      <w:r w:rsidR="00485C2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— контекстно-залежних банерів</w:t>
      </w:r>
      <w:r w:rsidR="008E20E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або текстов</w:t>
      </w:r>
      <w:r w:rsidR="00485C2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их оголошень</w:t>
      </w:r>
      <w:r w:rsidR="008E20E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рекламного характеру, що показуються безпосередньо </w:t>
      </w:r>
      <w:proofErr w:type="gramStart"/>
      <w:r w:rsidR="008E20E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proofErr w:type="gramEnd"/>
      <w:r w:rsidR="008E20E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ід рядком пошуку або праворуч від видачі пошукової системи по певних запитах</w:t>
      </w:r>
      <w:r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, а також на сайтах-партнерах контекстної мережі</w:t>
      </w:r>
      <w:r w:rsidR="008E20E4" w:rsidRPr="00C03427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8B2842" w:rsidRPr="00C03427" w:rsidRDefault="004A5BF3" w:rsidP="00A262E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427">
        <w:rPr>
          <w:rFonts w:ascii="Times New Roman" w:hAnsi="Times New Roman" w:cs="Times New Roman"/>
          <w:sz w:val="28"/>
          <w:szCs w:val="28"/>
          <w:lang w:val="uk-UA"/>
        </w:rPr>
        <w:lastRenderedPageBreak/>
        <w:t>—</w:t>
      </w:r>
      <w:r w:rsidR="008B2842" w:rsidRPr="00C03427">
        <w:rPr>
          <w:rFonts w:ascii="Times New Roman" w:hAnsi="Times New Roman" w:cs="Times New Roman"/>
          <w:sz w:val="28"/>
          <w:szCs w:val="28"/>
        </w:rPr>
        <w:t xml:space="preserve"> </w:t>
      </w:r>
      <w:r w:rsidRPr="00C0342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0463F6" w:rsidRPr="00C03427">
        <w:rPr>
          <w:rFonts w:ascii="Times New Roman" w:hAnsi="Times New Roman" w:cs="Times New Roman"/>
          <w:sz w:val="28"/>
          <w:szCs w:val="28"/>
        </w:rPr>
        <w:t>емаркетинг</w:t>
      </w:r>
      <w:proofErr w:type="spellEnd"/>
      <w:r w:rsidR="000463F6" w:rsidRPr="00C03427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proofErr w:type="gramStart"/>
      <w:r w:rsidR="000463F6" w:rsidRPr="00C03427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0463F6" w:rsidRPr="00C03427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0463F6" w:rsidRPr="00C03427">
        <w:rPr>
          <w:rFonts w:ascii="Times New Roman" w:hAnsi="Times New Roman" w:cs="Times New Roman"/>
          <w:sz w:val="28"/>
          <w:szCs w:val="28"/>
        </w:rPr>
        <w:t>ark</w:t>
      </w:r>
      <w:r w:rsidR="008B2842" w:rsidRPr="00C03427">
        <w:rPr>
          <w:rFonts w:ascii="Times New Roman" w:hAnsi="Times New Roman" w:cs="Times New Roman"/>
          <w:sz w:val="28"/>
          <w:szCs w:val="28"/>
        </w:rPr>
        <w:t>eting</w:t>
      </w:r>
      <w:proofErr w:type="spellEnd"/>
      <w:r w:rsidR="008B2842" w:rsidRPr="00C0342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="008B2842" w:rsidRPr="00C03427">
        <w:rPr>
          <w:rFonts w:ascii="Times New Roman" w:hAnsi="Times New Roman" w:cs="Times New Roman"/>
          <w:sz w:val="28"/>
          <w:szCs w:val="28"/>
        </w:rPr>
        <w:t>перенацілювання</w:t>
      </w:r>
      <w:proofErr w:type="spellEnd"/>
      <w:r w:rsidR="008B2842" w:rsidRPr="00C034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842" w:rsidRPr="00C03427">
        <w:rPr>
          <w:rFonts w:ascii="Times New Roman" w:hAnsi="Times New Roman" w:cs="Times New Roman"/>
          <w:sz w:val="28"/>
          <w:szCs w:val="28"/>
        </w:rPr>
        <w:t>багаторазовий</w:t>
      </w:r>
      <w:proofErr w:type="spellEnd"/>
      <w:r w:rsidR="008B2842" w:rsidRPr="00C03427">
        <w:rPr>
          <w:rFonts w:ascii="Times New Roman" w:hAnsi="Times New Roman" w:cs="Times New Roman"/>
          <w:sz w:val="28"/>
          <w:szCs w:val="28"/>
        </w:rPr>
        <w:t xml:space="preserve"> показ </w:t>
      </w:r>
      <w:proofErr w:type="spellStart"/>
      <w:r w:rsidR="008B2842" w:rsidRPr="00C0342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8B2842" w:rsidRPr="00C0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sz w:val="28"/>
          <w:szCs w:val="28"/>
        </w:rPr>
        <w:t>перег</w:t>
      </w:r>
      <w:r w:rsidRPr="00C03427">
        <w:rPr>
          <w:rFonts w:ascii="Times New Roman" w:hAnsi="Times New Roman" w:cs="Times New Roman"/>
          <w:sz w:val="28"/>
          <w:szCs w:val="28"/>
        </w:rPr>
        <w:t>лянутої</w:t>
      </w:r>
      <w:proofErr w:type="spellEnd"/>
      <w:r w:rsidRPr="00C0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27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C0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27">
        <w:rPr>
          <w:rFonts w:ascii="Times New Roman" w:hAnsi="Times New Roman" w:cs="Times New Roman"/>
          <w:sz w:val="28"/>
          <w:szCs w:val="28"/>
        </w:rPr>
        <w:t>Інтернет-реклами</w:t>
      </w:r>
      <w:proofErr w:type="spellEnd"/>
      <w:r w:rsidRPr="00C03427"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gramEnd"/>
    </w:p>
    <w:p w:rsidR="004A5BF3" w:rsidRPr="00C03427" w:rsidRDefault="004A5BF3" w:rsidP="004A5BF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427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8B2842" w:rsidRPr="00C0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427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8B2842" w:rsidRPr="00C03427">
        <w:rPr>
          <w:rFonts w:ascii="Times New Roman" w:hAnsi="Times New Roman" w:cs="Times New Roman"/>
          <w:sz w:val="28"/>
          <w:szCs w:val="28"/>
        </w:rPr>
        <w:t>обільний</w:t>
      </w:r>
      <w:proofErr w:type="spellEnd"/>
      <w:r w:rsidR="008B2842" w:rsidRPr="00C03427">
        <w:rPr>
          <w:rFonts w:ascii="Times New Roman" w:hAnsi="Times New Roman" w:cs="Times New Roman"/>
          <w:sz w:val="28"/>
          <w:szCs w:val="28"/>
        </w:rPr>
        <w:t xml:space="preserve"> маркетинг — </w:t>
      </w:r>
      <w:r w:rsidR="00AF01F1" w:rsidRPr="00C03427">
        <w:rPr>
          <w:rFonts w:ascii="Times New Roman" w:hAnsi="Times New Roman" w:cs="Times New Roman"/>
          <w:sz w:val="28"/>
          <w:szCs w:val="28"/>
          <w:lang w:val="uk-UA"/>
        </w:rPr>
        <w:t xml:space="preserve">адаптація ресурсів для оптимального відображення на мобільних пристроях, </w:t>
      </w:r>
      <w:proofErr w:type="spellStart"/>
      <w:r w:rsidR="008B2842" w:rsidRPr="00C03427">
        <w:rPr>
          <w:rFonts w:ascii="Times New Roman" w:hAnsi="Times New Roman" w:cs="Times New Roman"/>
          <w:sz w:val="28"/>
          <w:szCs w:val="28"/>
        </w:rPr>
        <w:t>маркетингова</w:t>
      </w:r>
      <w:proofErr w:type="spellEnd"/>
      <w:r w:rsidR="008B2842" w:rsidRPr="00C0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sz w:val="28"/>
          <w:szCs w:val="28"/>
        </w:rPr>
        <w:t>ді</w:t>
      </w:r>
      <w:r w:rsidR="00AF01F1" w:rsidRPr="00C03427">
        <w:rPr>
          <w:rFonts w:ascii="Times New Roman" w:hAnsi="Times New Roman" w:cs="Times New Roman"/>
          <w:sz w:val="28"/>
          <w:szCs w:val="28"/>
        </w:rPr>
        <w:t>яльність</w:t>
      </w:r>
      <w:proofErr w:type="spellEnd"/>
      <w:r w:rsidR="00AF01F1" w:rsidRPr="00C0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1F1" w:rsidRPr="00C034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F01F1" w:rsidRPr="00C0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1F1" w:rsidRPr="00C03427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="00AF01F1" w:rsidRPr="00C03427">
        <w:rPr>
          <w:rFonts w:ascii="Times New Roman" w:hAnsi="Times New Roman" w:cs="Times New Roman"/>
          <w:sz w:val="28"/>
          <w:szCs w:val="28"/>
        </w:rPr>
        <w:t xml:space="preserve"> ресурсу в </w:t>
      </w:r>
      <w:proofErr w:type="spellStart"/>
      <w:r w:rsidR="00AF01F1" w:rsidRPr="00C03427">
        <w:rPr>
          <w:rFonts w:ascii="Times New Roman" w:hAnsi="Times New Roman" w:cs="Times New Roman"/>
          <w:sz w:val="28"/>
          <w:szCs w:val="28"/>
        </w:rPr>
        <w:t>мобільному</w:t>
      </w:r>
      <w:proofErr w:type="spellEnd"/>
      <w:r w:rsidR="00AF01F1" w:rsidRPr="00C0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1F1" w:rsidRPr="00C03427">
        <w:rPr>
          <w:rFonts w:ascii="Times New Roman" w:hAnsi="Times New Roman" w:cs="Times New Roman"/>
          <w:sz w:val="28"/>
          <w:szCs w:val="28"/>
        </w:rPr>
        <w:t>інтернет-просторі</w:t>
      </w:r>
      <w:proofErr w:type="spellEnd"/>
      <w:r w:rsidR="00AF01F1" w:rsidRPr="00C034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1F1" w:rsidRPr="00C03427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="00AF01F1" w:rsidRPr="00C034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F01F1" w:rsidRPr="00C03427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="00AF01F1" w:rsidRPr="00C0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1F1" w:rsidRPr="00C03427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="00AF01F1" w:rsidRPr="00C034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F01F1" w:rsidRPr="00C03427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="00AF01F1" w:rsidRPr="00C0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1F1" w:rsidRPr="00C03427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C034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1624" w:rsidRPr="00A33FD0" w:rsidRDefault="00862519" w:rsidP="0086251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427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C03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BF3" w:rsidRPr="00C03427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="004A5BF3" w:rsidRPr="00C03427">
        <w:rPr>
          <w:rFonts w:ascii="Times New Roman" w:hAnsi="Times New Roman" w:cs="Times New Roman"/>
          <w:sz w:val="28"/>
          <w:szCs w:val="28"/>
        </w:rPr>
        <w:t xml:space="preserve"> маркетинг </w:t>
      </w:r>
      <w:r w:rsidR="008B2842" w:rsidRPr="00C03427">
        <w:rPr>
          <w:rFonts w:ascii="Times New Roman" w:hAnsi="Times New Roman" w:cs="Times New Roman"/>
          <w:sz w:val="28"/>
          <w:szCs w:val="28"/>
        </w:rPr>
        <w:t xml:space="preserve">— </w:t>
      </w:r>
      <w:r w:rsidR="00AF01F1" w:rsidRPr="00C03427">
        <w:rPr>
          <w:rFonts w:ascii="Times New Roman" w:hAnsi="Times New Roman" w:cs="Times New Roman"/>
          <w:sz w:val="28"/>
          <w:szCs w:val="28"/>
          <w:lang w:val="uk-UA"/>
        </w:rPr>
        <w:t xml:space="preserve">збір, обробка, сегментація електронних адрес користувачів, розробка </w:t>
      </w:r>
      <w:proofErr w:type="spellStart"/>
      <w:r w:rsidR="00AF01F1" w:rsidRPr="00C03427">
        <w:rPr>
          <w:rFonts w:ascii="Times New Roman" w:hAnsi="Times New Roman" w:cs="Times New Roman"/>
          <w:sz w:val="28"/>
          <w:szCs w:val="28"/>
        </w:rPr>
        <w:t>текстових</w:t>
      </w:r>
      <w:proofErr w:type="spellEnd"/>
      <w:r w:rsidR="008B2842" w:rsidRPr="00C0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sz w:val="28"/>
          <w:szCs w:val="28"/>
        </w:rPr>
        <w:t>повідомлен</w:t>
      </w:r>
      <w:proofErr w:type="spellEnd"/>
      <w:r w:rsidR="00AF01F1" w:rsidRPr="00C0342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B2842" w:rsidRPr="00C03427">
        <w:rPr>
          <w:rFonts w:ascii="Times New Roman" w:hAnsi="Times New Roman" w:cs="Times New Roman"/>
          <w:sz w:val="28"/>
          <w:szCs w:val="28"/>
        </w:rPr>
        <w:t xml:space="preserve"> рекламного характеру </w:t>
      </w:r>
      <w:r w:rsidR="00AF01F1" w:rsidRPr="00C03427">
        <w:rPr>
          <w:rFonts w:ascii="Times New Roman" w:hAnsi="Times New Roman" w:cs="Times New Roman"/>
          <w:sz w:val="28"/>
          <w:szCs w:val="28"/>
          <w:lang w:val="uk-UA"/>
        </w:rPr>
        <w:t>та їх передача</w:t>
      </w:r>
      <w:r w:rsidR="008B2842" w:rsidRPr="00C0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="008B2842" w:rsidRPr="00C0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842" w:rsidRPr="00C03427">
        <w:rPr>
          <w:rFonts w:ascii="Times New Roman" w:hAnsi="Times New Roman" w:cs="Times New Roman"/>
          <w:sz w:val="28"/>
          <w:szCs w:val="28"/>
        </w:rPr>
        <w:t>пошт</w:t>
      </w:r>
      <w:r w:rsidR="001A1624" w:rsidRPr="00C03427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1A1624" w:rsidRPr="00C034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1624" w:rsidRPr="00A33FD0" w:rsidRDefault="00862519" w:rsidP="0086251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FD0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A33FD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="001A1624" w:rsidRPr="00A33FD0">
        <w:rPr>
          <w:rFonts w:ascii="Times New Roman" w:eastAsia="Times New Roman" w:hAnsi="Times New Roman" w:cs="Times New Roman"/>
          <w:sz w:val="28"/>
          <w:szCs w:val="28"/>
          <w:highlight w:val="white"/>
        </w:rPr>
        <w:t>Веб-аналітик</w:t>
      </w:r>
      <w:proofErr w:type="spellEnd"/>
      <w:r w:rsidR="001A1624" w:rsidRPr="00A33FD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а </w:t>
      </w:r>
      <w:r w:rsidR="001A1624" w:rsidRPr="00A33FD0">
        <w:rPr>
          <w:rFonts w:ascii="Times New Roman" w:hAnsi="Times New Roman" w:cs="Times New Roman"/>
          <w:sz w:val="28"/>
          <w:szCs w:val="28"/>
        </w:rPr>
        <w:t>—</w:t>
      </w:r>
      <w:r w:rsidR="001A1624" w:rsidRPr="00A33FD0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аналітична діяльність в сфері цифрового маркетингу.</w:t>
      </w:r>
    </w:p>
    <w:p w:rsidR="00A700C7" w:rsidRPr="00A33FD0" w:rsidRDefault="00A700C7" w:rsidP="0086251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0C7" w:rsidRPr="00A33FD0" w:rsidRDefault="00A700C7" w:rsidP="00A700C7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3FD0">
        <w:rPr>
          <w:rFonts w:ascii="Times New Roman" w:eastAsia="Times New Roman" w:hAnsi="Times New Roman" w:cs="Times New Roman"/>
          <w:sz w:val="28"/>
          <w:szCs w:val="28"/>
        </w:rPr>
        <w:t xml:space="preserve">. Посади 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A33FD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33FD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вц</w:t>
      </w:r>
      <w:proofErr w:type="spellEnd"/>
      <w:r w:rsidRPr="00A33F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3FD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proofErr w:type="gramStart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>цифрового</w:t>
      </w:r>
      <w:proofErr w:type="gramEnd"/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маркетингу</w:t>
      </w:r>
    </w:p>
    <w:p w:rsidR="00A700C7" w:rsidRPr="00A33FD0" w:rsidRDefault="00A700C7" w:rsidP="00A700C7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Поява цифрового маркетингу обумовлює необхідність внесення до Національного класифікатору професій нових </w:t>
      </w:r>
      <w:r w:rsidR="009B48C3"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посад </w:t>
      </w:r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>з маркетингу (табл. 1).</w:t>
      </w:r>
    </w:p>
    <w:p w:rsidR="00A700C7" w:rsidRPr="00A33FD0" w:rsidRDefault="00A700C7" w:rsidP="00A700C7">
      <w:pPr>
        <w:pStyle w:val="10"/>
        <w:ind w:left="-30" w:right="-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FD0">
        <w:rPr>
          <w:rFonts w:ascii="Times New Roman" w:eastAsia="Times New Roman" w:hAnsi="Times New Roman" w:cs="Times New Roman"/>
          <w:sz w:val="28"/>
          <w:szCs w:val="28"/>
        </w:rPr>
        <w:t>Таблиця</w:t>
      </w:r>
      <w:proofErr w:type="spellEnd"/>
      <w:r w:rsidRPr="00A33FD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A3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8C3"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A33FD0">
        <w:rPr>
          <w:rFonts w:ascii="Times New Roman" w:eastAsia="Times New Roman" w:hAnsi="Times New Roman" w:cs="Times New Roman"/>
          <w:sz w:val="28"/>
          <w:szCs w:val="28"/>
        </w:rPr>
        <w:t>осад</w:t>
      </w:r>
      <w:r w:rsidR="009B48C3"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A3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8C3" w:rsidRPr="00A33FD0">
        <w:rPr>
          <w:rFonts w:ascii="Times New Roman" w:eastAsia="Times New Roman" w:hAnsi="Times New Roman" w:cs="Times New Roman"/>
          <w:sz w:val="28"/>
          <w:szCs w:val="28"/>
        </w:rPr>
        <w:t>в сфер</w:t>
      </w:r>
      <w:r w:rsidR="009B48C3"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B48C3" w:rsidRPr="00A3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B48C3" w:rsidRPr="00A33FD0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proofErr w:type="gramEnd"/>
      <w:r w:rsidR="009B48C3" w:rsidRPr="00A33FD0">
        <w:rPr>
          <w:rFonts w:ascii="Times New Roman" w:eastAsia="Times New Roman" w:hAnsi="Times New Roman" w:cs="Times New Roman"/>
          <w:sz w:val="28"/>
          <w:szCs w:val="28"/>
        </w:rPr>
        <w:t xml:space="preserve"> маркетингу</w:t>
      </w:r>
    </w:p>
    <w:tbl>
      <w:tblPr>
        <w:tblStyle w:val="a6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35"/>
        <w:gridCol w:w="1275"/>
        <w:gridCol w:w="2128"/>
        <w:gridCol w:w="4591"/>
      </w:tblGrid>
      <w:tr w:rsidR="00A700C7" w:rsidRPr="00365B26" w:rsidTr="0053007B">
        <w:trPr>
          <w:trHeight w:val="417"/>
        </w:trPr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365B26" w:rsidRDefault="00A700C7" w:rsidP="00BA4A61">
            <w:pPr>
              <w:pStyle w:val="10"/>
              <w:widowControl w:val="0"/>
              <w:spacing w:line="240" w:lineRule="auto"/>
              <w:jc w:val="center"/>
            </w:pPr>
            <w:proofErr w:type="spellStart"/>
            <w:r w:rsidRPr="00365B26">
              <w:rPr>
                <w:rFonts w:ascii="Times New Roman" w:eastAsia="Times New Roman" w:hAnsi="Times New Roman" w:cs="Times New Roman"/>
              </w:rPr>
              <w:t>Кваліфіка</w:t>
            </w:r>
            <w:r w:rsidR="00B852F9">
              <w:rPr>
                <w:rFonts w:ascii="Times New Roman" w:eastAsia="Times New Roman" w:hAnsi="Times New Roman" w:cs="Times New Roman"/>
              </w:rPr>
              <w:t>-</w:t>
            </w:r>
            <w:r w:rsidRPr="00365B26">
              <w:rPr>
                <w:rFonts w:ascii="Times New Roman" w:eastAsia="Times New Roman" w:hAnsi="Times New Roman" w:cs="Times New Roman"/>
              </w:rPr>
              <w:t>ційний</w:t>
            </w:r>
            <w:proofErr w:type="spellEnd"/>
            <w:r w:rsidRPr="00365B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65B2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5B26">
              <w:rPr>
                <w:rFonts w:ascii="Times New Roman" w:eastAsia="Times New Roman" w:hAnsi="Times New Roman" w:cs="Times New Roman"/>
              </w:rPr>
              <w:t>івень</w:t>
            </w:r>
            <w:proofErr w:type="spellEnd"/>
          </w:p>
        </w:tc>
        <w:tc>
          <w:tcPr>
            <w:tcW w:w="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Default="00A700C7" w:rsidP="00BA4A6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</w:p>
          <w:p w:rsidR="00A700C7" w:rsidRPr="00365B26" w:rsidRDefault="00A700C7" w:rsidP="00BA4A61">
            <w:pPr>
              <w:pStyle w:val="10"/>
              <w:widowControl w:val="0"/>
              <w:spacing w:line="240" w:lineRule="auto"/>
              <w:jc w:val="center"/>
            </w:pPr>
            <w:proofErr w:type="spellStart"/>
            <w:proofErr w:type="gramStart"/>
            <w:r w:rsidRPr="00365B2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5B26">
              <w:rPr>
                <w:rFonts w:ascii="Times New Roman" w:eastAsia="Times New Roman" w:hAnsi="Times New Roman" w:cs="Times New Roman"/>
              </w:rPr>
              <w:t>івня</w:t>
            </w:r>
            <w:proofErr w:type="spellEnd"/>
          </w:p>
        </w:tc>
        <w:tc>
          <w:tcPr>
            <w:tcW w:w="115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Default="00A700C7" w:rsidP="00BA4A6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</w:p>
          <w:p w:rsidR="00A700C7" w:rsidRPr="00365B26" w:rsidRDefault="00A700C7" w:rsidP="00BA4A61">
            <w:pPr>
              <w:pStyle w:val="10"/>
              <w:widowControl w:val="0"/>
              <w:spacing w:line="240" w:lineRule="auto"/>
              <w:jc w:val="center"/>
            </w:pPr>
            <w:r w:rsidRPr="00365B26">
              <w:rPr>
                <w:rFonts w:ascii="Times New Roman" w:eastAsia="Times New Roman" w:hAnsi="Times New Roman" w:cs="Times New Roman"/>
              </w:rPr>
              <w:t>посади</w:t>
            </w:r>
          </w:p>
        </w:tc>
        <w:tc>
          <w:tcPr>
            <w:tcW w:w="24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365B26" w:rsidRDefault="00A700C7" w:rsidP="00BA4A61">
            <w:pPr>
              <w:pStyle w:val="10"/>
              <w:widowControl w:val="0"/>
              <w:spacing w:line="240" w:lineRule="auto"/>
              <w:jc w:val="center"/>
            </w:pPr>
            <w:r w:rsidRPr="00365B26">
              <w:rPr>
                <w:rFonts w:ascii="Times New Roman" w:eastAsia="Times New Roman" w:hAnsi="Times New Roman" w:cs="Times New Roman"/>
              </w:rPr>
              <w:t>Характеристика посади</w:t>
            </w:r>
          </w:p>
        </w:tc>
      </w:tr>
      <w:tr w:rsidR="00A700C7" w:rsidRPr="004C3A03" w:rsidTr="0053007B">
        <w:trPr>
          <w:trHeight w:val="873"/>
        </w:trPr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proofErr w:type="spellStart"/>
            <w:r w:rsidRPr="004C3A03">
              <w:rPr>
                <w:rFonts w:ascii="Times New Roman" w:eastAsia="Times New Roman" w:hAnsi="Times New Roman" w:cs="Times New Roman"/>
              </w:rPr>
              <w:t>Молодший</w:t>
            </w:r>
            <w:proofErr w:type="spellEnd"/>
          </w:p>
        </w:tc>
        <w:tc>
          <w:tcPr>
            <w:tcW w:w="115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Менеджер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маркетингу в </w:t>
            </w:r>
            <w:proofErr w:type="spellStart"/>
            <w:proofErr w:type="gram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соц</w:t>
            </w:r>
            <w:proofErr w:type="gram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іальних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мережах (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SMM-маркетолог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  <w:tc>
          <w:tcPr>
            <w:tcW w:w="24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A90CA7" w:rsidRDefault="00A700C7" w:rsidP="00BA4A61">
            <w:pPr>
              <w:pStyle w:val="10"/>
              <w:spacing w:line="240" w:lineRule="auto"/>
              <w:jc w:val="both"/>
              <w:rPr>
                <w:lang w:val="uk-UA"/>
              </w:rPr>
            </w:pP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активність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proofErr w:type="gram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соц</w:t>
            </w:r>
            <w:proofErr w:type="gram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іальних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мережах та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пристосованість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цифрового продукту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соціальні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мережі</w:t>
            </w:r>
            <w:proofErr w:type="spellEnd"/>
          </w:p>
        </w:tc>
      </w:tr>
      <w:tr w:rsidR="00A700C7" w:rsidRPr="004C3A03" w:rsidTr="0053007B">
        <w:trPr>
          <w:trHeight w:val="635"/>
        </w:trPr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proofErr w:type="spellStart"/>
            <w:r w:rsidRPr="004C3A03">
              <w:rPr>
                <w:rFonts w:ascii="Times New Roman" w:eastAsia="Times New Roman" w:hAnsi="Times New Roman" w:cs="Times New Roman"/>
              </w:rPr>
              <w:t>Середній</w:t>
            </w:r>
            <w:proofErr w:type="spellEnd"/>
          </w:p>
        </w:tc>
        <w:tc>
          <w:tcPr>
            <w:tcW w:w="115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Менеджер по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Email-розсилкам</w:t>
            </w:r>
            <w:proofErr w:type="spellEnd"/>
          </w:p>
        </w:tc>
        <w:tc>
          <w:tcPr>
            <w:tcW w:w="24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873B57">
            <w:pPr>
              <w:pStyle w:val="10"/>
              <w:spacing w:line="240" w:lineRule="auto"/>
              <w:jc w:val="both"/>
            </w:pP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зб</w:t>
            </w:r>
            <w:proofErr w:type="spellEnd"/>
            <w:r w:rsidR="00873B57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</w:t>
            </w:r>
            <w:proofErr w:type="spellStart"/>
            <w:proofErr w:type="gram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spellEnd"/>
            <w:proofErr w:type="gram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електронних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адрес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користувачів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="00873B57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ресурс</w:t>
            </w:r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у, </w:t>
            </w:r>
            <w:r w:rsidRPr="004C3A03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підготовку</w:t>
            </w:r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відправк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у</w:t>
            </w:r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електронних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листів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зібраними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адресами</w:t>
            </w:r>
          </w:p>
        </w:tc>
      </w:tr>
      <w:tr w:rsidR="00A700C7" w:rsidRPr="004C3A03" w:rsidTr="0053007B">
        <w:trPr>
          <w:trHeight w:val="648"/>
        </w:trPr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proofErr w:type="spellStart"/>
            <w:r w:rsidRPr="004C3A03">
              <w:rPr>
                <w:rFonts w:ascii="Times New Roman" w:eastAsia="Times New Roman" w:hAnsi="Times New Roman" w:cs="Times New Roman"/>
              </w:rPr>
              <w:t>Середній</w:t>
            </w:r>
            <w:proofErr w:type="spellEnd"/>
          </w:p>
        </w:tc>
        <w:tc>
          <w:tcPr>
            <w:tcW w:w="115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Контент менеджер</w:t>
            </w:r>
          </w:p>
        </w:tc>
        <w:tc>
          <w:tcPr>
            <w:tcW w:w="24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BA4A61">
            <w:pPr>
              <w:pStyle w:val="10"/>
              <w:spacing w:line="240" w:lineRule="auto"/>
              <w:jc w:val="both"/>
            </w:pP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формування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текстового,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відео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proofErr w:type="gram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ауд</w:t>
            </w:r>
            <w:proofErr w:type="gram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іо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контенту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зображень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, дизайну, 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що </w:t>
            </w:r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склада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ю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ть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фронтенд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проекту</w:t>
            </w:r>
          </w:p>
        </w:tc>
      </w:tr>
      <w:tr w:rsidR="00A700C7" w:rsidRPr="004C3A03" w:rsidTr="0053007B">
        <w:trPr>
          <w:trHeight w:val="790"/>
        </w:trPr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15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spacing w:line="240" w:lineRule="auto"/>
              <w:jc w:val="center"/>
            </w:pP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Веб-аналітик</w:t>
            </w:r>
            <w:proofErr w:type="spellEnd"/>
          </w:p>
        </w:tc>
        <w:tc>
          <w:tcPr>
            <w:tcW w:w="24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BA4A61">
            <w:pPr>
              <w:pStyle w:val="10"/>
              <w:spacing w:line="240" w:lineRule="auto"/>
              <w:jc w:val="both"/>
            </w:pP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відстежування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дій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користувачів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цифрового</w:t>
            </w:r>
            <w:proofErr w:type="gram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продукту,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аналіз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даних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зібраних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допомогою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аналітичних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серівісів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інструментарію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трекінгу</w:t>
            </w:r>
            <w:proofErr w:type="spellEnd"/>
          </w:p>
        </w:tc>
      </w:tr>
      <w:tr w:rsidR="00A700C7" w:rsidRPr="004C3A03" w:rsidTr="0053007B">
        <w:trPr>
          <w:trHeight w:val="694"/>
        </w:trPr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15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Менеджер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мобільного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маркетингу</w:t>
            </w:r>
          </w:p>
        </w:tc>
        <w:tc>
          <w:tcPr>
            <w:tcW w:w="24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BA4A61">
            <w:pPr>
              <w:pStyle w:val="10"/>
              <w:spacing w:line="240" w:lineRule="auto"/>
              <w:jc w:val="both"/>
            </w:pP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контрол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ь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відображення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цифрового</w:t>
            </w:r>
            <w:proofErr w:type="gram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продукту на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мобільних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девайсах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розробку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мобільних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версій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цифрового продукту,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реалізацію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мобільних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додатків</w:t>
            </w:r>
            <w:proofErr w:type="spellEnd"/>
          </w:p>
        </w:tc>
      </w:tr>
      <w:tr w:rsidR="00A700C7" w:rsidRPr="004C3A03" w:rsidTr="0053007B">
        <w:trPr>
          <w:trHeight w:val="1015"/>
        </w:trPr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15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Менеджер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контекстної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реклами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ре</w:t>
            </w:r>
            <w:r w:rsidRPr="004C3A03">
              <w:rPr>
                <w:rFonts w:ascii="Times New Roman" w:hAnsi="Times New Roman" w:cs="Times New Roman"/>
              </w:rPr>
              <w:t>таргетінг</w:t>
            </w:r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у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PPC-спеціалі</w:t>
            </w:r>
            <w:proofErr w:type="gram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ст</w:t>
            </w:r>
            <w:proofErr w:type="spellEnd"/>
            <w:proofErr w:type="gram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  <w:tc>
          <w:tcPr>
            <w:tcW w:w="24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BA4A61">
            <w:pPr>
              <w:pStyle w:val="10"/>
              <w:spacing w:line="240" w:lineRule="auto"/>
              <w:jc w:val="both"/>
            </w:pP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4C3A03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за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розробку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розміщення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реклами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пошукових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системах,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повернення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користувачі</w:t>
            </w:r>
            <w:proofErr w:type="gram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</w:t>
            </w:r>
            <w:proofErr w:type="spellEnd"/>
            <w:proofErr w:type="gram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допомогою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пошукових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систем</w:t>
            </w:r>
          </w:p>
        </w:tc>
      </w:tr>
      <w:tr w:rsidR="00A700C7" w:rsidRPr="004C3A03" w:rsidTr="0053007B">
        <w:trPr>
          <w:trHeight w:val="786"/>
        </w:trPr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15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Менеджер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пошукової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оптимізації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SEO-спеціалі</w:t>
            </w:r>
            <w:proofErr w:type="gram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ст</w:t>
            </w:r>
            <w:proofErr w:type="spellEnd"/>
            <w:proofErr w:type="gram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  <w:tc>
          <w:tcPr>
            <w:tcW w:w="24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873B57" w:rsidRDefault="00A700C7" w:rsidP="00873B57">
            <w:pPr>
              <w:pStyle w:val="10"/>
              <w:spacing w:line="240" w:lineRule="auto"/>
              <w:jc w:val="both"/>
              <w:rPr>
                <w:lang w:val="uk-UA"/>
              </w:rPr>
            </w:pP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формування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притоку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органічного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трафі</w:t>
            </w:r>
            <w:proofErr w:type="gram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ку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ц</w:t>
            </w:r>
            <w:proofErr w:type="gram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ільової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аудиторії</w:t>
            </w:r>
            <w:proofErr w:type="spellEnd"/>
            <w:r w:rsidR="00873B5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873B57">
              <w:rPr>
                <w:rFonts w:ascii="Times New Roman" w:eastAsia="Times New Roman" w:hAnsi="Times New Roman" w:cs="Times New Roman"/>
                <w:highlight w:val="white"/>
              </w:rPr>
              <w:t xml:space="preserve">на </w:t>
            </w:r>
            <w:proofErr w:type="spellStart"/>
            <w:r w:rsidR="00873B57">
              <w:rPr>
                <w:rFonts w:ascii="Times New Roman" w:eastAsia="Times New Roman" w:hAnsi="Times New Roman" w:cs="Times New Roman"/>
                <w:highlight w:val="white"/>
              </w:rPr>
              <w:t>цифровий</w:t>
            </w:r>
            <w:proofErr w:type="spellEnd"/>
            <w:r w:rsidR="00873B57">
              <w:rPr>
                <w:rFonts w:ascii="Times New Roman" w:eastAsia="Times New Roman" w:hAnsi="Times New Roman" w:cs="Times New Roman"/>
                <w:highlight w:val="white"/>
              </w:rPr>
              <w:t xml:space="preserve"> продукт</w:t>
            </w:r>
          </w:p>
        </w:tc>
      </w:tr>
      <w:tr w:rsidR="00A700C7" w:rsidRPr="004C3A03" w:rsidTr="0053007B">
        <w:trPr>
          <w:trHeight w:val="548"/>
        </w:trPr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proofErr w:type="spellStart"/>
            <w:r w:rsidRPr="004C3A03">
              <w:rPr>
                <w:rFonts w:ascii="Times New Roman" w:eastAsia="Times New Roman" w:hAnsi="Times New Roman" w:cs="Times New Roman"/>
              </w:rPr>
              <w:t>Провідний</w:t>
            </w:r>
            <w:proofErr w:type="spellEnd"/>
          </w:p>
        </w:tc>
        <w:tc>
          <w:tcPr>
            <w:tcW w:w="115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Проект менеджер</w:t>
            </w:r>
          </w:p>
        </w:tc>
        <w:tc>
          <w:tcPr>
            <w:tcW w:w="24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BA4A61">
            <w:pPr>
              <w:pStyle w:val="10"/>
              <w:spacing w:line="240" w:lineRule="auto"/>
              <w:jc w:val="both"/>
            </w:pP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реалізацію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товарної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цінової</w:t>
            </w:r>
            <w:proofErr w:type="spellEnd"/>
            <w:r w:rsidR="00873B57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 комунікаційної</w:t>
            </w:r>
            <w:bookmarkStart w:id="0" w:name="_GoBack"/>
            <w:bookmarkEnd w:id="0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політики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формує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бізнес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-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процес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цифрового</w:t>
            </w:r>
            <w:proofErr w:type="gram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маркетингу</w:t>
            </w:r>
          </w:p>
        </w:tc>
      </w:tr>
      <w:tr w:rsidR="00A700C7" w:rsidRPr="004C3A03" w:rsidTr="0053007B">
        <w:trPr>
          <w:trHeight w:val="562"/>
        </w:trPr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widowControl w:val="0"/>
              <w:spacing w:line="240" w:lineRule="auto"/>
              <w:jc w:val="center"/>
            </w:pPr>
            <w:proofErr w:type="spellStart"/>
            <w:r w:rsidRPr="004C3A03">
              <w:rPr>
                <w:rFonts w:ascii="Times New Roman" w:eastAsia="Times New Roman" w:hAnsi="Times New Roman" w:cs="Times New Roman"/>
              </w:rPr>
              <w:t>Головний</w:t>
            </w:r>
            <w:proofErr w:type="spellEnd"/>
          </w:p>
        </w:tc>
        <w:tc>
          <w:tcPr>
            <w:tcW w:w="115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4C3A03" w:rsidRDefault="00A700C7" w:rsidP="00953F4B">
            <w:pPr>
              <w:pStyle w:val="10"/>
              <w:spacing w:line="240" w:lineRule="auto"/>
              <w:jc w:val="center"/>
            </w:pPr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Директор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Інтернет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маркетингу</w:t>
            </w:r>
          </w:p>
        </w:tc>
        <w:tc>
          <w:tcPr>
            <w:tcW w:w="24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0E0F5B" w:rsidRDefault="00A700C7" w:rsidP="00B852F9">
            <w:pPr>
              <w:pStyle w:val="10"/>
              <w:spacing w:line="240" w:lineRule="auto"/>
              <w:jc w:val="both"/>
              <w:rPr>
                <w:lang w:val="uk-UA"/>
              </w:rPr>
            </w:pP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розроб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ку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стратегі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ї</w:t>
            </w:r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присутності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Інтернет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координує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контролює</w:t>
            </w:r>
            <w:proofErr w:type="spell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 xml:space="preserve"> роботу </w:t>
            </w:r>
            <w:proofErr w:type="spell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спеціалі</w:t>
            </w:r>
            <w:proofErr w:type="gramStart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ст</w:t>
            </w:r>
            <w:proofErr w:type="gramEnd"/>
            <w:r w:rsidRPr="004C3A03">
              <w:rPr>
                <w:rFonts w:ascii="Times New Roman" w:eastAsia="Times New Roman" w:hAnsi="Times New Roman" w:cs="Times New Roman"/>
                <w:highlight w:val="white"/>
              </w:rPr>
              <w:t>ів</w:t>
            </w:r>
            <w:proofErr w:type="spellEnd"/>
          </w:p>
        </w:tc>
      </w:tr>
    </w:tbl>
    <w:p w:rsidR="001B00F5" w:rsidRDefault="001B00F5" w:rsidP="00A700C7">
      <w:pPr>
        <w:pStyle w:val="10"/>
        <w:spacing w:before="160" w:after="160"/>
        <w:ind w:left="-30" w:right="-15" w:firstLine="570"/>
        <w:jc w:val="center"/>
        <w:rPr>
          <w:rFonts w:ascii="Times New Roman" w:hAnsi="Times New Roman" w:cs="Times New Roman"/>
        </w:rPr>
      </w:pPr>
    </w:p>
    <w:p w:rsidR="00A700C7" w:rsidRPr="00A33FD0" w:rsidRDefault="00A700C7" w:rsidP="00A33FD0">
      <w:pPr>
        <w:pStyle w:val="10"/>
        <w:spacing w:before="160" w:after="160"/>
        <w:ind w:right="-1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Таблиця</w:t>
      </w:r>
      <w:proofErr w:type="spellEnd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  <w:r w:rsidRPr="00A33F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proofErr w:type="spellStart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>Вимоги</w:t>
      </w:r>
      <w:proofErr w:type="spellEnd"/>
      <w:r w:rsidRPr="00A33F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</w:t>
      </w:r>
      <w:r w:rsidR="009B48C3" w:rsidRPr="00A33F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кваліфікаційних </w:t>
      </w:r>
      <w:proofErr w:type="gramStart"/>
      <w:r w:rsidR="009B48C3" w:rsidRPr="00A33F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</w:t>
      </w:r>
      <w:proofErr w:type="gramEnd"/>
      <w:r w:rsidR="009B48C3" w:rsidRPr="00A33F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івнів посад</w:t>
      </w:r>
      <w:r w:rsidR="001B00F5" w:rsidRPr="00A33F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B00F5" w:rsidRPr="00A33FD0">
        <w:rPr>
          <w:rFonts w:ascii="Times New Roman" w:eastAsia="Times New Roman" w:hAnsi="Times New Roman" w:cs="Times New Roman"/>
          <w:sz w:val="28"/>
          <w:szCs w:val="28"/>
        </w:rPr>
        <w:t>в сфер</w:t>
      </w:r>
      <w:r w:rsidR="001B00F5" w:rsidRPr="00A33FD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B00F5" w:rsidRPr="00A33FD0">
        <w:rPr>
          <w:rFonts w:ascii="Times New Roman" w:eastAsia="Times New Roman" w:hAnsi="Times New Roman" w:cs="Times New Roman"/>
          <w:sz w:val="28"/>
          <w:szCs w:val="28"/>
        </w:rPr>
        <w:t xml:space="preserve"> цифрового маркетингу</w:t>
      </w:r>
    </w:p>
    <w:tbl>
      <w:tblPr>
        <w:tblStyle w:val="a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34"/>
        <w:gridCol w:w="1276"/>
        <w:gridCol w:w="3120"/>
        <w:gridCol w:w="3509"/>
      </w:tblGrid>
      <w:tr w:rsidR="00A700C7" w:rsidRPr="009B48C3" w:rsidTr="0053007B">
        <w:trPr>
          <w:trHeight w:val="730"/>
        </w:trPr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9B48C3" w:rsidRDefault="00A700C7" w:rsidP="00BA4A61">
            <w:pPr>
              <w:pStyle w:val="10"/>
              <w:widowControl w:val="0"/>
              <w:spacing w:line="240" w:lineRule="auto"/>
              <w:ind w:left="-30" w:right="-15"/>
              <w:jc w:val="center"/>
              <w:rPr>
                <w:color w:val="auto"/>
              </w:rPr>
            </w:pP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Кваліфіка</w:t>
            </w:r>
            <w:r w:rsidR="00B852F9" w:rsidRPr="009B48C3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9B48C3">
              <w:rPr>
                <w:rFonts w:ascii="Times New Roman" w:eastAsia="Times New Roman" w:hAnsi="Times New Roman" w:cs="Times New Roman"/>
                <w:color w:val="auto"/>
              </w:rPr>
              <w:t>ційний</w:t>
            </w:r>
            <w:proofErr w:type="spellEnd"/>
            <w:r w:rsidRPr="009B48C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9B48C3">
              <w:rPr>
                <w:rFonts w:ascii="Times New Roman" w:eastAsia="Times New Roman" w:hAnsi="Times New Roman" w:cs="Times New Roman"/>
                <w:color w:val="auto"/>
              </w:rPr>
              <w:t>івень</w:t>
            </w:r>
            <w:proofErr w:type="spellEnd"/>
          </w:p>
        </w:tc>
        <w:tc>
          <w:tcPr>
            <w:tcW w:w="6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9B48C3" w:rsidRDefault="00A700C7" w:rsidP="00BA4A61">
            <w:pPr>
              <w:pStyle w:val="10"/>
              <w:widowControl w:val="0"/>
              <w:spacing w:line="240" w:lineRule="auto"/>
              <w:ind w:left="-30" w:right="-15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Назва</w:t>
            </w:r>
            <w:proofErr w:type="spellEnd"/>
          </w:p>
          <w:p w:rsidR="00A700C7" w:rsidRPr="009B48C3" w:rsidRDefault="00A700C7" w:rsidP="00BA4A61">
            <w:pPr>
              <w:pStyle w:val="10"/>
              <w:widowControl w:val="0"/>
              <w:spacing w:line="240" w:lineRule="auto"/>
              <w:jc w:val="center"/>
              <w:rPr>
                <w:color w:val="auto"/>
              </w:rPr>
            </w:pPr>
            <w:proofErr w:type="spellStart"/>
            <w:proofErr w:type="gram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9B48C3">
              <w:rPr>
                <w:rFonts w:ascii="Times New Roman" w:eastAsia="Times New Roman" w:hAnsi="Times New Roman" w:cs="Times New Roman"/>
                <w:color w:val="auto"/>
              </w:rPr>
              <w:t>івня</w:t>
            </w:r>
            <w:proofErr w:type="spellEnd"/>
          </w:p>
        </w:tc>
        <w:tc>
          <w:tcPr>
            <w:tcW w:w="17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9B48C3" w:rsidRDefault="00A700C7" w:rsidP="00BA4A61">
            <w:pPr>
              <w:pStyle w:val="10"/>
              <w:widowControl w:val="0"/>
              <w:spacing w:line="240" w:lineRule="auto"/>
              <w:jc w:val="center"/>
              <w:rPr>
                <w:color w:val="auto"/>
                <w:lang w:val="uk-UA"/>
              </w:rPr>
            </w:pP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Вимоги</w:t>
            </w:r>
            <w:proofErr w:type="spellEnd"/>
            <w:r w:rsidRPr="009B48C3">
              <w:rPr>
                <w:rFonts w:ascii="Times New Roman" w:eastAsia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освіти</w:t>
            </w:r>
            <w:proofErr w:type="spellEnd"/>
          </w:p>
        </w:tc>
        <w:tc>
          <w:tcPr>
            <w:tcW w:w="1920" w:type="pct"/>
          </w:tcPr>
          <w:p w:rsidR="00A700C7" w:rsidRPr="009B48C3" w:rsidRDefault="00A700C7" w:rsidP="00BA4A6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Вимоги</w:t>
            </w:r>
            <w:proofErr w:type="spellEnd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досвіду</w:t>
            </w:r>
            <w:proofErr w:type="spellEnd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роботи</w:t>
            </w:r>
            <w:proofErr w:type="spellEnd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області</w:t>
            </w:r>
            <w:proofErr w:type="spellEnd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цифрового</w:t>
            </w:r>
            <w:proofErr w:type="gramEnd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маркетингу</w:t>
            </w:r>
          </w:p>
        </w:tc>
      </w:tr>
      <w:tr w:rsidR="00A700C7" w:rsidRPr="009B48C3" w:rsidTr="0053007B">
        <w:trPr>
          <w:trHeight w:val="312"/>
        </w:trPr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jc w:val="center"/>
              <w:rPr>
                <w:color w:val="auto"/>
              </w:rPr>
            </w:pPr>
            <w:r w:rsidRPr="009B48C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Молодший</w:t>
            </w:r>
            <w:proofErr w:type="spellEnd"/>
          </w:p>
        </w:tc>
        <w:tc>
          <w:tcPr>
            <w:tcW w:w="17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8C3" w:rsidRPr="009B48C3" w:rsidRDefault="009B48C3" w:rsidP="00953F4B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9B48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Молодший бакалавр</w:t>
            </w:r>
          </w:p>
          <w:p w:rsidR="00A700C7" w:rsidRPr="009B48C3" w:rsidRDefault="00A700C7" w:rsidP="00953F4B">
            <w:pPr>
              <w:pStyle w:val="10"/>
              <w:widowControl w:val="0"/>
              <w:spacing w:line="240" w:lineRule="auto"/>
              <w:jc w:val="center"/>
              <w:rPr>
                <w:color w:val="auto"/>
                <w:lang w:val="uk-UA"/>
              </w:rPr>
            </w:pPr>
            <w:r w:rsidRPr="009B48C3">
              <w:rPr>
                <w:rFonts w:ascii="Times New Roman" w:eastAsia="Times New Roman" w:hAnsi="Times New Roman" w:cs="Times New Roman"/>
                <w:color w:val="auto"/>
              </w:rPr>
              <w:t>Бакалавр</w:t>
            </w:r>
          </w:p>
        </w:tc>
        <w:tc>
          <w:tcPr>
            <w:tcW w:w="1920" w:type="pct"/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ind w:left="-30" w:right="-15" w:firstLine="570"/>
              <w:jc w:val="center"/>
              <w:rPr>
                <w:color w:val="auto"/>
              </w:rPr>
            </w:pPr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досвіду</w:t>
            </w:r>
            <w:proofErr w:type="spellEnd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роботи</w:t>
            </w:r>
            <w:proofErr w:type="spellEnd"/>
          </w:p>
        </w:tc>
      </w:tr>
      <w:tr w:rsidR="00A700C7" w:rsidRPr="009B48C3" w:rsidTr="0053007B">
        <w:trPr>
          <w:trHeight w:val="490"/>
        </w:trPr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jc w:val="center"/>
              <w:rPr>
                <w:color w:val="auto"/>
              </w:rPr>
            </w:pPr>
            <w:r w:rsidRPr="009B48C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Середній</w:t>
            </w:r>
            <w:proofErr w:type="spellEnd"/>
          </w:p>
        </w:tc>
        <w:tc>
          <w:tcPr>
            <w:tcW w:w="17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8C3" w:rsidRDefault="009B48C3" w:rsidP="00953F4B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Бакалавр</w:t>
            </w:r>
          </w:p>
          <w:p w:rsidR="00A700C7" w:rsidRPr="009B48C3" w:rsidRDefault="009B48C3" w:rsidP="00953F4B">
            <w:pPr>
              <w:pStyle w:val="10"/>
              <w:widowControl w:val="0"/>
              <w:spacing w:line="240" w:lineRule="auto"/>
              <w:jc w:val="center"/>
              <w:rPr>
                <w:color w:val="auto"/>
                <w:lang w:val="uk-UA"/>
              </w:rPr>
            </w:pPr>
            <w:r w:rsidRPr="009B48C3">
              <w:rPr>
                <w:rFonts w:ascii="Times New Roman" w:eastAsia="Times New Roman" w:hAnsi="Times New Roman" w:cs="Times New Roman"/>
                <w:color w:val="auto"/>
              </w:rPr>
              <w:t>Бакалавр</w:t>
            </w:r>
            <w:r w:rsidRPr="009B48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з </w:t>
            </w:r>
            <w:r w:rsidRPr="009B48C3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маркетингу</w:t>
            </w:r>
          </w:p>
        </w:tc>
        <w:tc>
          <w:tcPr>
            <w:tcW w:w="1920" w:type="pct"/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ind w:left="-30" w:right="-15" w:firstLine="570"/>
              <w:jc w:val="center"/>
              <w:rPr>
                <w:color w:val="auto"/>
              </w:rPr>
            </w:pPr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менше</w:t>
            </w:r>
            <w:proofErr w:type="spellEnd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 року</w:t>
            </w:r>
          </w:p>
        </w:tc>
      </w:tr>
      <w:tr w:rsidR="00A700C7" w:rsidRPr="009B48C3" w:rsidTr="0053007B">
        <w:trPr>
          <w:trHeight w:val="473"/>
        </w:trPr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jc w:val="center"/>
              <w:rPr>
                <w:color w:val="auto"/>
              </w:rPr>
            </w:pPr>
            <w:r w:rsidRPr="009B48C3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jc w:val="center"/>
              <w:rPr>
                <w:color w:val="auto"/>
              </w:rPr>
            </w:pPr>
            <w:r w:rsidRPr="009B48C3">
              <w:rPr>
                <w:rFonts w:ascii="Times New Roman" w:eastAsia="Times New Roman" w:hAnsi="Times New Roman" w:cs="Times New Roman"/>
                <w:color w:val="auto"/>
              </w:rPr>
              <w:t>Старший</w:t>
            </w:r>
          </w:p>
        </w:tc>
        <w:tc>
          <w:tcPr>
            <w:tcW w:w="17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8C3" w:rsidRDefault="009B48C3" w:rsidP="00953F4B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Бакалавр з маркетингу</w:t>
            </w:r>
          </w:p>
          <w:p w:rsidR="00A700C7" w:rsidRPr="009B48C3" w:rsidRDefault="00A700C7" w:rsidP="00953F4B">
            <w:pPr>
              <w:pStyle w:val="10"/>
              <w:widowControl w:val="0"/>
              <w:spacing w:line="240" w:lineRule="auto"/>
              <w:jc w:val="center"/>
              <w:rPr>
                <w:color w:val="auto"/>
                <w:lang w:val="uk-UA"/>
              </w:rPr>
            </w:pPr>
            <w:r w:rsidRPr="009B48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Магістр з </w:t>
            </w:r>
            <w:r w:rsidRPr="009B48C3">
              <w:rPr>
                <w:rFonts w:ascii="Times New Roman" w:eastAsia="Times New Roman" w:hAnsi="Times New Roman" w:cs="Times New Roman"/>
                <w:color w:val="auto"/>
                <w:highlight w:val="white"/>
                <w:lang w:val="uk-UA"/>
              </w:rPr>
              <w:t>маркетингу</w:t>
            </w:r>
          </w:p>
        </w:tc>
        <w:tc>
          <w:tcPr>
            <w:tcW w:w="1920" w:type="pct"/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ind w:left="-30" w:right="-15" w:firstLine="570"/>
              <w:jc w:val="center"/>
              <w:rPr>
                <w:color w:val="auto"/>
              </w:rPr>
            </w:pPr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менше</w:t>
            </w:r>
            <w:proofErr w:type="spellEnd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 </w:t>
            </w: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рокі</w:t>
            </w:r>
            <w:proofErr w:type="gram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A700C7" w:rsidRPr="009B48C3" w:rsidTr="0053007B">
        <w:trPr>
          <w:trHeight w:val="610"/>
        </w:trPr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jc w:val="center"/>
              <w:rPr>
                <w:color w:val="auto"/>
              </w:rPr>
            </w:pPr>
            <w:r w:rsidRPr="009B48C3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Провідний</w:t>
            </w:r>
            <w:proofErr w:type="spellEnd"/>
          </w:p>
        </w:tc>
        <w:tc>
          <w:tcPr>
            <w:tcW w:w="17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Магі</w:t>
            </w:r>
            <w:proofErr w:type="gram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стр</w:t>
            </w:r>
            <w:proofErr w:type="spellEnd"/>
            <w:proofErr w:type="gramEnd"/>
            <w:r w:rsidRPr="009B48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з </w:t>
            </w:r>
            <w:r w:rsidRPr="009B48C3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маркетингу</w:t>
            </w:r>
            <w:r w:rsidRPr="009B48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</w:t>
            </w:r>
          </w:p>
          <w:p w:rsidR="00A700C7" w:rsidRPr="002F2890" w:rsidRDefault="002F2890" w:rsidP="00953F4B">
            <w:pPr>
              <w:pStyle w:val="10"/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</w:t>
            </w:r>
            <w:r w:rsidR="00A700C7" w:rsidRPr="009B48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ідвищення кваліфікації за програмами навчання </w:t>
            </w:r>
            <w:proofErr w:type="spellStart"/>
            <w:r w:rsidR="00A700C7" w:rsidRPr="009B48C3">
              <w:rPr>
                <w:rFonts w:ascii="Times New Roman" w:eastAsia="Times New Roman" w:hAnsi="Times New Roman" w:cs="Times New Roman"/>
                <w:color w:val="auto"/>
              </w:rPr>
              <w:t>Google</w:t>
            </w:r>
            <w:proofErr w:type="spellEnd"/>
            <w:r w:rsidR="00A700C7" w:rsidRPr="009B48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, </w:t>
            </w:r>
            <w:proofErr w:type="spellStart"/>
            <w:r w:rsidR="00A700C7" w:rsidRPr="009B48C3">
              <w:rPr>
                <w:rFonts w:ascii="Times New Roman" w:eastAsia="Times New Roman" w:hAnsi="Times New Roman" w:cs="Times New Roman"/>
                <w:color w:val="auto"/>
              </w:rPr>
              <w:t>Yandex</w:t>
            </w:r>
            <w:proofErr w:type="spellEnd"/>
          </w:p>
        </w:tc>
        <w:tc>
          <w:tcPr>
            <w:tcW w:w="1920" w:type="pct"/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ind w:left="-30" w:right="-15" w:firstLine="570"/>
              <w:jc w:val="center"/>
              <w:rPr>
                <w:color w:val="auto"/>
              </w:rPr>
            </w:pPr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менше</w:t>
            </w:r>
            <w:proofErr w:type="spellEnd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 </w:t>
            </w: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рокі</w:t>
            </w:r>
            <w:proofErr w:type="gram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A700C7" w:rsidRPr="009B48C3" w:rsidTr="0053007B">
        <w:trPr>
          <w:trHeight w:val="611"/>
        </w:trPr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jc w:val="center"/>
              <w:rPr>
                <w:color w:val="auto"/>
              </w:rPr>
            </w:pPr>
            <w:r w:rsidRPr="009B48C3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Головний</w:t>
            </w:r>
            <w:proofErr w:type="spellEnd"/>
          </w:p>
        </w:tc>
        <w:tc>
          <w:tcPr>
            <w:tcW w:w="17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Магі</w:t>
            </w:r>
            <w:proofErr w:type="gram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стр</w:t>
            </w:r>
            <w:proofErr w:type="spellEnd"/>
            <w:proofErr w:type="gramEnd"/>
            <w:r w:rsidRPr="009B48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з </w:t>
            </w:r>
            <w:r w:rsidRPr="009B48C3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маркетингу</w:t>
            </w:r>
            <w:r w:rsidRPr="009B48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</w:t>
            </w:r>
          </w:p>
          <w:p w:rsidR="00A700C7" w:rsidRPr="009B48C3" w:rsidRDefault="002F2890" w:rsidP="00953F4B">
            <w:pPr>
              <w:pStyle w:val="10"/>
              <w:widowControl w:val="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</w:t>
            </w:r>
            <w:r w:rsidRPr="009B48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ідвищення кваліфікації за програмами навчання </w:t>
            </w: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Google</w:t>
            </w:r>
            <w:proofErr w:type="spellEnd"/>
            <w:r w:rsidRPr="009B48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, </w:t>
            </w: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</w:rPr>
              <w:t>Yandex</w:t>
            </w:r>
            <w:proofErr w:type="spellEnd"/>
          </w:p>
        </w:tc>
        <w:tc>
          <w:tcPr>
            <w:tcW w:w="1920" w:type="pct"/>
          </w:tcPr>
          <w:p w:rsidR="00A700C7" w:rsidRPr="009B48C3" w:rsidRDefault="00A700C7" w:rsidP="00953F4B">
            <w:pPr>
              <w:pStyle w:val="10"/>
              <w:widowControl w:val="0"/>
              <w:spacing w:line="240" w:lineRule="auto"/>
              <w:ind w:left="-30" w:right="-15" w:firstLine="570"/>
              <w:jc w:val="center"/>
              <w:rPr>
                <w:color w:val="auto"/>
              </w:rPr>
            </w:pPr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менше</w:t>
            </w:r>
            <w:proofErr w:type="spellEnd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 </w:t>
            </w:r>
            <w:proofErr w:type="spell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рокі</w:t>
            </w:r>
            <w:proofErr w:type="gramStart"/>
            <w:r w:rsidRPr="009B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</w:tbl>
    <w:p w:rsidR="00A700C7" w:rsidRPr="00872417" w:rsidRDefault="00A700C7" w:rsidP="00A700C7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E653D8" w:rsidRPr="009418B6" w:rsidRDefault="00A700C7" w:rsidP="001854BC">
      <w:pPr>
        <w:pStyle w:val="1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18B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E653D8" w:rsidRPr="009418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653D8" w:rsidRPr="009418B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</w:t>
      </w:r>
      <w:proofErr w:type="spellStart"/>
      <w:r w:rsidR="00E653D8" w:rsidRPr="009418B6">
        <w:rPr>
          <w:rFonts w:ascii="Times New Roman" w:eastAsia="Times New Roman" w:hAnsi="Times New Roman" w:cs="Times New Roman"/>
          <w:color w:val="auto"/>
          <w:sz w:val="28"/>
          <w:szCs w:val="28"/>
        </w:rPr>
        <w:t>рудов</w:t>
      </w:r>
      <w:proofErr w:type="spellEnd"/>
      <w:r w:rsidR="001854BC" w:rsidRPr="009418B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</w:t>
      </w:r>
      <w:r w:rsidR="00E653D8" w:rsidRPr="009418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653D8" w:rsidRPr="009418B6">
        <w:rPr>
          <w:rFonts w:ascii="Times New Roman" w:eastAsia="Times New Roman" w:hAnsi="Times New Roman" w:cs="Times New Roman"/>
          <w:color w:val="auto"/>
          <w:sz w:val="28"/>
          <w:szCs w:val="28"/>
        </w:rPr>
        <w:t>функці</w:t>
      </w:r>
      <w:proofErr w:type="spellEnd"/>
      <w:r w:rsidR="001854BC" w:rsidRPr="009418B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ї</w:t>
      </w:r>
      <w:r w:rsidR="00E653D8" w:rsidRPr="009418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E13AB" w:rsidRPr="009418B6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proofErr w:type="spellEnd"/>
      <w:r w:rsidR="000E13AB" w:rsidRPr="009418B6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proofErr w:type="spellStart"/>
      <w:r w:rsidR="000E13AB" w:rsidRPr="009418B6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proofErr w:type="spellEnd"/>
      <w:r w:rsidR="000E13AB" w:rsidRPr="009418B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proofErr w:type="spellStart"/>
      <w:r w:rsidR="000E13AB" w:rsidRPr="009418B6">
        <w:rPr>
          <w:rFonts w:ascii="Times New Roman" w:eastAsia="Times New Roman" w:hAnsi="Times New Roman" w:cs="Times New Roman"/>
          <w:color w:val="auto"/>
          <w:sz w:val="28"/>
          <w:szCs w:val="28"/>
        </w:rPr>
        <w:t>вц</w:t>
      </w:r>
      <w:proofErr w:type="spellEnd"/>
      <w:r w:rsidR="000E13AB" w:rsidRPr="009418B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E13AB" w:rsidRPr="009418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1854BC" w:rsidRPr="009418B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 цифрового маркетингу</w:t>
      </w:r>
    </w:p>
    <w:p w:rsidR="00E653D8" w:rsidRPr="009418B6" w:rsidRDefault="00E653D8" w:rsidP="005D5745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</w:rPr>
        <w:t>1. Д</w:t>
      </w: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иректор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Інтернет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маркетингу:</w:t>
      </w:r>
    </w:p>
    <w:p w:rsidR="00E653D8" w:rsidRPr="009418B6" w:rsidRDefault="00E653D8" w:rsidP="005D5745">
      <w:pPr>
        <w:pStyle w:val="10"/>
        <w:numPr>
          <w:ilvl w:val="0"/>
          <w:numId w:val="1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розробка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маркетингу в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Інтернет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862519" w:rsidRPr="009418B6" w:rsidRDefault="00862519" w:rsidP="005D5745">
      <w:pPr>
        <w:pStyle w:val="10"/>
        <w:numPr>
          <w:ilvl w:val="0"/>
          <w:numId w:val="1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моніторинг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конкурентів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виявлення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потреб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клієнті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spellEnd"/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862519" w:rsidRPr="009418B6" w:rsidRDefault="00862519" w:rsidP="005D5745">
      <w:pPr>
        <w:pStyle w:val="10"/>
        <w:numPr>
          <w:ilvl w:val="0"/>
          <w:numId w:val="1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аналіз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бази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5D5745">
      <w:pPr>
        <w:pStyle w:val="10"/>
        <w:numPr>
          <w:ilvl w:val="0"/>
          <w:numId w:val="1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рекламних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компаній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Інтернет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862519" w:rsidRPr="009418B6" w:rsidRDefault="00862519" w:rsidP="005D5745">
      <w:pPr>
        <w:pStyle w:val="10"/>
        <w:numPr>
          <w:ilvl w:val="0"/>
          <w:numId w:val="1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вибі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spellEnd"/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рекламних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каналів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5D5745">
      <w:pPr>
        <w:pStyle w:val="10"/>
        <w:numPr>
          <w:ilvl w:val="0"/>
          <w:numId w:val="1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виконавцями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маркетингової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дизайнери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програмісти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девелопери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верстальники</w:t>
      </w:r>
      <w:proofErr w:type="spellEnd"/>
      <w:r w:rsidR="00862519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SEO-оптимізатори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PPC-</w:t>
      </w: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менеджери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адміністратори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іальних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мереж,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E-mail-маркетологи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або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самостійне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виконання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функцій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спеціалістів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5D5745">
      <w:pPr>
        <w:pStyle w:val="10"/>
        <w:numPr>
          <w:ilvl w:val="0"/>
          <w:numId w:val="1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корпоративних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заходів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тренінгі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spellEnd"/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5D5745">
      <w:pPr>
        <w:pStyle w:val="10"/>
        <w:numPr>
          <w:ilvl w:val="0"/>
          <w:numId w:val="1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робота над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покращенням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іміджу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r w:rsidR="00862519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оргової</w:t>
      </w:r>
      <w:proofErr w:type="spellEnd"/>
      <w:r w:rsidR="00862519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марки в </w:t>
      </w:r>
      <w:proofErr w:type="spellStart"/>
      <w:r w:rsidR="00862519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Інтернет</w:t>
      </w:r>
      <w:proofErr w:type="spellEnd"/>
      <w:r w:rsidR="00862519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E653D8" w:rsidRPr="009418B6" w:rsidRDefault="00E653D8" w:rsidP="00E653D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2. Проект-менеджер:</w:t>
      </w:r>
    </w:p>
    <w:p w:rsidR="00E653D8" w:rsidRPr="009418B6" w:rsidRDefault="00E653D8" w:rsidP="00050275">
      <w:pPr>
        <w:pStyle w:val="10"/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розробка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проекту;</w:t>
      </w:r>
    </w:p>
    <w:p w:rsidR="00E653D8" w:rsidRPr="009418B6" w:rsidRDefault="005D5745" w:rsidP="00050275">
      <w:pPr>
        <w:pStyle w:val="10"/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складання</w:t>
      </w:r>
      <w:r w:rsidR="00E653D8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проекту;</w:t>
      </w:r>
    </w:p>
    <w:p w:rsidR="00E653D8" w:rsidRPr="009418B6" w:rsidRDefault="005D5745" w:rsidP="00050275">
      <w:pPr>
        <w:pStyle w:val="10"/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розробка графіку виконання проекту</w:t>
      </w:r>
      <w:r w:rsidR="00E653D8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контроль за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етапами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D5745"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реалізації </w:t>
      </w: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проекту;</w:t>
      </w:r>
    </w:p>
    <w:p w:rsidR="00E653D8" w:rsidRPr="009418B6" w:rsidRDefault="00E653D8" w:rsidP="00050275">
      <w:pPr>
        <w:pStyle w:val="10"/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налагодження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комунікації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між</w:t>
      </w:r>
      <w:proofErr w:type="spellEnd"/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учасниками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проекту;</w:t>
      </w:r>
    </w:p>
    <w:p w:rsidR="00E653D8" w:rsidRPr="009418B6" w:rsidRDefault="005D5745" w:rsidP="00050275">
      <w:pPr>
        <w:pStyle w:val="10"/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оперативне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вирішення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проблем</w:t>
      </w: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E653D8" w:rsidRPr="009418B6" w:rsidRDefault="00E653D8" w:rsidP="005D5745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 Менеджер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пошукової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оптимізації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E653D8" w:rsidRPr="009418B6" w:rsidRDefault="00050275" w:rsidP="00050275">
      <w:pPr>
        <w:pStyle w:val="10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розробка</w:t>
      </w: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просування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сайт</w:t>
      </w: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</w:t>
      </w:r>
      <w:r w:rsidR="00E653D8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E653D8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компанії</w:t>
      </w:r>
      <w:proofErr w:type="spellEnd"/>
      <w:r w:rsidR="00E653D8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="00E653D8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пошукових</w:t>
      </w:r>
      <w:proofErr w:type="spellEnd"/>
      <w:r w:rsidR="00E653D8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мережах;</w:t>
      </w:r>
    </w:p>
    <w:p w:rsidR="00E653D8" w:rsidRPr="009418B6" w:rsidRDefault="00E653D8" w:rsidP="00050275">
      <w:pPr>
        <w:pStyle w:val="10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складання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семантичного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ядра;</w:t>
      </w:r>
    </w:p>
    <w:p w:rsidR="00E653D8" w:rsidRPr="009418B6" w:rsidRDefault="00E653D8" w:rsidP="00050275">
      <w:pPr>
        <w:pStyle w:val="10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внутрішня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зовнішня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оптимізація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комплексний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аудит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сайтів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складання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рекомендацій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щодо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внесення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змі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proofErr w:type="spellEnd"/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аналіз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сайтів-конкурентів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поведінки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користувачів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юзабіліті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складання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технічного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завдання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копірайтера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девелопері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spellEnd"/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коригування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процесу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просування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звітності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щодо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результатів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пошукової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оптимізації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050275" w:rsidP="00050275">
      <w:pPr>
        <w:pStyle w:val="10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внесення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правок в код</w:t>
      </w: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оптимізації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веб-сайту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</w:t>
      </w:r>
      <w:proofErr w:type="spellStart"/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ізних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додатків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різних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мов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оптимізація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додатків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AppStore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ідвищення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продуктивності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органічного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пошуку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аналіз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останніх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тенденцій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змі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proofErr w:type="spellEnd"/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SEO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пошукових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системах.</w:t>
      </w:r>
    </w:p>
    <w:p w:rsidR="00E653D8" w:rsidRPr="009418B6" w:rsidRDefault="00E653D8" w:rsidP="00E653D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Контент-менеджер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E653D8" w:rsidRPr="009418B6" w:rsidRDefault="00E653D8" w:rsidP="00050275">
      <w:pPr>
        <w:pStyle w:val="10"/>
        <w:numPr>
          <w:ilvl w:val="0"/>
          <w:numId w:val="1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вивчення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пошук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написання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редагування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публікація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контентом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допомогою</w:t>
      </w:r>
      <w:proofErr w:type="spellEnd"/>
      <w:r w:rsidR="00050275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50275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програмного</w:t>
      </w:r>
      <w:proofErr w:type="spellEnd"/>
      <w:r w:rsidR="00050275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50275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забезпечення</w:t>
      </w:r>
      <w:proofErr w:type="spellEnd"/>
      <w:r w:rsidR="00050275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(CMS)</w:t>
      </w:r>
      <w:r w:rsidR="00050275"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оновлення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змісту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сайту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самостійно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або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допомогою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50275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копірайтері</w:t>
      </w:r>
      <w:proofErr w:type="gramStart"/>
      <w:r w:rsidR="00050275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spellEnd"/>
      <w:proofErr w:type="gramEnd"/>
      <w:r w:rsidR="00050275"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написання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слоганів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юзабіліті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тексті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spellEnd"/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робота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форумами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блогами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безкоштовного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платного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корисного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користувачів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надається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межами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веб-сайту</w:t>
      </w:r>
      <w:proofErr w:type="spellEnd"/>
      <w:r w:rsidR="00050275"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визначення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можливостей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моніторинг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трафіку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веб-сайту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зворотного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зв'язку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веб-сайті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внесення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змін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макету сайту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веб-аналітики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юзабіліт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і-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тестування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E653D8" w:rsidRPr="009418B6" w:rsidRDefault="00E653D8" w:rsidP="00E653D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 Менеджер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контекстної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реклами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="00DA66C5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ре</w:t>
      </w:r>
      <w:r w:rsidR="00DA66C5" w:rsidRPr="009418B6">
        <w:rPr>
          <w:rFonts w:ascii="Times New Roman" w:hAnsi="Times New Roman" w:cs="Times New Roman"/>
          <w:sz w:val="28"/>
          <w:szCs w:val="28"/>
        </w:rPr>
        <w:t>таргетінг</w:t>
      </w:r>
      <w:r w:rsidR="00DA66C5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53D8" w:rsidRPr="009418B6" w:rsidRDefault="00E653D8" w:rsidP="00050275">
      <w:pPr>
        <w:pStyle w:val="10"/>
        <w:numPr>
          <w:ilvl w:val="0"/>
          <w:numId w:val="17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конверсійними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іджевими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рекламними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кампаніями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r w:rsidR="008075D8"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Інтернет</w:t>
      </w: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050275">
      <w:pPr>
        <w:pStyle w:val="10"/>
        <w:numPr>
          <w:ilvl w:val="0"/>
          <w:numId w:val="17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ведення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оптимізація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аккаунтів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Google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Adwords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Yandex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Direkt</w:t>
      </w:r>
      <w:proofErr w:type="spellEnd"/>
    </w:p>
    <w:p w:rsidR="00E653D8" w:rsidRPr="009418B6" w:rsidRDefault="00E653D8" w:rsidP="00050275">
      <w:pPr>
        <w:pStyle w:val="10"/>
        <w:numPr>
          <w:ilvl w:val="0"/>
          <w:numId w:val="17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аналіз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ефективності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рекламних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кампаній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Google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Analytics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Яндекс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Метрика;</w:t>
      </w:r>
    </w:p>
    <w:p w:rsidR="00E653D8" w:rsidRPr="009418B6" w:rsidRDefault="00E653D8" w:rsidP="00E653D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6. Менеджер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E</w:t>
      </w:r>
      <w:r w:rsidR="008075D8"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-</w:t>
      </w: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mail-маркетингу</w:t>
      </w:r>
      <w:r w:rsidRPr="009418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53D8" w:rsidRPr="009418B6" w:rsidRDefault="00E653D8" w:rsidP="008075D8">
      <w:pPr>
        <w:pStyle w:val="10"/>
        <w:numPr>
          <w:ilvl w:val="0"/>
          <w:numId w:val="18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розробка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E</w:t>
      </w:r>
      <w:r w:rsidR="008075D8"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-</w:t>
      </w: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mail-маркетингу;</w:t>
      </w:r>
    </w:p>
    <w:p w:rsidR="00E653D8" w:rsidRPr="009418B6" w:rsidRDefault="00E653D8" w:rsidP="008075D8">
      <w:pPr>
        <w:pStyle w:val="10"/>
        <w:numPr>
          <w:ilvl w:val="0"/>
          <w:numId w:val="18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джерел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збору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E</w:t>
      </w:r>
      <w:r w:rsidR="008075D8"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-</w:t>
      </w: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mail-адрес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клієнті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spellEnd"/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партнерів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консолідація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8075D8">
      <w:pPr>
        <w:pStyle w:val="10"/>
        <w:numPr>
          <w:ilvl w:val="0"/>
          <w:numId w:val="18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сегментація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бази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ключовими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критеріями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моніторинг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робота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базою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клієнті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spellEnd"/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партнерів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8075D8">
      <w:pPr>
        <w:pStyle w:val="10"/>
        <w:numPr>
          <w:ilvl w:val="0"/>
          <w:numId w:val="18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робота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контентом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розсилок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/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листі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spellEnd"/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8075D8">
      <w:pPr>
        <w:pStyle w:val="10"/>
        <w:numPr>
          <w:ilvl w:val="0"/>
          <w:numId w:val="18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розробка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="008075D8"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Е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mail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кампаній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визначення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579E8"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ціль</w:t>
      </w:r>
      <w:r w:rsidR="00A579E8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="00A579E8"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</w:t>
      </w:r>
      <w:r w:rsidR="00A579E8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="00A579E8"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ї </w:t>
      </w:r>
      <w:proofErr w:type="spellStart"/>
      <w:r w:rsidR="00A579E8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18043F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удито</w:t>
      </w:r>
      <w:r w:rsidR="0018043F"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key-message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побудова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логіки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комунікаційного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плану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розсилки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);</w:t>
      </w:r>
    </w:p>
    <w:p w:rsidR="00E653D8" w:rsidRPr="009418B6" w:rsidRDefault="00E653D8" w:rsidP="008075D8">
      <w:pPr>
        <w:pStyle w:val="10"/>
        <w:numPr>
          <w:ilvl w:val="0"/>
          <w:numId w:val="18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постановка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цілей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завдань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відповідальним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особам/командам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маркетингових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комунікацій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8075D8">
      <w:pPr>
        <w:pStyle w:val="10"/>
        <w:numPr>
          <w:ilvl w:val="0"/>
          <w:numId w:val="18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моніторинг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="008075D8" w:rsidRPr="009418B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Е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mail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кампаній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конкурентів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8075D8">
      <w:pPr>
        <w:pStyle w:val="10"/>
        <w:numPr>
          <w:ilvl w:val="0"/>
          <w:numId w:val="18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аналіз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результатів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розсилок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тригерних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кампаній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ключовими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показниками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ефективності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E653D8" w:rsidRPr="009418B6" w:rsidRDefault="00E653D8" w:rsidP="00E653D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 Менеджер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маркетингу в </w:t>
      </w:r>
      <w:proofErr w:type="spellStart"/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іальних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мережах</w:t>
      </w:r>
      <w:r w:rsidRPr="009418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53D8" w:rsidRPr="009418B6" w:rsidRDefault="00E653D8" w:rsidP="008075D8">
      <w:pPr>
        <w:pStyle w:val="10"/>
        <w:numPr>
          <w:ilvl w:val="0"/>
          <w:numId w:val="19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розробка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маркетингу </w:t>
      </w:r>
      <w:proofErr w:type="spellStart"/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іальних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мережах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адаптація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цифрових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продуктів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соціальні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мережі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(SMO);</w:t>
      </w:r>
    </w:p>
    <w:p w:rsidR="00E653D8" w:rsidRPr="009418B6" w:rsidRDefault="00E653D8" w:rsidP="008075D8">
      <w:pPr>
        <w:pStyle w:val="10"/>
        <w:numPr>
          <w:ilvl w:val="0"/>
          <w:numId w:val="19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спільнотами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подіями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іальних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мережах;</w:t>
      </w:r>
    </w:p>
    <w:p w:rsidR="00E653D8" w:rsidRPr="009418B6" w:rsidRDefault="00E653D8" w:rsidP="008075D8">
      <w:pPr>
        <w:pStyle w:val="10"/>
        <w:numPr>
          <w:ilvl w:val="0"/>
          <w:numId w:val="19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аналітика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іальних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мереж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просування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Facebook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Twitter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LinkedIn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Instagram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Google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Plus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Foursquare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Vkontakte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YouTube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);</w:t>
      </w:r>
    </w:p>
    <w:p w:rsidR="00E653D8" w:rsidRPr="009418B6" w:rsidRDefault="00E653D8" w:rsidP="008075D8">
      <w:pPr>
        <w:pStyle w:val="10"/>
        <w:numPr>
          <w:ilvl w:val="0"/>
          <w:numId w:val="19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регулярне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написання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публікація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іальних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мережах;</w:t>
      </w:r>
    </w:p>
    <w:p w:rsidR="00E653D8" w:rsidRPr="009418B6" w:rsidRDefault="00E653D8" w:rsidP="008075D8">
      <w:pPr>
        <w:pStyle w:val="10"/>
        <w:numPr>
          <w:ilvl w:val="0"/>
          <w:numId w:val="19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залучення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закупка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ідписників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8075D8">
      <w:pPr>
        <w:pStyle w:val="10"/>
        <w:numPr>
          <w:ilvl w:val="0"/>
          <w:numId w:val="19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промо-акцій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іальних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мережах.</w:t>
      </w:r>
    </w:p>
    <w:p w:rsidR="00E653D8" w:rsidRPr="009418B6" w:rsidRDefault="00E653D8" w:rsidP="00E653D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8. Менеджер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мобільного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маркетингу</w:t>
      </w:r>
      <w:r w:rsidRPr="009418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53D8" w:rsidRPr="009418B6" w:rsidRDefault="00E653D8" w:rsidP="008075D8">
      <w:pPr>
        <w:pStyle w:val="10"/>
        <w:numPr>
          <w:ilvl w:val="0"/>
          <w:numId w:val="20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розробка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маркетингу в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мобайлі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8075D8">
      <w:pPr>
        <w:pStyle w:val="10"/>
        <w:numPr>
          <w:ilvl w:val="0"/>
          <w:numId w:val="20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просування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мобільної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версії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сайті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spellEnd"/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8075D8">
      <w:pPr>
        <w:pStyle w:val="10"/>
        <w:numPr>
          <w:ilvl w:val="0"/>
          <w:numId w:val="20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просування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мобільних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додаткі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spellEnd"/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8075D8">
      <w:pPr>
        <w:pStyle w:val="10"/>
        <w:numPr>
          <w:ilvl w:val="0"/>
          <w:numId w:val="20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адаптація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вебсайтів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відображення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девайсах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ізним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розширенням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8075D8">
      <w:pPr>
        <w:pStyle w:val="10"/>
        <w:numPr>
          <w:ilvl w:val="0"/>
          <w:numId w:val="20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планування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рекламної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кампанії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використанням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інструментарію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мобільного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маркетингу.</w:t>
      </w:r>
    </w:p>
    <w:p w:rsidR="00E653D8" w:rsidRPr="009418B6" w:rsidRDefault="00E653D8" w:rsidP="00E653D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9.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Веб-аналітик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E653D8" w:rsidRPr="009418B6" w:rsidRDefault="00E653D8" w:rsidP="008075D8">
      <w:pPr>
        <w:pStyle w:val="10"/>
        <w:numPr>
          <w:ilvl w:val="0"/>
          <w:numId w:val="2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налаштування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відстежування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допомогою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Google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Analytics</w:t>
      </w:r>
      <w:proofErr w:type="spellEnd"/>
      <w:r w:rsidR="00A579E8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Yandex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Metrika</w:t>
      </w:r>
      <w:proofErr w:type="spellEnd"/>
      <w:r w:rsidR="00A579E8"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інших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трекінг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систем;</w:t>
      </w:r>
    </w:p>
    <w:p w:rsidR="00E653D8" w:rsidRPr="009418B6" w:rsidRDefault="00E653D8" w:rsidP="008075D8">
      <w:pPr>
        <w:pStyle w:val="10"/>
        <w:numPr>
          <w:ilvl w:val="0"/>
          <w:numId w:val="2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аналіз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динаміки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продажу,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показників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конверсії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прибутку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висновку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щодо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компанії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ефективності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впроваджених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маркетингових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заході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spellEnd"/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653D8" w:rsidRPr="009418B6" w:rsidRDefault="00E653D8" w:rsidP="008075D8">
      <w:pPr>
        <w:pStyle w:val="10"/>
        <w:numPr>
          <w:ilvl w:val="0"/>
          <w:numId w:val="2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пошук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причин спаду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показників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ефективності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маркетингу;</w:t>
      </w:r>
    </w:p>
    <w:p w:rsidR="00E653D8" w:rsidRDefault="00E653D8" w:rsidP="008075D8">
      <w:pPr>
        <w:pStyle w:val="10"/>
        <w:numPr>
          <w:ilvl w:val="0"/>
          <w:numId w:val="2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аналіз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юзабіліті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використанням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метрик сайту.</w:t>
      </w:r>
    </w:p>
    <w:p w:rsidR="00C03427" w:rsidRPr="009418B6" w:rsidRDefault="00C03427" w:rsidP="00C03427">
      <w:pPr>
        <w:pStyle w:val="1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31F0C" w:rsidRPr="009418B6" w:rsidRDefault="006E7DE3" w:rsidP="00A33FD0">
      <w:pPr>
        <w:pStyle w:val="1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243D" w:rsidRPr="009418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17" w:rsidRPr="009418B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="002C4417" w:rsidRPr="009418B6">
        <w:rPr>
          <w:rFonts w:ascii="Times New Roman" w:hAnsi="Times New Roman" w:cs="Times New Roman"/>
          <w:sz w:val="28"/>
          <w:szCs w:val="28"/>
          <w:lang w:val="uk-UA"/>
        </w:rPr>
        <w:t>омпетентності</w:t>
      </w:r>
      <w:proofErr w:type="spellEnd"/>
      <w:r w:rsidR="002C4417" w:rsidRPr="00941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D15" w:rsidRPr="009418B6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proofErr w:type="spellEnd"/>
      <w:r w:rsidR="00900D15" w:rsidRPr="009418B6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proofErr w:type="spellStart"/>
      <w:r w:rsidR="00900D15" w:rsidRPr="009418B6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proofErr w:type="spellEnd"/>
      <w:r w:rsidR="00900D15" w:rsidRPr="009418B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proofErr w:type="spellStart"/>
      <w:r w:rsidR="00900D15" w:rsidRPr="009418B6">
        <w:rPr>
          <w:rFonts w:ascii="Times New Roman" w:eastAsia="Times New Roman" w:hAnsi="Times New Roman" w:cs="Times New Roman"/>
          <w:color w:val="auto"/>
          <w:sz w:val="28"/>
          <w:szCs w:val="28"/>
        </w:rPr>
        <w:t>вц</w:t>
      </w:r>
      <w:proofErr w:type="spellEnd"/>
      <w:r w:rsidR="00900D15" w:rsidRPr="009418B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900D15" w:rsidRPr="009418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900D15" w:rsidRPr="009418B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 </w:t>
      </w:r>
      <w:proofErr w:type="gramStart"/>
      <w:r w:rsidR="00900D15" w:rsidRPr="009418B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цифрового</w:t>
      </w:r>
      <w:proofErr w:type="gramEnd"/>
      <w:r w:rsidR="00900D15" w:rsidRPr="009418B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маркетингу</w:t>
      </w:r>
    </w:p>
    <w:p w:rsidR="00D31F0C" w:rsidRPr="009418B6" w:rsidRDefault="006E7DE3" w:rsidP="002C4417">
      <w:pPr>
        <w:pStyle w:val="10"/>
        <w:ind w:left="5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17"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компетентності</w:t>
      </w:r>
      <w:r w:rsidRPr="009418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4417" w:rsidRPr="009418B6" w:rsidRDefault="002C4417" w:rsidP="002C4417">
      <w:pPr>
        <w:pStyle w:val="10"/>
        <w:numPr>
          <w:ilvl w:val="0"/>
          <w:numId w:val="2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датність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та тактики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просування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цифрового продукту, бре</w:t>
      </w:r>
      <w:r w:rsidR="007A4EBA" w:rsidRPr="009418B6">
        <w:rPr>
          <w:rFonts w:ascii="Times New Roman" w:eastAsia="Times New Roman" w:hAnsi="Times New Roman" w:cs="Times New Roman"/>
          <w:sz w:val="28"/>
          <w:szCs w:val="28"/>
        </w:rPr>
        <w:t xml:space="preserve">нду, </w:t>
      </w:r>
      <w:proofErr w:type="spellStart"/>
      <w:r w:rsidR="007A4EBA" w:rsidRPr="009418B6">
        <w:rPr>
          <w:rFonts w:ascii="Times New Roman" w:eastAsia="Times New Roman" w:hAnsi="Times New Roman" w:cs="Times New Roman"/>
          <w:sz w:val="28"/>
          <w:szCs w:val="28"/>
        </w:rPr>
        <w:t>компанії</w:t>
      </w:r>
      <w:proofErr w:type="spellEnd"/>
      <w:r w:rsidR="007A4EBA" w:rsidRPr="009418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A4EBA" w:rsidRPr="009418B6"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 w:rsidR="007A4EBA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EBA" w:rsidRPr="009418B6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="007A4EBA"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72417" w:rsidRPr="009418B6" w:rsidRDefault="00872417" w:rsidP="00872417">
      <w:pPr>
        <w:pStyle w:val="10"/>
        <w:numPr>
          <w:ilvl w:val="0"/>
          <w:numId w:val="2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лояльності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клієнтів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417" w:rsidRPr="009418B6" w:rsidRDefault="002C4417" w:rsidP="002C4417">
      <w:pPr>
        <w:pStyle w:val="10"/>
        <w:numPr>
          <w:ilvl w:val="0"/>
          <w:numId w:val="2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озуміння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успішного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товару</w:t>
      </w:r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допомог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каналів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комунікації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інструментів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цифрового маркетингу</w:t>
      </w: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A4EBA" w:rsidRPr="009418B6" w:rsidRDefault="007A4EBA" w:rsidP="007A4EBA">
      <w:pPr>
        <w:pStyle w:val="10"/>
        <w:numPr>
          <w:ilvl w:val="0"/>
          <w:numId w:val="2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 б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юджетного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мультиканальної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комунікаці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й;</w:t>
      </w:r>
    </w:p>
    <w:p w:rsidR="00D31F0C" w:rsidRPr="009418B6" w:rsidRDefault="002C4417" w:rsidP="002C4417">
      <w:pPr>
        <w:pStyle w:val="10"/>
        <w:numPr>
          <w:ilvl w:val="0"/>
          <w:numId w:val="2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</w:t>
      </w:r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ефекти</w:t>
      </w:r>
      <w:r w:rsidRPr="009418B6">
        <w:rPr>
          <w:rFonts w:ascii="Times New Roman" w:eastAsia="Times New Roman" w:hAnsi="Times New Roman" w:cs="Times New Roman"/>
          <w:sz w:val="28"/>
          <w:szCs w:val="28"/>
        </w:rPr>
        <w:t>вності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маркетингових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31F0C" w:rsidRPr="009418B6" w:rsidRDefault="002C4417" w:rsidP="002C4417">
      <w:pPr>
        <w:pStyle w:val="10"/>
        <w:numPr>
          <w:ilvl w:val="0"/>
          <w:numId w:val="2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налітичні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здібності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визначати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причинно-наслідкові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зв’язки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формувати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висновки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оптимізації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корекції </w:t>
      </w:r>
      <w:r w:rsidRPr="009418B6">
        <w:rPr>
          <w:rFonts w:ascii="Times New Roman" w:eastAsia="Times New Roman" w:hAnsi="Times New Roman" w:cs="Times New Roman"/>
          <w:sz w:val="28"/>
          <w:szCs w:val="28"/>
        </w:rPr>
        <w:t>плану маркетингу</w:t>
      </w: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31F0C" w:rsidRPr="009418B6" w:rsidRDefault="002C4417" w:rsidP="002C4417">
      <w:pPr>
        <w:pStyle w:val="10"/>
        <w:numPr>
          <w:ilvl w:val="0"/>
          <w:numId w:val="2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</w:t>
      </w:r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еф</w:t>
      </w:r>
      <w:r w:rsidRPr="009418B6">
        <w:rPr>
          <w:rFonts w:ascii="Times New Roman" w:eastAsia="Times New Roman" w:hAnsi="Times New Roman" w:cs="Times New Roman"/>
          <w:sz w:val="28"/>
          <w:szCs w:val="28"/>
        </w:rPr>
        <w:t>ективного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контенту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, рекламного </w:t>
      </w:r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продукту</w:t>
      </w: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72417" w:rsidRPr="009418B6" w:rsidRDefault="002C4417" w:rsidP="00872417">
      <w:pPr>
        <w:pStyle w:val="10"/>
        <w:numPr>
          <w:ilvl w:val="0"/>
          <w:numId w:val="2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датність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визначати</w:t>
      </w:r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розподіляти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задачі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терміновому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плануванні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дотримуватись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терміні</w:t>
      </w:r>
      <w:r w:rsidRPr="009418B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72417" w:rsidRPr="009418B6" w:rsidRDefault="007A4EBA" w:rsidP="00872417">
      <w:pPr>
        <w:pStyle w:val="10"/>
        <w:numPr>
          <w:ilvl w:val="0"/>
          <w:numId w:val="2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="00872417" w:rsidRPr="009418B6">
        <w:rPr>
          <w:rFonts w:ascii="Times New Roman" w:eastAsia="Times New Roman" w:hAnsi="Times New Roman" w:cs="Times New Roman"/>
          <w:sz w:val="28"/>
          <w:szCs w:val="28"/>
        </w:rPr>
        <w:t>нання</w:t>
      </w:r>
      <w:proofErr w:type="spellEnd"/>
      <w:r w:rsidR="00872417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2417" w:rsidRPr="009418B6">
        <w:rPr>
          <w:rFonts w:ascii="Times New Roman" w:eastAsia="Times New Roman" w:hAnsi="Times New Roman" w:cs="Times New Roman"/>
          <w:sz w:val="28"/>
          <w:szCs w:val="28"/>
        </w:rPr>
        <w:t>англійської</w:t>
      </w:r>
      <w:proofErr w:type="spellEnd"/>
      <w:r w:rsidR="00872417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2417" w:rsidRPr="009418B6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="00872417"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72417" w:rsidRPr="009418B6" w:rsidRDefault="00872417" w:rsidP="00872417">
      <w:pPr>
        <w:pStyle w:val="10"/>
        <w:numPr>
          <w:ilvl w:val="0"/>
          <w:numId w:val="2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омунікативні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здібності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належного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ділового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417" w:rsidRPr="009418B6" w:rsidRDefault="00872417" w:rsidP="00872417">
      <w:pPr>
        <w:pStyle w:val="10"/>
        <w:numPr>
          <w:ilvl w:val="0"/>
          <w:numId w:val="23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 законодавчої бази країни, на ринку якої здійснюється просування цифрового продукту, щодо принципів організації комерційної діяльності в Інтернет, обмежень щодо використання окремих каналів комунікації, порядку використання та зберігання персональної інформації.</w:t>
      </w:r>
    </w:p>
    <w:p w:rsidR="007A4EBA" w:rsidRPr="009418B6" w:rsidRDefault="007A4EBA" w:rsidP="007A4EBA">
      <w:pPr>
        <w:pStyle w:val="1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 компетентності</w:t>
      </w:r>
      <w:r w:rsidRPr="009418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4EBA" w:rsidRPr="009418B6" w:rsidRDefault="007A4EBA" w:rsidP="007A4EBA">
      <w:pPr>
        <w:pStyle w:val="10"/>
        <w:numPr>
          <w:ilvl w:val="0"/>
          <w:numId w:val="28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агальні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програмування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сильних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слабких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сторін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платформ та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програмування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31F0C" w:rsidRPr="009418B6" w:rsidRDefault="007A4EBA" w:rsidP="007A4EBA">
      <w:pPr>
        <w:pStyle w:val="10"/>
        <w:numPr>
          <w:ilvl w:val="0"/>
          <w:numId w:val="28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нання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органічного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418B6">
        <w:rPr>
          <w:rFonts w:ascii="Times New Roman" w:eastAsia="Times New Roman" w:hAnsi="Times New Roman" w:cs="Times New Roman"/>
          <w:sz w:val="28"/>
          <w:szCs w:val="28"/>
        </w:rPr>
        <w:t>ошуку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пошукових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31F0C" w:rsidRPr="009418B6" w:rsidRDefault="007A4EBA" w:rsidP="007A4EBA">
      <w:pPr>
        <w:pStyle w:val="10"/>
        <w:numPr>
          <w:ilvl w:val="0"/>
          <w:numId w:val="28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агальні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пошукової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оптимі</w:t>
      </w:r>
      <w:r w:rsidRPr="009418B6">
        <w:rPr>
          <w:rFonts w:ascii="Times New Roman" w:eastAsia="Times New Roman" w:hAnsi="Times New Roman" w:cs="Times New Roman"/>
          <w:sz w:val="28"/>
          <w:szCs w:val="28"/>
        </w:rPr>
        <w:t>зації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цифрового продукту (SEO)</w:t>
      </w: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31F0C" w:rsidRPr="009418B6" w:rsidRDefault="007A4EBA" w:rsidP="007A4EBA">
      <w:pPr>
        <w:pStyle w:val="10"/>
        <w:numPr>
          <w:ilvl w:val="0"/>
          <w:numId w:val="28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нання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работи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контекстно-медійної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реклами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9418B6">
        <w:rPr>
          <w:rFonts w:ascii="Times New Roman" w:eastAsia="Times New Roman" w:hAnsi="Times New Roman" w:cs="Times New Roman"/>
          <w:sz w:val="28"/>
          <w:szCs w:val="28"/>
        </w:rPr>
        <w:t>вних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сервісів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31F0C" w:rsidRPr="009418B6" w:rsidRDefault="007A4EBA" w:rsidP="007A4EBA">
      <w:pPr>
        <w:pStyle w:val="10"/>
        <w:numPr>
          <w:ilvl w:val="0"/>
          <w:numId w:val="28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авички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, контролю,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консолідації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дизайнерів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програмістів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верстальників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SEO-спеціалістів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аналітиків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спеціалістів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контекстної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реклами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SMM-спеціалістів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31F0C" w:rsidRPr="009418B6" w:rsidRDefault="007A4EBA" w:rsidP="007A4EBA">
      <w:pPr>
        <w:pStyle w:val="10"/>
        <w:numPr>
          <w:ilvl w:val="0"/>
          <w:numId w:val="28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B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авички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інструментів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цифрового продукту (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аналітичних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інструментів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). Формування на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висновків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поліпшення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proofErr w:type="gram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продукту,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корегування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рекламних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кампанії</w:t>
      </w:r>
      <w:proofErr w:type="spellEnd"/>
      <w:r w:rsidR="006E7DE3" w:rsidRPr="00941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FD0" w:rsidRPr="009418B6" w:rsidRDefault="00A33FD0" w:rsidP="00A33FD0">
      <w:pPr>
        <w:pStyle w:val="1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F0C" w:rsidRPr="009418B6" w:rsidRDefault="006E7DE3" w:rsidP="00A33FD0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18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91C8C" w:rsidRPr="009418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розробників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стандарту</w:t>
      </w:r>
    </w:p>
    <w:p w:rsidR="00D31F0C" w:rsidRPr="009418B6" w:rsidRDefault="006E7DE3">
      <w:pPr>
        <w:pStyle w:val="10"/>
        <w:spacing w:before="160" w:after="160"/>
        <w:ind w:left="-30" w:right="-15"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Робоча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18B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4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8B6"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</w:p>
    <w:tbl>
      <w:tblPr>
        <w:tblStyle w:val="aa"/>
        <w:tblW w:w="8569" w:type="dxa"/>
        <w:tblInd w:w="460" w:type="dxa"/>
        <w:tblLayout w:type="fixed"/>
        <w:tblLook w:val="0600"/>
      </w:tblPr>
      <w:tblGrid>
        <w:gridCol w:w="2192"/>
        <w:gridCol w:w="6377"/>
      </w:tblGrid>
      <w:tr w:rsidR="00D31F0C" w:rsidRPr="009418B6" w:rsidTr="006D41C3">
        <w:trPr>
          <w:trHeight w:val="761"/>
        </w:trPr>
        <w:tc>
          <w:tcPr>
            <w:tcW w:w="21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F0C" w:rsidRPr="009418B6" w:rsidRDefault="006E7DE3" w:rsidP="002A51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Окландер</w:t>
            </w:r>
            <w:proofErr w:type="spell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F0C" w:rsidRPr="009418B6" w:rsidRDefault="007D4726" w:rsidP="007D472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маркетингу </w:t>
            </w: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Одеського</w:t>
            </w:r>
            <w:proofErr w:type="spell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політехнічного</w:t>
            </w:r>
            <w:proofErr w:type="spell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E7DE3"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д.е.н., </w:t>
            </w:r>
            <w:proofErr w:type="spellStart"/>
            <w:r w:rsidR="006E7DE3"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="006E7DE3"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F0C" w:rsidRPr="009418B6" w:rsidTr="006D41C3">
        <w:trPr>
          <w:trHeight w:val="988"/>
        </w:trPr>
        <w:tc>
          <w:tcPr>
            <w:tcW w:w="21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F0C" w:rsidRPr="009418B6" w:rsidRDefault="006E7DE3" w:rsidP="002A51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Златова</w:t>
            </w:r>
            <w:proofErr w:type="spellEnd"/>
            <w:proofErr w:type="gram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6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25E" w:rsidRPr="009418B6" w:rsidRDefault="007D4726" w:rsidP="007D472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маркетингу </w:t>
            </w: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Одеського</w:t>
            </w:r>
            <w:proofErr w:type="spell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політехнічного</w:t>
            </w:r>
            <w:proofErr w:type="spell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C225E"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к.е.</w:t>
            </w:r>
            <w:proofErr w:type="gramStart"/>
            <w:r w:rsidR="003C225E"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3C225E"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D31F0C" w:rsidRPr="009418B6" w:rsidRDefault="006E7DE3" w:rsidP="007D472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проект-менеджер </w:t>
            </w:r>
            <w:proofErr w:type="gram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Максимус</w:t>
            </w:r>
            <w:proofErr w:type="spell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Медіа</w:t>
            </w:r>
            <w:proofErr w:type="spellEnd"/>
            <w:r w:rsidRPr="009418B6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D31F0C" w:rsidRPr="009418B6" w:rsidRDefault="00D31F0C" w:rsidP="00A91C8C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2F14" w:rsidRPr="009418B6" w:rsidRDefault="00452F14" w:rsidP="00A91C8C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2F14" w:rsidRPr="009418B6" w:rsidSect="00D31F0C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53" w:rsidRDefault="003B0653" w:rsidP="00D31F0C">
      <w:pPr>
        <w:spacing w:line="240" w:lineRule="auto"/>
      </w:pPr>
      <w:r>
        <w:separator/>
      </w:r>
    </w:p>
  </w:endnote>
  <w:endnote w:type="continuationSeparator" w:id="0">
    <w:p w:rsidR="003B0653" w:rsidRDefault="003B0653" w:rsidP="00D31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53" w:rsidRDefault="003B0653" w:rsidP="00D31F0C">
      <w:pPr>
        <w:spacing w:line="240" w:lineRule="auto"/>
      </w:pPr>
      <w:r>
        <w:separator/>
      </w:r>
    </w:p>
  </w:footnote>
  <w:footnote w:type="continuationSeparator" w:id="0">
    <w:p w:rsidR="003B0653" w:rsidRDefault="003B0653" w:rsidP="00D31F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0C" w:rsidRDefault="00CE4BA5">
    <w:pPr>
      <w:pStyle w:val="10"/>
      <w:jc w:val="right"/>
    </w:pPr>
    <w:r>
      <w:fldChar w:fldCharType="begin"/>
    </w:r>
    <w:r w:rsidR="00146933">
      <w:instrText>PAGE</w:instrText>
    </w:r>
    <w:r>
      <w:fldChar w:fldCharType="separate"/>
    </w:r>
    <w:r w:rsidR="00C03427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1DA"/>
    <w:multiLevelType w:val="multilevel"/>
    <w:tmpl w:val="1256CE66"/>
    <w:lvl w:ilvl="0">
      <w:start w:val="2"/>
      <w:numFmt w:val="bullet"/>
      <w:lvlText w:val="—"/>
      <w:lvlJc w:val="left"/>
      <w:pPr>
        <w:ind w:left="720" w:firstLine="360"/>
      </w:pPr>
      <w:rPr>
        <w:rFonts w:ascii="Times New Roman" w:eastAsia="Arial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1974C5"/>
    <w:multiLevelType w:val="hybridMultilevel"/>
    <w:tmpl w:val="16E80088"/>
    <w:lvl w:ilvl="0" w:tplc="4CE0BF38">
      <w:start w:val="2"/>
      <w:numFmt w:val="bullet"/>
      <w:lvlText w:val="—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D6B"/>
    <w:multiLevelType w:val="multilevel"/>
    <w:tmpl w:val="E4F8AC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C832087"/>
    <w:multiLevelType w:val="multilevel"/>
    <w:tmpl w:val="4530D4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17E516A"/>
    <w:multiLevelType w:val="multilevel"/>
    <w:tmpl w:val="1200CC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2C71C30"/>
    <w:multiLevelType w:val="hybridMultilevel"/>
    <w:tmpl w:val="250EE4E4"/>
    <w:lvl w:ilvl="0" w:tplc="4CE0BF38">
      <w:start w:val="2"/>
      <w:numFmt w:val="bullet"/>
      <w:lvlText w:val="—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C4F64"/>
    <w:multiLevelType w:val="hybridMultilevel"/>
    <w:tmpl w:val="DAD82614"/>
    <w:lvl w:ilvl="0" w:tplc="4CE0BF38">
      <w:start w:val="2"/>
      <w:numFmt w:val="bullet"/>
      <w:lvlText w:val="—"/>
      <w:lvlJc w:val="left"/>
      <w:pPr>
        <w:ind w:left="129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1D30044A"/>
    <w:multiLevelType w:val="hybridMultilevel"/>
    <w:tmpl w:val="8CDEC048"/>
    <w:lvl w:ilvl="0" w:tplc="4CE0BF38">
      <w:start w:val="2"/>
      <w:numFmt w:val="bullet"/>
      <w:lvlText w:val="—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15"/>
    <w:multiLevelType w:val="multilevel"/>
    <w:tmpl w:val="E4F8AC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83B0D67"/>
    <w:multiLevelType w:val="hybridMultilevel"/>
    <w:tmpl w:val="9CBE8B38"/>
    <w:lvl w:ilvl="0" w:tplc="4CE0BF38">
      <w:start w:val="2"/>
      <w:numFmt w:val="bullet"/>
      <w:lvlText w:val="—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5052D"/>
    <w:multiLevelType w:val="multilevel"/>
    <w:tmpl w:val="6664A2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F81169F"/>
    <w:multiLevelType w:val="hybridMultilevel"/>
    <w:tmpl w:val="098A6D66"/>
    <w:lvl w:ilvl="0" w:tplc="4CE0BF38">
      <w:start w:val="2"/>
      <w:numFmt w:val="bullet"/>
      <w:lvlText w:val="—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320D"/>
    <w:multiLevelType w:val="hybridMultilevel"/>
    <w:tmpl w:val="9B44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96EF8"/>
    <w:multiLevelType w:val="hybridMultilevel"/>
    <w:tmpl w:val="C324E74E"/>
    <w:lvl w:ilvl="0" w:tplc="4CE0BF38">
      <w:start w:val="2"/>
      <w:numFmt w:val="bullet"/>
      <w:lvlText w:val="—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C6C4E"/>
    <w:multiLevelType w:val="hybridMultilevel"/>
    <w:tmpl w:val="89CCF37E"/>
    <w:lvl w:ilvl="0" w:tplc="4CE0BF38">
      <w:start w:val="2"/>
      <w:numFmt w:val="bullet"/>
      <w:lvlText w:val="—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F6F9B"/>
    <w:multiLevelType w:val="hybridMultilevel"/>
    <w:tmpl w:val="9C3C2742"/>
    <w:lvl w:ilvl="0" w:tplc="4CE0BF38">
      <w:start w:val="2"/>
      <w:numFmt w:val="bullet"/>
      <w:lvlText w:val="—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C5663"/>
    <w:multiLevelType w:val="hybridMultilevel"/>
    <w:tmpl w:val="B28C12E0"/>
    <w:lvl w:ilvl="0" w:tplc="4CE0BF38">
      <w:start w:val="2"/>
      <w:numFmt w:val="bullet"/>
      <w:lvlText w:val="—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52AF9"/>
    <w:multiLevelType w:val="multilevel"/>
    <w:tmpl w:val="A00670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7F509CE"/>
    <w:multiLevelType w:val="hybridMultilevel"/>
    <w:tmpl w:val="00F29DD0"/>
    <w:lvl w:ilvl="0" w:tplc="782CC19C">
      <w:start w:val="2"/>
      <w:numFmt w:val="bullet"/>
      <w:lvlText w:val="—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8145B8"/>
    <w:multiLevelType w:val="hybridMultilevel"/>
    <w:tmpl w:val="B868FF0E"/>
    <w:lvl w:ilvl="0" w:tplc="4CE0BF38">
      <w:start w:val="2"/>
      <w:numFmt w:val="bullet"/>
      <w:lvlText w:val="—"/>
      <w:lvlJc w:val="left"/>
      <w:pPr>
        <w:ind w:left="129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603F0904"/>
    <w:multiLevelType w:val="multilevel"/>
    <w:tmpl w:val="02C82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626E6890"/>
    <w:multiLevelType w:val="hybridMultilevel"/>
    <w:tmpl w:val="72245B76"/>
    <w:lvl w:ilvl="0" w:tplc="4CE0BF38">
      <w:start w:val="2"/>
      <w:numFmt w:val="bullet"/>
      <w:lvlText w:val="—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9E3E93"/>
    <w:multiLevelType w:val="multilevel"/>
    <w:tmpl w:val="28A0FE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E9B0301"/>
    <w:multiLevelType w:val="hybridMultilevel"/>
    <w:tmpl w:val="CDA00260"/>
    <w:lvl w:ilvl="0" w:tplc="4CE0BF38">
      <w:start w:val="2"/>
      <w:numFmt w:val="bullet"/>
      <w:lvlText w:val="—"/>
      <w:lvlJc w:val="left"/>
      <w:pPr>
        <w:ind w:left="129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73F83689"/>
    <w:multiLevelType w:val="hybridMultilevel"/>
    <w:tmpl w:val="D050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C6115"/>
    <w:multiLevelType w:val="multilevel"/>
    <w:tmpl w:val="38625E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787E4819"/>
    <w:multiLevelType w:val="hybridMultilevel"/>
    <w:tmpl w:val="43324754"/>
    <w:lvl w:ilvl="0" w:tplc="4CE0BF38">
      <w:start w:val="2"/>
      <w:numFmt w:val="bullet"/>
      <w:lvlText w:val="—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631B7"/>
    <w:multiLevelType w:val="hybridMultilevel"/>
    <w:tmpl w:val="0F7452E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4"/>
  </w:num>
  <w:num w:numId="5">
    <w:abstractNumId w:val="10"/>
  </w:num>
  <w:num w:numId="6">
    <w:abstractNumId w:val="25"/>
  </w:num>
  <w:num w:numId="7">
    <w:abstractNumId w:val="3"/>
  </w:num>
  <w:num w:numId="8">
    <w:abstractNumId w:val="20"/>
  </w:num>
  <w:num w:numId="9">
    <w:abstractNumId w:val="18"/>
  </w:num>
  <w:num w:numId="10">
    <w:abstractNumId w:val="21"/>
  </w:num>
  <w:num w:numId="11">
    <w:abstractNumId w:val="12"/>
  </w:num>
  <w:num w:numId="12">
    <w:abstractNumId w:val="24"/>
  </w:num>
  <w:num w:numId="13">
    <w:abstractNumId w:val="26"/>
  </w:num>
  <w:num w:numId="14">
    <w:abstractNumId w:val="5"/>
  </w:num>
  <w:num w:numId="15">
    <w:abstractNumId w:val="11"/>
  </w:num>
  <w:num w:numId="16">
    <w:abstractNumId w:val="9"/>
  </w:num>
  <w:num w:numId="17">
    <w:abstractNumId w:val="7"/>
  </w:num>
  <w:num w:numId="18">
    <w:abstractNumId w:val="1"/>
  </w:num>
  <w:num w:numId="19">
    <w:abstractNumId w:val="15"/>
  </w:num>
  <w:num w:numId="20">
    <w:abstractNumId w:val="16"/>
  </w:num>
  <w:num w:numId="21">
    <w:abstractNumId w:val="13"/>
  </w:num>
  <w:num w:numId="22">
    <w:abstractNumId w:val="27"/>
  </w:num>
  <w:num w:numId="23">
    <w:abstractNumId w:val="6"/>
  </w:num>
  <w:num w:numId="24">
    <w:abstractNumId w:val="14"/>
  </w:num>
  <w:num w:numId="25">
    <w:abstractNumId w:val="23"/>
  </w:num>
  <w:num w:numId="26">
    <w:abstractNumId w:val="19"/>
  </w:num>
  <w:num w:numId="27">
    <w:abstractNumId w:val="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F0C"/>
    <w:rsid w:val="000033B9"/>
    <w:rsid w:val="00020997"/>
    <w:rsid w:val="000463F6"/>
    <w:rsid w:val="00050275"/>
    <w:rsid w:val="0009056E"/>
    <w:rsid w:val="000923A9"/>
    <w:rsid w:val="000B6900"/>
    <w:rsid w:val="000E0F5B"/>
    <w:rsid w:val="000E13AB"/>
    <w:rsid w:val="001462CB"/>
    <w:rsid w:val="00146933"/>
    <w:rsid w:val="001546BF"/>
    <w:rsid w:val="00170200"/>
    <w:rsid w:val="0018043F"/>
    <w:rsid w:val="001854BC"/>
    <w:rsid w:val="001978A3"/>
    <w:rsid w:val="001A1624"/>
    <w:rsid w:val="001B00F5"/>
    <w:rsid w:val="001B35B2"/>
    <w:rsid w:val="001B3F7C"/>
    <w:rsid w:val="001D6EA3"/>
    <w:rsid w:val="001E50A1"/>
    <w:rsid w:val="001E70B2"/>
    <w:rsid w:val="0021550C"/>
    <w:rsid w:val="00223E0F"/>
    <w:rsid w:val="002A5165"/>
    <w:rsid w:val="002B4783"/>
    <w:rsid w:val="002C0602"/>
    <w:rsid w:val="002C4417"/>
    <w:rsid w:val="002F2890"/>
    <w:rsid w:val="00304745"/>
    <w:rsid w:val="003171BA"/>
    <w:rsid w:val="00325BFB"/>
    <w:rsid w:val="00365B26"/>
    <w:rsid w:val="00384A92"/>
    <w:rsid w:val="00394638"/>
    <w:rsid w:val="003B0653"/>
    <w:rsid w:val="003B2926"/>
    <w:rsid w:val="003C225E"/>
    <w:rsid w:val="003F4FD8"/>
    <w:rsid w:val="0041387C"/>
    <w:rsid w:val="0042250D"/>
    <w:rsid w:val="0043263B"/>
    <w:rsid w:val="00443A24"/>
    <w:rsid w:val="00452F14"/>
    <w:rsid w:val="00485C24"/>
    <w:rsid w:val="0049477A"/>
    <w:rsid w:val="004A5BF3"/>
    <w:rsid w:val="004B6BAA"/>
    <w:rsid w:val="004C3A03"/>
    <w:rsid w:val="004C5084"/>
    <w:rsid w:val="0053007B"/>
    <w:rsid w:val="00576956"/>
    <w:rsid w:val="0058074E"/>
    <w:rsid w:val="00594334"/>
    <w:rsid w:val="005A074D"/>
    <w:rsid w:val="005A6B7C"/>
    <w:rsid w:val="005B3696"/>
    <w:rsid w:val="005B46D3"/>
    <w:rsid w:val="005D5745"/>
    <w:rsid w:val="005F39FD"/>
    <w:rsid w:val="00615974"/>
    <w:rsid w:val="00620584"/>
    <w:rsid w:val="00621C95"/>
    <w:rsid w:val="00622E9C"/>
    <w:rsid w:val="00647A65"/>
    <w:rsid w:val="00666799"/>
    <w:rsid w:val="00673D2C"/>
    <w:rsid w:val="006A23A5"/>
    <w:rsid w:val="006B7B24"/>
    <w:rsid w:val="006D41C3"/>
    <w:rsid w:val="006E7DE3"/>
    <w:rsid w:val="00716D51"/>
    <w:rsid w:val="00741CA9"/>
    <w:rsid w:val="00755B18"/>
    <w:rsid w:val="0077790A"/>
    <w:rsid w:val="007A4EBA"/>
    <w:rsid w:val="007B0A02"/>
    <w:rsid w:val="007B7BA5"/>
    <w:rsid w:val="007D427F"/>
    <w:rsid w:val="007D4726"/>
    <w:rsid w:val="007D7031"/>
    <w:rsid w:val="008075D8"/>
    <w:rsid w:val="0082615D"/>
    <w:rsid w:val="00862519"/>
    <w:rsid w:val="008666CD"/>
    <w:rsid w:val="00872417"/>
    <w:rsid w:val="00873908"/>
    <w:rsid w:val="00873B57"/>
    <w:rsid w:val="008851D7"/>
    <w:rsid w:val="008B2842"/>
    <w:rsid w:val="008B684E"/>
    <w:rsid w:val="008E20E4"/>
    <w:rsid w:val="008F0D43"/>
    <w:rsid w:val="00900D15"/>
    <w:rsid w:val="00934D1E"/>
    <w:rsid w:val="009418B6"/>
    <w:rsid w:val="0094243D"/>
    <w:rsid w:val="00943561"/>
    <w:rsid w:val="00953F4B"/>
    <w:rsid w:val="00963DD7"/>
    <w:rsid w:val="00965627"/>
    <w:rsid w:val="00980B17"/>
    <w:rsid w:val="0098118F"/>
    <w:rsid w:val="00990890"/>
    <w:rsid w:val="009A0E6A"/>
    <w:rsid w:val="009B48C3"/>
    <w:rsid w:val="00A262E6"/>
    <w:rsid w:val="00A33FD0"/>
    <w:rsid w:val="00A579E8"/>
    <w:rsid w:val="00A57F6D"/>
    <w:rsid w:val="00A700C7"/>
    <w:rsid w:val="00A76054"/>
    <w:rsid w:val="00A90CA7"/>
    <w:rsid w:val="00A91C8C"/>
    <w:rsid w:val="00AB752F"/>
    <w:rsid w:val="00AB7EB5"/>
    <w:rsid w:val="00AC5621"/>
    <w:rsid w:val="00AD49E1"/>
    <w:rsid w:val="00AF01F1"/>
    <w:rsid w:val="00AF3D49"/>
    <w:rsid w:val="00AF7179"/>
    <w:rsid w:val="00B03879"/>
    <w:rsid w:val="00B80687"/>
    <w:rsid w:val="00B852F9"/>
    <w:rsid w:val="00B8707D"/>
    <w:rsid w:val="00BB5661"/>
    <w:rsid w:val="00C03427"/>
    <w:rsid w:val="00C10818"/>
    <w:rsid w:val="00C17755"/>
    <w:rsid w:val="00C21C43"/>
    <w:rsid w:val="00C41232"/>
    <w:rsid w:val="00C72909"/>
    <w:rsid w:val="00C73E75"/>
    <w:rsid w:val="00C8491E"/>
    <w:rsid w:val="00CD7116"/>
    <w:rsid w:val="00CE4BA5"/>
    <w:rsid w:val="00D04B4B"/>
    <w:rsid w:val="00D05703"/>
    <w:rsid w:val="00D151BC"/>
    <w:rsid w:val="00D27DE5"/>
    <w:rsid w:val="00D31F0C"/>
    <w:rsid w:val="00D92620"/>
    <w:rsid w:val="00DA66C5"/>
    <w:rsid w:val="00DF62B1"/>
    <w:rsid w:val="00DF6AE6"/>
    <w:rsid w:val="00E075C5"/>
    <w:rsid w:val="00E313E5"/>
    <w:rsid w:val="00E61129"/>
    <w:rsid w:val="00E651A1"/>
    <w:rsid w:val="00E653D8"/>
    <w:rsid w:val="00ED3F43"/>
    <w:rsid w:val="00EE2BBF"/>
    <w:rsid w:val="00F11474"/>
    <w:rsid w:val="00F12A5C"/>
    <w:rsid w:val="00F20A4F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2C"/>
  </w:style>
  <w:style w:type="paragraph" w:styleId="1">
    <w:name w:val="heading 1"/>
    <w:basedOn w:val="10"/>
    <w:next w:val="10"/>
    <w:rsid w:val="00D31F0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31F0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31F0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31F0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31F0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D31F0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31F0C"/>
  </w:style>
  <w:style w:type="table" w:customStyle="1" w:styleId="TableNormal">
    <w:name w:val="Table Normal"/>
    <w:rsid w:val="00D31F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31F0C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D31F0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D31F0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31F0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D31F0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D31F0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D31F0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D31F0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23E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3E0F"/>
  </w:style>
  <w:style w:type="paragraph" w:styleId="ad">
    <w:name w:val="footer"/>
    <w:basedOn w:val="a"/>
    <w:link w:val="ae"/>
    <w:uiPriority w:val="99"/>
    <w:semiHidden/>
    <w:unhideWhenUsed/>
    <w:rsid w:val="00223E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3E0F"/>
  </w:style>
  <w:style w:type="paragraph" w:styleId="af">
    <w:name w:val="Normal (Web)"/>
    <w:basedOn w:val="a"/>
    <w:unhideWhenUsed/>
    <w:rsid w:val="00A2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styleId="af0">
    <w:name w:val="Strong"/>
    <w:qFormat/>
    <w:rsid w:val="00A262E6"/>
    <w:rPr>
      <w:b/>
      <w:bCs/>
    </w:rPr>
  </w:style>
  <w:style w:type="paragraph" w:styleId="af1">
    <w:name w:val="List Paragraph"/>
    <w:basedOn w:val="a"/>
    <w:uiPriority w:val="34"/>
    <w:qFormat/>
    <w:rsid w:val="004A5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537FE-2C23-4D59-AA17-7B42DBE6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117</cp:revision>
  <dcterms:created xsi:type="dcterms:W3CDTF">2016-08-30T15:13:00Z</dcterms:created>
  <dcterms:modified xsi:type="dcterms:W3CDTF">2016-09-05T10:17:00Z</dcterms:modified>
</cp:coreProperties>
</file>